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2E" w:rsidRDefault="00AC0D7E" w:rsidP="00AC0D7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Marriage, Divorce and Remarriage</w:t>
      </w:r>
    </w:p>
    <w:p w:rsidR="00AC0D7E" w:rsidRDefault="00AC0D7E" w:rsidP="00AC0D7E">
      <w:pPr>
        <w:rPr>
          <w:sz w:val="24"/>
          <w:szCs w:val="24"/>
        </w:rPr>
      </w:pPr>
      <w:r>
        <w:rPr>
          <w:sz w:val="24"/>
          <w:szCs w:val="24"/>
        </w:rPr>
        <w:t>This is not my area… It is more of a shepherding than a teaching issue, but…</w:t>
      </w:r>
    </w:p>
    <w:p w:rsidR="00AC0D7E" w:rsidRDefault="00AC0D7E" w:rsidP="00AC0D7E">
      <w:pPr>
        <w:rPr>
          <w:sz w:val="24"/>
          <w:szCs w:val="24"/>
        </w:rPr>
      </w:pPr>
      <w:r>
        <w:rPr>
          <w:sz w:val="24"/>
          <w:szCs w:val="24"/>
        </w:rPr>
        <w:t xml:space="preserve">1. God hates divorce.  Surely Matthew 19:1-9 is the most important biblical passage on divorce, but let us </w:t>
      </w:r>
      <w:proofErr w:type="gramStart"/>
      <w:r>
        <w:rPr>
          <w:sz w:val="24"/>
          <w:szCs w:val="24"/>
        </w:rPr>
        <w:t>start</w:t>
      </w:r>
      <w:proofErr w:type="gramEnd"/>
      <w:r>
        <w:rPr>
          <w:sz w:val="24"/>
          <w:szCs w:val="24"/>
        </w:rPr>
        <w:t xml:space="preserve"> with Malachi 2:15-16.  “I hate divorce</w:t>
      </w:r>
      <w:proofErr w:type="gramStart"/>
      <w:r>
        <w:rPr>
          <w:sz w:val="24"/>
          <w:szCs w:val="24"/>
        </w:rPr>
        <w:t>”  The</w:t>
      </w:r>
      <w:proofErr w:type="gramEnd"/>
      <w:r>
        <w:rPr>
          <w:sz w:val="24"/>
          <w:szCs w:val="24"/>
        </w:rPr>
        <w:t xml:space="preserve"> man who divorces his wife does violence to the one he should protect.</w:t>
      </w:r>
    </w:p>
    <w:p w:rsidR="00AC0D7E" w:rsidRDefault="001E39CD" w:rsidP="00AC0D7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C0D7E">
        <w:rPr>
          <w:sz w:val="24"/>
          <w:szCs w:val="24"/>
        </w:rPr>
        <w:t>Matthew 19:1-</w:t>
      </w:r>
      <w:proofErr w:type="gramStart"/>
      <w:r w:rsidR="00AC0D7E">
        <w:rPr>
          <w:sz w:val="24"/>
          <w:szCs w:val="24"/>
        </w:rPr>
        <w:t>9  Marriage</w:t>
      </w:r>
      <w:proofErr w:type="gramEnd"/>
      <w:r w:rsidR="00AC0D7E">
        <w:rPr>
          <w:sz w:val="24"/>
          <w:szCs w:val="24"/>
        </w:rPr>
        <w:t xml:space="preserve"> for life is God’s plan.   He made allowance to Israel only because of their hard hearts.  In the spirit of Matt 5:17f (unless your righteousness exceeds that of the Pharisees…) Jesus declares divorce to be a sin.</w:t>
      </w:r>
    </w:p>
    <w:p w:rsidR="00AC0D7E" w:rsidRDefault="001E39CD" w:rsidP="00AC0D7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C0D7E">
        <w:rPr>
          <w:sz w:val="24"/>
          <w:szCs w:val="24"/>
        </w:rPr>
        <w:t>Matt 19:9 does make an exception in the case of adultery.</w:t>
      </w:r>
    </w:p>
    <w:p w:rsidR="00AC0D7E" w:rsidRDefault="00AC0D7E" w:rsidP="00AC0D7E">
      <w:pPr>
        <w:rPr>
          <w:sz w:val="24"/>
          <w:szCs w:val="24"/>
        </w:rPr>
      </w:pPr>
      <w:r>
        <w:rPr>
          <w:sz w:val="24"/>
          <w:szCs w:val="24"/>
        </w:rPr>
        <w:t>19:10 Looking at their response, they realized this was a serious command.</w:t>
      </w:r>
    </w:p>
    <w:p w:rsidR="00AC0D7E" w:rsidRDefault="00AC0D7E" w:rsidP="00AC0D7E">
      <w:pPr>
        <w:rPr>
          <w:sz w:val="24"/>
          <w:szCs w:val="24"/>
        </w:rPr>
      </w:pPr>
      <w:r>
        <w:rPr>
          <w:sz w:val="24"/>
          <w:szCs w:val="24"/>
        </w:rPr>
        <w:t>The only acceptable reason for a divorce between two disciples of Jesus is because one has been sexually unfaithful.</w:t>
      </w:r>
    </w:p>
    <w:p w:rsidR="00AC0D7E" w:rsidRDefault="00AC0D7E" w:rsidP="00AC0D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But….</w:t>
      </w:r>
      <w:proofErr w:type="gramEnd"/>
      <w:r>
        <w:rPr>
          <w:sz w:val="24"/>
          <w:szCs w:val="24"/>
        </w:rPr>
        <w:t xml:space="preserve">  Forgiveness is possible</w:t>
      </w:r>
      <w:r w:rsidR="001E39CD">
        <w:rPr>
          <w:sz w:val="24"/>
          <w:szCs w:val="24"/>
        </w:rPr>
        <w:t xml:space="preserve"> and, I assume is the preferred path</w:t>
      </w:r>
      <w:r>
        <w:rPr>
          <w:sz w:val="24"/>
          <w:szCs w:val="24"/>
        </w:rPr>
        <w:t>.  I fear that some are hoping their spouse will be unfaithful so that they can get out of their marriage.</w:t>
      </w:r>
    </w:p>
    <w:p w:rsidR="00396610" w:rsidRDefault="00396610" w:rsidP="00AC0D7E">
      <w:pPr>
        <w:rPr>
          <w:sz w:val="24"/>
          <w:szCs w:val="24"/>
        </w:rPr>
      </w:pPr>
      <w:r>
        <w:rPr>
          <w:sz w:val="24"/>
          <w:szCs w:val="24"/>
        </w:rPr>
        <w:t>Q: What about physical or emotional abuse?   Answer: Separation is possible and in some cases perhaps even advisable.</w:t>
      </w:r>
    </w:p>
    <w:p w:rsidR="00396610" w:rsidRDefault="00396610" w:rsidP="00AC0D7E">
      <w:pPr>
        <w:rPr>
          <w:sz w:val="24"/>
          <w:szCs w:val="24"/>
        </w:rPr>
      </w:pPr>
      <w:r>
        <w:rPr>
          <w:sz w:val="24"/>
          <w:szCs w:val="24"/>
        </w:rPr>
        <w:t>Q: If such a divorce happens, is the offending spouse free to remarry in the church?</w:t>
      </w:r>
    </w:p>
    <w:p w:rsidR="00396610" w:rsidRDefault="00396610" w:rsidP="00AC0D7E">
      <w:pPr>
        <w:rPr>
          <w:sz w:val="24"/>
          <w:szCs w:val="24"/>
        </w:rPr>
      </w:pPr>
      <w:r>
        <w:rPr>
          <w:sz w:val="24"/>
          <w:szCs w:val="24"/>
        </w:rPr>
        <w:t xml:space="preserve">Answer:  Opinions differ on this.  My suggestion is that </w:t>
      </w:r>
      <w:proofErr w:type="gramStart"/>
      <w:r>
        <w:rPr>
          <w:sz w:val="24"/>
          <w:szCs w:val="24"/>
        </w:rPr>
        <w:t>such a believer accept</w:t>
      </w:r>
      <w:proofErr w:type="gramEnd"/>
      <w:r>
        <w:rPr>
          <w:sz w:val="24"/>
          <w:szCs w:val="24"/>
        </w:rPr>
        <w:t xml:space="preserve"> the consequences for his/her sin and remain single.</w:t>
      </w:r>
    </w:p>
    <w:p w:rsidR="00396610" w:rsidRDefault="00396610" w:rsidP="00AC0D7E">
      <w:pPr>
        <w:rPr>
          <w:sz w:val="24"/>
          <w:szCs w:val="24"/>
        </w:rPr>
      </w:pPr>
      <w:r w:rsidRPr="00396610">
        <w:rPr>
          <w:sz w:val="24"/>
          <w:szCs w:val="24"/>
        </w:rPr>
        <w:t xml:space="preserve">An important point:  There are two categories:  What we allow and forgive and what we support.   I would not support the remarriage of the </w:t>
      </w:r>
      <w:proofErr w:type="gramStart"/>
      <w:r w:rsidRPr="00396610">
        <w:rPr>
          <w:sz w:val="24"/>
          <w:szCs w:val="24"/>
        </w:rPr>
        <w:t>one</w:t>
      </w:r>
      <w:proofErr w:type="gramEnd"/>
      <w:r w:rsidRPr="00396610">
        <w:rPr>
          <w:sz w:val="24"/>
          <w:szCs w:val="24"/>
        </w:rPr>
        <w:t xml:space="preserve"> who offended, and I suggest the church do the same, but can we stop someone from doing this and can we ban them from the church?</w:t>
      </w:r>
    </w:p>
    <w:p w:rsidR="00396610" w:rsidRDefault="00396610" w:rsidP="00AC0D7E">
      <w:pPr>
        <w:rPr>
          <w:sz w:val="24"/>
          <w:szCs w:val="24"/>
        </w:rPr>
      </w:pPr>
      <w:r>
        <w:rPr>
          <w:sz w:val="24"/>
          <w:szCs w:val="24"/>
        </w:rPr>
        <w:t xml:space="preserve">Aside: What about pornography?  Could </w:t>
      </w:r>
      <w:proofErr w:type="spellStart"/>
      <w:r>
        <w:rPr>
          <w:sz w:val="24"/>
          <w:szCs w:val="24"/>
        </w:rPr>
        <w:t>continued</w:t>
      </w:r>
      <w:proofErr w:type="spellEnd"/>
      <w:r>
        <w:rPr>
          <w:sz w:val="24"/>
          <w:szCs w:val="24"/>
        </w:rPr>
        <w:t xml:space="preserve">, habitual pornography be equivalent to being </w:t>
      </w:r>
      <w:proofErr w:type="spellStart"/>
      <w:r>
        <w:rPr>
          <w:sz w:val="24"/>
          <w:szCs w:val="24"/>
        </w:rPr>
        <w:t>maritally</w:t>
      </w:r>
      <w:proofErr w:type="spellEnd"/>
      <w:r>
        <w:rPr>
          <w:sz w:val="24"/>
          <w:szCs w:val="24"/>
        </w:rPr>
        <w:t xml:space="preserve"> unfaithful?</w:t>
      </w:r>
    </w:p>
    <w:p w:rsidR="00396610" w:rsidRDefault="00396610" w:rsidP="00AC0D7E">
      <w:pPr>
        <w:rPr>
          <w:sz w:val="24"/>
          <w:szCs w:val="24"/>
        </w:rPr>
      </w:pPr>
      <w:r>
        <w:rPr>
          <w:sz w:val="24"/>
          <w:szCs w:val="24"/>
        </w:rPr>
        <w:t>Q: What about a marriage and divorce that occurred before either was a Christian?</w:t>
      </w:r>
    </w:p>
    <w:p w:rsidR="00396610" w:rsidRDefault="00396610" w:rsidP="00AC0D7E">
      <w:pPr>
        <w:rPr>
          <w:sz w:val="24"/>
          <w:szCs w:val="24"/>
        </w:rPr>
      </w:pPr>
      <w:r>
        <w:rPr>
          <w:sz w:val="24"/>
          <w:szCs w:val="24"/>
        </w:rPr>
        <w:t>Answer:  Nearly all agree that what happens outside the church is not the church’s business and such sins are washed away at baptism.  But some disagree…</w:t>
      </w:r>
    </w:p>
    <w:p w:rsidR="00396610" w:rsidRDefault="00396610" w:rsidP="00AC0D7E">
      <w:pPr>
        <w:rPr>
          <w:sz w:val="24"/>
          <w:szCs w:val="24"/>
        </w:rPr>
      </w:pPr>
    </w:p>
    <w:p w:rsidR="00396610" w:rsidRDefault="00396610" w:rsidP="00AC0D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</w:t>
      </w:r>
      <w:proofErr w:type="spellStart"/>
      <w:r>
        <w:rPr>
          <w:sz w:val="24"/>
          <w:szCs w:val="24"/>
        </w:rPr>
        <w:t>Cor</w:t>
      </w:r>
      <w:proofErr w:type="spellEnd"/>
      <w:r>
        <w:rPr>
          <w:sz w:val="24"/>
          <w:szCs w:val="24"/>
        </w:rPr>
        <w:t xml:space="preserve"> 7:10-11 Paul confirms what Jesus taught.  Separation is generally ill-advised, but divorce of married Christians is sinful and unacceptable.   Notice the emphasis on reconciliation.</w:t>
      </w:r>
    </w:p>
    <w:p w:rsidR="00396610" w:rsidRDefault="001E39CD" w:rsidP="00AC0D7E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396610">
        <w:rPr>
          <w:sz w:val="24"/>
          <w:szCs w:val="24"/>
        </w:rPr>
        <w:t xml:space="preserve">1 </w:t>
      </w:r>
      <w:proofErr w:type="spellStart"/>
      <w:r w:rsidR="00396610">
        <w:rPr>
          <w:sz w:val="24"/>
          <w:szCs w:val="24"/>
        </w:rPr>
        <w:t>Cor</w:t>
      </w:r>
      <w:proofErr w:type="spellEnd"/>
      <w:r w:rsidR="00396610">
        <w:rPr>
          <w:sz w:val="24"/>
          <w:szCs w:val="24"/>
        </w:rPr>
        <w:t xml:space="preserve"> 7:12-</w:t>
      </w:r>
      <w:proofErr w:type="gramStart"/>
      <w:r w:rsidR="00396610">
        <w:rPr>
          <w:sz w:val="24"/>
          <w:szCs w:val="24"/>
        </w:rPr>
        <w:t>14  This</w:t>
      </w:r>
      <w:proofErr w:type="gramEnd"/>
      <w:r w:rsidR="00396610">
        <w:rPr>
          <w:sz w:val="24"/>
          <w:szCs w:val="24"/>
        </w:rPr>
        <w:t xml:space="preserve"> applies ONLY to a Christian who is married to an unbeliever. </w:t>
      </w:r>
      <w:r>
        <w:rPr>
          <w:sz w:val="24"/>
          <w:szCs w:val="24"/>
        </w:rPr>
        <w:t xml:space="preserve"> Presumably, the conversion came after the marriage. </w:t>
      </w:r>
      <w:r w:rsidR="00396610">
        <w:rPr>
          <w:sz w:val="24"/>
          <w:szCs w:val="24"/>
        </w:rPr>
        <w:t xml:space="preserve"> In this case, if the unbelieving spouse sues for divorce, then the believing spouse is “not bound” (v. 15).  Some in the </w:t>
      </w:r>
      <w:proofErr w:type="spellStart"/>
      <w:r w:rsidR="00396610">
        <w:rPr>
          <w:sz w:val="24"/>
          <w:szCs w:val="24"/>
        </w:rPr>
        <w:t>CoC</w:t>
      </w:r>
      <w:proofErr w:type="spellEnd"/>
      <w:r w:rsidR="00396610">
        <w:rPr>
          <w:sz w:val="24"/>
          <w:szCs w:val="24"/>
        </w:rPr>
        <w:t xml:space="preserve"> teach that the spouse is not bound to stay married, but cannot remarry.  I strongly disagree with this interpretation.  What else could “not bound” mean in this </w:t>
      </w:r>
      <w:proofErr w:type="gramStart"/>
      <w:r w:rsidR="00396610">
        <w:rPr>
          <w:sz w:val="24"/>
          <w:szCs w:val="24"/>
        </w:rPr>
        <w:t>situation.</w:t>
      </w:r>
      <w:proofErr w:type="gramEnd"/>
    </w:p>
    <w:p w:rsidR="00396610" w:rsidRDefault="00396610" w:rsidP="00AC0D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But…..</w:t>
      </w:r>
      <w:proofErr w:type="gramEnd"/>
    </w:p>
    <w:p w:rsidR="00396610" w:rsidRDefault="00396610" w:rsidP="00AC0D7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47C05">
        <w:rPr>
          <w:sz w:val="24"/>
          <w:szCs w:val="24"/>
        </w:rPr>
        <w:t>This should be a last resort.</w:t>
      </w:r>
      <w:r w:rsidR="001E39CD">
        <w:rPr>
          <w:sz w:val="24"/>
          <w:szCs w:val="24"/>
        </w:rPr>
        <w:t xml:space="preserve">  I have known spouses who were hoping they would be given this option.</w:t>
      </w:r>
    </w:p>
    <w:p w:rsidR="00447C05" w:rsidRDefault="00447C05" w:rsidP="00AC0D7E">
      <w:pPr>
        <w:rPr>
          <w:sz w:val="24"/>
          <w:szCs w:val="24"/>
        </w:rPr>
      </w:pPr>
      <w:r>
        <w:rPr>
          <w:sz w:val="24"/>
          <w:szCs w:val="24"/>
        </w:rPr>
        <w:t>2. It MUST not be the believer who initiates this process. (</w:t>
      </w:r>
      <w:proofErr w:type="gramStart"/>
      <w:r>
        <w:rPr>
          <w:sz w:val="24"/>
          <w:szCs w:val="24"/>
        </w:rPr>
        <w:t>v. 12</w:t>
      </w:r>
      <w:proofErr w:type="gramEnd"/>
      <w:r>
        <w:rPr>
          <w:sz w:val="24"/>
          <w:szCs w:val="24"/>
        </w:rPr>
        <w:t>-13)  Note he mentions both genders to solidify his point.</w:t>
      </w:r>
    </w:p>
    <w:p w:rsidR="00447C05" w:rsidRDefault="00447C05" w:rsidP="00AC0D7E">
      <w:pPr>
        <w:rPr>
          <w:sz w:val="24"/>
          <w:szCs w:val="24"/>
        </w:rPr>
      </w:pPr>
      <w:r>
        <w:rPr>
          <w:sz w:val="24"/>
          <w:szCs w:val="24"/>
        </w:rPr>
        <w:t>Aside: What does “sanctified” mean in 7:14?  Not sure.</w:t>
      </w:r>
    </w:p>
    <w:p w:rsidR="00447C05" w:rsidRDefault="00447C05" w:rsidP="00AC0D7E">
      <w:pPr>
        <w:rPr>
          <w:sz w:val="24"/>
          <w:szCs w:val="24"/>
        </w:rPr>
      </w:pPr>
      <w:r>
        <w:rPr>
          <w:sz w:val="24"/>
          <w:szCs w:val="24"/>
        </w:rPr>
        <w:t>Q: What if he/she is abusive or neglectful?  Answer: Separation is possible, but not divorce.</w:t>
      </w:r>
    </w:p>
    <w:p w:rsidR="00447C05" w:rsidRDefault="00447C05" w:rsidP="00AC0D7E">
      <w:pPr>
        <w:rPr>
          <w:sz w:val="24"/>
          <w:szCs w:val="24"/>
        </w:rPr>
      </w:pPr>
      <w:r>
        <w:rPr>
          <w:sz w:val="24"/>
          <w:szCs w:val="24"/>
        </w:rPr>
        <w:t>Q: What if the believer disobeys this command and pursues divorce anyway, can she/he remarry?   Opinions in our churches vary.  My opinion, such a person ought to reconcile or stay single.</w:t>
      </w:r>
    </w:p>
    <w:p w:rsidR="00447C05" w:rsidRDefault="00447C05" w:rsidP="00AC0D7E">
      <w:pPr>
        <w:rPr>
          <w:sz w:val="24"/>
          <w:szCs w:val="24"/>
        </w:rPr>
      </w:pPr>
      <w:r>
        <w:rPr>
          <w:sz w:val="24"/>
          <w:szCs w:val="24"/>
        </w:rPr>
        <w:t>Other cases (and there are many)</w:t>
      </w:r>
    </w:p>
    <w:p w:rsidR="00447C05" w:rsidRDefault="00447C05" w:rsidP="00AC0D7E">
      <w:pPr>
        <w:rPr>
          <w:sz w:val="24"/>
          <w:szCs w:val="24"/>
        </w:rPr>
      </w:pPr>
      <w:r>
        <w:rPr>
          <w:sz w:val="24"/>
          <w:szCs w:val="24"/>
        </w:rPr>
        <w:t xml:space="preserve">Q: What about a </w:t>
      </w:r>
      <w:proofErr w:type="gramStart"/>
      <w:r>
        <w:rPr>
          <w:sz w:val="24"/>
          <w:szCs w:val="24"/>
        </w:rPr>
        <w:t>couple</w:t>
      </w:r>
      <w:proofErr w:type="gramEnd"/>
      <w:r>
        <w:rPr>
          <w:sz w:val="24"/>
          <w:szCs w:val="24"/>
        </w:rPr>
        <w:t xml:space="preserve"> who leave the church, get divorced, remarry</w:t>
      </w:r>
      <w:r w:rsidR="001E39CD">
        <w:rPr>
          <w:sz w:val="24"/>
          <w:szCs w:val="24"/>
        </w:rPr>
        <w:t xml:space="preserve"> others</w:t>
      </w:r>
      <w:r>
        <w:rPr>
          <w:sz w:val="24"/>
          <w:szCs w:val="24"/>
        </w:rPr>
        <w:t>, and try to come back?</w:t>
      </w:r>
    </w:p>
    <w:p w:rsidR="00447C05" w:rsidRDefault="00447C05" w:rsidP="00AC0D7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sometimes</w:t>
      </w:r>
      <w:proofErr w:type="gramEnd"/>
      <w:r>
        <w:rPr>
          <w:sz w:val="24"/>
          <w:szCs w:val="24"/>
        </w:rPr>
        <w:t xml:space="preserve"> they leave for this very reason!)</w:t>
      </w:r>
    </w:p>
    <w:p w:rsidR="00447C05" w:rsidRDefault="00447C05" w:rsidP="00AC0D7E">
      <w:pPr>
        <w:rPr>
          <w:sz w:val="24"/>
          <w:szCs w:val="24"/>
        </w:rPr>
      </w:pPr>
      <w:r>
        <w:rPr>
          <w:sz w:val="24"/>
          <w:szCs w:val="24"/>
        </w:rPr>
        <w:t>Answer: The general consensus is that although we find this to be very distasteful, what occurs outside the church we have no influence over.  Most will take the disciple back.</w:t>
      </w:r>
    </w:p>
    <w:p w:rsidR="00396610" w:rsidRDefault="001E39CD" w:rsidP="00AC0D7E">
      <w:pPr>
        <w:rPr>
          <w:sz w:val="24"/>
          <w:szCs w:val="24"/>
        </w:rPr>
      </w:pPr>
      <w:r>
        <w:rPr>
          <w:sz w:val="24"/>
          <w:szCs w:val="24"/>
        </w:rPr>
        <w:t>Again, what we accept with reservation and what we support are two different things.</w:t>
      </w:r>
    </w:p>
    <w:p w:rsidR="001E39CD" w:rsidRDefault="001E39CD" w:rsidP="00AC0D7E">
      <w:pPr>
        <w:rPr>
          <w:sz w:val="24"/>
          <w:szCs w:val="24"/>
        </w:rPr>
      </w:pPr>
      <w:r>
        <w:rPr>
          <w:sz w:val="24"/>
          <w:szCs w:val="24"/>
        </w:rPr>
        <w:t>Summary:</w:t>
      </w:r>
    </w:p>
    <w:p w:rsidR="001E39CD" w:rsidRDefault="001E39CD" w:rsidP="00AC0D7E">
      <w:pPr>
        <w:rPr>
          <w:sz w:val="24"/>
          <w:szCs w:val="24"/>
        </w:rPr>
      </w:pPr>
      <w:r>
        <w:rPr>
          <w:sz w:val="24"/>
          <w:szCs w:val="24"/>
        </w:rPr>
        <w:t>God hates divorce (and so should we)</w:t>
      </w:r>
    </w:p>
    <w:p w:rsidR="001E39CD" w:rsidRDefault="001E39CD" w:rsidP="00AC0D7E">
      <w:pPr>
        <w:rPr>
          <w:sz w:val="24"/>
          <w:szCs w:val="24"/>
        </w:rPr>
      </w:pPr>
      <w:r>
        <w:rPr>
          <w:sz w:val="24"/>
          <w:szCs w:val="24"/>
        </w:rPr>
        <w:t>Marriage is for life</w:t>
      </w:r>
    </w:p>
    <w:p w:rsidR="001E39CD" w:rsidRDefault="001E39CD" w:rsidP="00AC0D7E">
      <w:pPr>
        <w:rPr>
          <w:sz w:val="24"/>
          <w:szCs w:val="24"/>
        </w:rPr>
      </w:pPr>
      <w:r>
        <w:rPr>
          <w:sz w:val="24"/>
          <w:szCs w:val="24"/>
        </w:rPr>
        <w:t>Adultery allows for (but does not require) divorce, and leaves the offended spouse free to remarry.</w:t>
      </w:r>
    </w:p>
    <w:p w:rsidR="001E39CD" w:rsidRPr="00AC0D7E" w:rsidRDefault="001E39CD" w:rsidP="00AC0D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Divorce instigated by a non-Christian spouse is acceptable and leaves the disciple free to remarry.</w:t>
      </w:r>
    </w:p>
    <w:sectPr w:rsidR="001E39CD" w:rsidRPr="00AC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7E"/>
    <w:rsid w:val="001E39CD"/>
    <w:rsid w:val="00396610"/>
    <w:rsid w:val="00447C05"/>
    <w:rsid w:val="007B482E"/>
    <w:rsid w:val="00A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2</cp:revision>
  <dcterms:created xsi:type="dcterms:W3CDTF">2017-01-03T23:34:00Z</dcterms:created>
  <dcterms:modified xsi:type="dcterms:W3CDTF">2017-01-04T23:09:00Z</dcterms:modified>
</cp:coreProperties>
</file>