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39" w:rsidRPr="005C391D" w:rsidRDefault="00EB7D39" w:rsidP="00EB7D39">
      <w:pPr>
        <w:jc w:val="center"/>
        <w:rPr>
          <w:rFonts w:cstheme="minorHAnsi"/>
          <w:b/>
          <w:sz w:val="24"/>
          <w:szCs w:val="24"/>
        </w:rPr>
      </w:pPr>
      <w:bookmarkStart w:id="0" w:name="_GoBack"/>
      <w:bookmarkEnd w:id="0"/>
    </w:p>
    <w:p w:rsidR="00EB7D39" w:rsidRPr="005C391D" w:rsidRDefault="00EB7D39" w:rsidP="00EB7D39">
      <w:pPr>
        <w:jc w:val="center"/>
        <w:rPr>
          <w:rFonts w:cstheme="minorHAnsi"/>
          <w:b/>
          <w:sz w:val="24"/>
          <w:szCs w:val="24"/>
        </w:rPr>
      </w:pPr>
    </w:p>
    <w:p w:rsidR="00EB7D39" w:rsidRPr="005C391D" w:rsidRDefault="00EB7D39" w:rsidP="00EB7D39">
      <w:pPr>
        <w:jc w:val="center"/>
        <w:rPr>
          <w:rFonts w:cstheme="minorHAnsi"/>
          <w:b/>
          <w:sz w:val="24"/>
          <w:szCs w:val="24"/>
        </w:rPr>
      </w:pPr>
    </w:p>
    <w:p w:rsidR="00EB7D39" w:rsidRPr="005C391D" w:rsidRDefault="00EB7D39" w:rsidP="00EB7D39">
      <w:pPr>
        <w:jc w:val="center"/>
        <w:rPr>
          <w:rFonts w:cstheme="minorHAnsi"/>
          <w:b/>
          <w:sz w:val="24"/>
          <w:szCs w:val="24"/>
        </w:rPr>
      </w:pPr>
    </w:p>
    <w:p w:rsidR="001A1AF4" w:rsidRPr="005C391D" w:rsidRDefault="001A1AF4" w:rsidP="00EB7D39">
      <w:pPr>
        <w:jc w:val="center"/>
        <w:rPr>
          <w:rFonts w:cstheme="minorHAnsi"/>
          <w:b/>
          <w:sz w:val="24"/>
          <w:szCs w:val="24"/>
        </w:rPr>
      </w:pPr>
    </w:p>
    <w:p w:rsidR="001A1AF4" w:rsidRPr="005C391D" w:rsidRDefault="001A1AF4" w:rsidP="00EB7D39">
      <w:pPr>
        <w:jc w:val="center"/>
        <w:rPr>
          <w:rFonts w:cstheme="minorHAnsi"/>
          <w:b/>
          <w:sz w:val="24"/>
          <w:szCs w:val="24"/>
        </w:rPr>
      </w:pPr>
    </w:p>
    <w:p w:rsidR="00D54C35" w:rsidRPr="004F7A95" w:rsidRDefault="00647C0F" w:rsidP="00EB7D39">
      <w:pPr>
        <w:jc w:val="center"/>
        <w:rPr>
          <w:rFonts w:cstheme="minorHAnsi"/>
          <w:b/>
          <w:sz w:val="40"/>
          <w:szCs w:val="40"/>
        </w:rPr>
      </w:pPr>
      <w:r w:rsidRPr="004F7A95">
        <w:rPr>
          <w:rFonts w:cstheme="minorHAnsi"/>
          <w:b/>
          <w:sz w:val="40"/>
          <w:szCs w:val="40"/>
        </w:rPr>
        <w:t xml:space="preserve">The </w:t>
      </w:r>
      <w:r w:rsidR="001D70F2" w:rsidRPr="004F7A95">
        <w:rPr>
          <w:rFonts w:cstheme="minorHAnsi"/>
          <w:b/>
          <w:sz w:val="40"/>
          <w:szCs w:val="40"/>
        </w:rPr>
        <w:t>Day Age vs. Framework Theories</w:t>
      </w:r>
      <w:r w:rsidRPr="004F7A95">
        <w:rPr>
          <w:rFonts w:cstheme="minorHAnsi"/>
          <w:b/>
          <w:sz w:val="40"/>
          <w:szCs w:val="40"/>
        </w:rPr>
        <w:t xml:space="preserve"> of Interpreting Genesis 1</w:t>
      </w:r>
    </w:p>
    <w:p w:rsidR="00EB7D39" w:rsidRPr="005C391D" w:rsidRDefault="00EB7D39" w:rsidP="00EB7D39">
      <w:pPr>
        <w:jc w:val="center"/>
        <w:rPr>
          <w:rFonts w:cstheme="minorHAnsi"/>
          <w:b/>
          <w:sz w:val="24"/>
          <w:szCs w:val="24"/>
        </w:rPr>
      </w:pPr>
    </w:p>
    <w:p w:rsidR="00EB7D39" w:rsidRPr="005C391D" w:rsidRDefault="00EB7D39" w:rsidP="00EB7D39">
      <w:pPr>
        <w:jc w:val="center"/>
        <w:rPr>
          <w:rFonts w:cstheme="minorHAnsi"/>
          <w:b/>
          <w:sz w:val="24"/>
          <w:szCs w:val="24"/>
        </w:rPr>
      </w:pPr>
    </w:p>
    <w:p w:rsidR="001A1AF4" w:rsidRPr="005C391D" w:rsidRDefault="001A1AF4" w:rsidP="00EB7D39">
      <w:pPr>
        <w:jc w:val="center"/>
        <w:rPr>
          <w:rFonts w:cstheme="minorHAnsi"/>
          <w:b/>
          <w:sz w:val="24"/>
          <w:szCs w:val="24"/>
        </w:rPr>
      </w:pPr>
    </w:p>
    <w:p w:rsidR="001A1AF4" w:rsidRPr="005C391D" w:rsidRDefault="001A1AF4" w:rsidP="00EB7D39">
      <w:pPr>
        <w:jc w:val="center"/>
        <w:rPr>
          <w:rFonts w:cstheme="minorHAnsi"/>
          <w:b/>
          <w:sz w:val="24"/>
          <w:szCs w:val="24"/>
        </w:rPr>
      </w:pPr>
    </w:p>
    <w:p w:rsidR="001A1AF4" w:rsidRPr="005C391D" w:rsidRDefault="001A1AF4" w:rsidP="00EB7D39">
      <w:pPr>
        <w:jc w:val="center"/>
        <w:rPr>
          <w:rFonts w:cstheme="minorHAnsi"/>
          <w:b/>
          <w:sz w:val="24"/>
          <w:szCs w:val="24"/>
        </w:rPr>
      </w:pPr>
    </w:p>
    <w:p w:rsidR="001A1AF4" w:rsidRPr="005C391D" w:rsidRDefault="001A1AF4" w:rsidP="00EB7D39">
      <w:pPr>
        <w:jc w:val="center"/>
        <w:rPr>
          <w:rFonts w:cstheme="minorHAnsi"/>
          <w:b/>
          <w:sz w:val="24"/>
          <w:szCs w:val="24"/>
        </w:rPr>
      </w:pPr>
    </w:p>
    <w:p w:rsidR="00EB7D39" w:rsidRPr="005C391D" w:rsidRDefault="00EB7D39" w:rsidP="00EB7D39">
      <w:pPr>
        <w:jc w:val="center"/>
        <w:rPr>
          <w:rFonts w:cstheme="minorHAnsi"/>
          <w:b/>
          <w:sz w:val="24"/>
          <w:szCs w:val="24"/>
        </w:rPr>
      </w:pPr>
    </w:p>
    <w:p w:rsidR="00EB7D39" w:rsidRPr="005F2DBE" w:rsidRDefault="00EB7D39" w:rsidP="00EB7D39">
      <w:pPr>
        <w:jc w:val="center"/>
        <w:rPr>
          <w:rFonts w:cstheme="minorHAnsi"/>
          <w:b/>
          <w:sz w:val="32"/>
          <w:szCs w:val="32"/>
        </w:rPr>
      </w:pPr>
      <w:r w:rsidRPr="005F2DBE">
        <w:rPr>
          <w:rFonts w:cstheme="minorHAnsi"/>
          <w:b/>
          <w:sz w:val="32"/>
          <w:szCs w:val="32"/>
        </w:rPr>
        <w:t>Richard Wright</w:t>
      </w:r>
    </w:p>
    <w:p w:rsidR="00EB7D39" w:rsidRPr="005C391D" w:rsidRDefault="00EB7D39" w:rsidP="00EB7D39">
      <w:pPr>
        <w:jc w:val="center"/>
        <w:rPr>
          <w:rFonts w:cstheme="minorHAnsi"/>
          <w:b/>
          <w:sz w:val="24"/>
          <w:szCs w:val="24"/>
        </w:rPr>
      </w:pPr>
    </w:p>
    <w:p w:rsidR="00EB7D39" w:rsidRPr="005C391D" w:rsidRDefault="00EB7D39" w:rsidP="00EB7D39">
      <w:pPr>
        <w:jc w:val="center"/>
        <w:rPr>
          <w:rFonts w:cstheme="minorHAnsi"/>
          <w:b/>
          <w:sz w:val="24"/>
          <w:szCs w:val="24"/>
        </w:rPr>
      </w:pPr>
    </w:p>
    <w:p w:rsidR="00EB7D39" w:rsidRPr="005C391D" w:rsidRDefault="00EB7D39" w:rsidP="00EB7D39">
      <w:pPr>
        <w:jc w:val="center"/>
        <w:rPr>
          <w:rFonts w:cstheme="minorHAnsi"/>
          <w:b/>
          <w:sz w:val="24"/>
          <w:szCs w:val="24"/>
        </w:rPr>
      </w:pPr>
    </w:p>
    <w:p w:rsidR="00D54C35" w:rsidRPr="005C391D" w:rsidRDefault="00D54C35" w:rsidP="00EB7D39">
      <w:pPr>
        <w:jc w:val="center"/>
        <w:rPr>
          <w:rFonts w:cstheme="minorHAnsi"/>
          <w:b/>
          <w:sz w:val="24"/>
          <w:szCs w:val="24"/>
        </w:rPr>
      </w:pPr>
    </w:p>
    <w:p w:rsidR="00D54C35" w:rsidRPr="005C391D" w:rsidRDefault="00D54C35" w:rsidP="00EB7D39">
      <w:pPr>
        <w:jc w:val="center"/>
        <w:rPr>
          <w:rFonts w:cstheme="minorHAnsi"/>
          <w:b/>
          <w:sz w:val="24"/>
          <w:szCs w:val="24"/>
        </w:rPr>
      </w:pPr>
    </w:p>
    <w:p w:rsidR="00D54C35" w:rsidRPr="005C391D" w:rsidRDefault="00D54C35" w:rsidP="00EB7D39">
      <w:pPr>
        <w:jc w:val="center"/>
        <w:rPr>
          <w:rFonts w:cstheme="minorHAnsi"/>
          <w:b/>
          <w:sz w:val="24"/>
          <w:szCs w:val="24"/>
        </w:rPr>
      </w:pPr>
    </w:p>
    <w:p w:rsidR="005C391D" w:rsidRDefault="005C391D" w:rsidP="00501C4C">
      <w:pPr>
        <w:spacing w:line="360" w:lineRule="auto"/>
        <w:rPr>
          <w:rFonts w:cstheme="minorHAnsi"/>
          <w:b/>
          <w:sz w:val="24"/>
          <w:szCs w:val="24"/>
        </w:rPr>
      </w:pPr>
    </w:p>
    <w:p w:rsidR="0000221D" w:rsidRPr="005C391D" w:rsidRDefault="0000221D" w:rsidP="00501C4C">
      <w:pPr>
        <w:spacing w:line="360" w:lineRule="auto"/>
        <w:rPr>
          <w:rFonts w:cstheme="minorHAnsi"/>
          <w:b/>
          <w:sz w:val="24"/>
          <w:szCs w:val="24"/>
        </w:rPr>
      </w:pPr>
      <w:r w:rsidRPr="005C391D">
        <w:rPr>
          <w:rFonts w:cstheme="minorHAnsi"/>
          <w:b/>
          <w:sz w:val="24"/>
          <w:szCs w:val="24"/>
        </w:rPr>
        <w:lastRenderedPageBreak/>
        <w:t>INTRODUCTION</w:t>
      </w:r>
    </w:p>
    <w:p w:rsidR="00EB7D39" w:rsidRPr="005C391D" w:rsidRDefault="00B851E0" w:rsidP="00501C4C">
      <w:pPr>
        <w:spacing w:line="360" w:lineRule="auto"/>
        <w:rPr>
          <w:rFonts w:cstheme="minorHAnsi"/>
          <w:i/>
          <w:sz w:val="24"/>
          <w:szCs w:val="24"/>
        </w:rPr>
      </w:pPr>
      <w:r w:rsidRPr="005C391D">
        <w:rPr>
          <w:rFonts w:cstheme="minorHAnsi"/>
          <w:i/>
          <w:sz w:val="24"/>
          <w:szCs w:val="24"/>
        </w:rPr>
        <w:t>“The sacred book likewise wishes to tell men that the world was not created as the seat of the gods, as was taught by other cosmogonies and cosmologies, but was rather created for the service of man and the glory of God. Any other teaching about the origin and makeup of the universe is alien to the intentions of the Bible, which does not wish to teach how heaven was made but how one goes to heaven . . .”</w:t>
      </w:r>
      <w:r w:rsidR="00F24F77" w:rsidRPr="005C391D">
        <w:rPr>
          <w:rFonts w:cstheme="minorHAnsi"/>
          <w:i/>
          <w:sz w:val="24"/>
          <w:szCs w:val="24"/>
        </w:rPr>
        <w:t xml:space="preserve"> – Pope John Paul II, “Scripture and Science”, 1981.</w:t>
      </w:r>
      <w:r w:rsidR="00F24F77" w:rsidRPr="005C391D">
        <w:rPr>
          <w:rStyle w:val="EndnoteReference"/>
          <w:rFonts w:cstheme="minorHAnsi"/>
          <w:i/>
          <w:sz w:val="24"/>
          <w:szCs w:val="24"/>
        </w:rPr>
        <w:endnoteReference w:id="1"/>
      </w:r>
    </w:p>
    <w:p w:rsidR="00F24F77" w:rsidRPr="005C391D" w:rsidRDefault="001D70F2" w:rsidP="00501C4C">
      <w:pPr>
        <w:spacing w:line="360" w:lineRule="auto"/>
        <w:rPr>
          <w:rFonts w:cstheme="minorHAnsi"/>
          <w:sz w:val="24"/>
          <w:szCs w:val="24"/>
        </w:rPr>
      </w:pPr>
      <w:r w:rsidRPr="005C391D">
        <w:rPr>
          <w:rFonts w:cstheme="minorHAnsi"/>
          <w:sz w:val="24"/>
          <w:szCs w:val="24"/>
        </w:rPr>
        <w:t>Due to apparent blatant c</w:t>
      </w:r>
      <w:r w:rsidR="001C276E" w:rsidRPr="005C391D">
        <w:rPr>
          <w:rFonts w:cstheme="minorHAnsi"/>
          <w:sz w:val="24"/>
          <w:szCs w:val="24"/>
        </w:rPr>
        <w:t>ontradictions with science, probably all</w:t>
      </w:r>
      <w:r w:rsidRPr="005C391D">
        <w:rPr>
          <w:rFonts w:cstheme="minorHAnsi"/>
          <w:sz w:val="24"/>
          <w:szCs w:val="24"/>
        </w:rPr>
        <w:t xml:space="preserve"> bible-believers </w:t>
      </w:r>
      <w:r w:rsidR="003911C3" w:rsidRPr="005C391D">
        <w:rPr>
          <w:rFonts w:cstheme="minorHAnsi"/>
          <w:sz w:val="24"/>
          <w:szCs w:val="24"/>
        </w:rPr>
        <w:t xml:space="preserve">today </w:t>
      </w:r>
      <w:r w:rsidRPr="005C391D">
        <w:rPr>
          <w:rFonts w:cstheme="minorHAnsi"/>
          <w:sz w:val="24"/>
          <w:szCs w:val="24"/>
        </w:rPr>
        <w:t>have asked themselves at least one time in their spiritual lives</w:t>
      </w:r>
      <w:r w:rsidR="008112FB" w:rsidRPr="005C391D">
        <w:rPr>
          <w:rFonts w:cstheme="minorHAnsi"/>
          <w:sz w:val="24"/>
          <w:szCs w:val="24"/>
        </w:rPr>
        <w:t xml:space="preserve"> the question</w:t>
      </w:r>
      <w:r w:rsidRPr="005C391D">
        <w:rPr>
          <w:rFonts w:cstheme="minorHAnsi"/>
          <w:sz w:val="24"/>
          <w:szCs w:val="24"/>
        </w:rPr>
        <w:t>, “h</w:t>
      </w:r>
      <w:r w:rsidR="00ED78C8" w:rsidRPr="005C391D">
        <w:rPr>
          <w:rFonts w:cstheme="minorHAnsi"/>
          <w:sz w:val="24"/>
          <w:szCs w:val="24"/>
        </w:rPr>
        <w:t>ow should</w:t>
      </w:r>
      <w:r w:rsidR="008112FB" w:rsidRPr="005C391D">
        <w:rPr>
          <w:rFonts w:cstheme="minorHAnsi"/>
          <w:sz w:val="24"/>
          <w:szCs w:val="24"/>
        </w:rPr>
        <w:t xml:space="preserve"> I</w:t>
      </w:r>
      <w:r w:rsidR="00ED78C8" w:rsidRPr="005C391D">
        <w:rPr>
          <w:rFonts w:cstheme="minorHAnsi"/>
          <w:sz w:val="24"/>
          <w:szCs w:val="24"/>
        </w:rPr>
        <w:t xml:space="preserve"> interpret Genesis 1?”</w:t>
      </w:r>
      <w:r w:rsidRPr="005C391D">
        <w:rPr>
          <w:rFonts w:cstheme="minorHAnsi"/>
          <w:sz w:val="24"/>
          <w:szCs w:val="24"/>
        </w:rPr>
        <w:t xml:space="preserve"> </w:t>
      </w:r>
      <w:r w:rsidR="00ED78C8" w:rsidRPr="005C391D">
        <w:rPr>
          <w:rFonts w:cstheme="minorHAnsi"/>
          <w:sz w:val="24"/>
          <w:szCs w:val="24"/>
        </w:rPr>
        <w:t xml:space="preserve"> </w:t>
      </w:r>
      <w:r w:rsidR="002371E8" w:rsidRPr="005C391D">
        <w:rPr>
          <w:rFonts w:cstheme="minorHAnsi"/>
          <w:sz w:val="24"/>
          <w:szCs w:val="24"/>
        </w:rPr>
        <w:t>Though m</w:t>
      </w:r>
      <w:r w:rsidR="00F24F77" w:rsidRPr="005C391D">
        <w:rPr>
          <w:rFonts w:cstheme="minorHAnsi"/>
          <w:sz w:val="24"/>
          <w:szCs w:val="24"/>
        </w:rPr>
        <w:t>ost</w:t>
      </w:r>
      <w:r w:rsidR="002371E8" w:rsidRPr="005C391D">
        <w:rPr>
          <w:rFonts w:cstheme="minorHAnsi"/>
          <w:sz w:val="24"/>
          <w:szCs w:val="24"/>
        </w:rPr>
        <w:t xml:space="preserve"> Christian</w:t>
      </w:r>
      <w:r w:rsidRPr="005C391D">
        <w:rPr>
          <w:rFonts w:cstheme="minorHAnsi"/>
          <w:sz w:val="24"/>
          <w:szCs w:val="24"/>
        </w:rPr>
        <w:t>s</w:t>
      </w:r>
      <w:r w:rsidR="002371E8" w:rsidRPr="005C391D">
        <w:rPr>
          <w:rFonts w:cstheme="minorHAnsi"/>
          <w:sz w:val="24"/>
          <w:szCs w:val="24"/>
        </w:rPr>
        <w:t>, including</w:t>
      </w:r>
      <w:r w:rsidR="00F24F77" w:rsidRPr="005C391D">
        <w:rPr>
          <w:rFonts w:cstheme="minorHAnsi"/>
          <w:sz w:val="24"/>
          <w:szCs w:val="24"/>
        </w:rPr>
        <w:t xml:space="preserve"> </w:t>
      </w:r>
      <w:r w:rsidR="0000221D" w:rsidRPr="005C391D">
        <w:rPr>
          <w:rFonts w:cstheme="minorHAnsi"/>
          <w:sz w:val="24"/>
          <w:szCs w:val="24"/>
        </w:rPr>
        <w:t xml:space="preserve">many </w:t>
      </w:r>
      <w:r w:rsidR="00F24F77" w:rsidRPr="005C391D">
        <w:rPr>
          <w:rFonts w:cstheme="minorHAnsi"/>
          <w:sz w:val="24"/>
          <w:szCs w:val="24"/>
        </w:rPr>
        <w:t>Evangelicals, no long</w:t>
      </w:r>
      <w:r w:rsidR="00CA7281" w:rsidRPr="005C391D">
        <w:rPr>
          <w:rFonts w:cstheme="minorHAnsi"/>
          <w:sz w:val="24"/>
          <w:szCs w:val="24"/>
        </w:rPr>
        <w:t>er demand that</w:t>
      </w:r>
      <w:r w:rsidR="002371E8" w:rsidRPr="005C391D">
        <w:rPr>
          <w:rFonts w:cstheme="minorHAnsi"/>
          <w:sz w:val="24"/>
          <w:szCs w:val="24"/>
        </w:rPr>
        <w:t xml:space="preserve"> </w:t>
      </w:r>
      <w:r w:rsidR="00F24F77" w:rsidRPr="005C391D">
        <w:rPr>
          <w:rFonts w:cstheme="minorHAnsi"/>
          <w:sz w:val="24"/>
          <w:szCs w:val="24"/>
        </w:rPr>
        <w:t>Genesis</w:t>
      </w:r>
      <w:r w:rsidR="002371E8" w:rsidRPr="005C391D">
        <w:rPr>
          <w:rFonts w:cstheme="minorHAnsi"/>
          <w:sz w:val="24"/>
          <w:szCs w:val="24"/>
        </w:rPr>
        <w:t xml:space="preserve"> 1-3</w:t>
      </w:r>
      <w:r w:rsidR="00CA7281" w:rsidRPr="005C391D">
        <w:rPr>
          <w:rFonts w:cstheme="minorHAnsi"/>
          <w:sz w:val="24"/>
          <w:szCs w:val="24"/>
        </w:rPr>
        <w:t xml:space="preserve"> was intended to</w:t>
      </w:r>
      <w:r w:rsidR="00F24F77" w:rsidRPr="005C391D">
        <w:rPr>
          <w:rFonts w:cstheme="minorHAnsi"/>
          <w:sz w:val="24"/>
          <w:szCs w:val="24"/>
        </w:rPr>
        <w:t xml:space="preserve"> </w:t>
      </w:r>
      <w:r w:rsidR="00CA7281" w:rsidRPr="005C391D">
        <w:rPr>
          <w:rFonts w:cstheme="minorHAnsi"/>
          <w:sz w:val="24"/>
          <w:szCs w:val="24"/>
        </w:rPr>
        <w:t xml:space="preserve">portray </w:t>
      </w:r>
      <w:r w:rsidR="00B97354" w:rsidRPr="005C391D">
        <w:rPr>
          <w:rFonts w:cstheme="minorHAnsi"/>
          <w:sz w:val="24"/>
          <w:szCs w:val="24"/>
        </w:rPr>
        <w:t>literal</w:t>
      </w:r>
      <w:r w:rsidR="002D02FD" w:rsidRPr="005C391D">
        <w:rPr>
          <w:rFonts w:cstheme="minorHAnsi"/>
          <w:sz w:val="24"/>
          <w:szCs w:val="24"/>
        </w:rPr>
        <w:t xml:space="preserve"> </w:t>
      </w:r>
      <w:r w:rsidR="00091A26" w:rsidRPr="005C391D">
        <w:rPr>
          <w:rFonts w:cstheme="minorHAnsi"/>
          <w:sz w:val="24"/>
          <w:szCs w:val="24"/>
        </w:rPr>
        <w:t xml:space="preserve">accurate </w:t>
      </w:r>
      <w:r w:rsidR="00CA7281" w:rsidRPr="005C391D">
        <w:rPr>
          <w:rFonts w:cstheme="minorHAnsi"/>
          <w:sz w:val="24"/>
          <w:szCs w:val="24"/>
        </w:rPr>
        <w:t>history and science</w:t>
      </w:r>
      <w:r w:rsidR="002371E8" w:rsidRPr="005C391D">
        <w:rPr>
          <w:rFonts w:cstheme="minorHAnsi"/>
          <w:sz w:val="24"/>
          <w:szCs w:val="24"/>
        </w:rPr>
        <w:t>, origins is still considered foundational for</w:t>
      </w:r>
      <w:r w:rsidR="00853897" w:rsidRPr="005C391D">
        <w:rPr>
          <w:rFonts w:cstheme="minorHAnsi"/>
          <w:sz w:val="24"/>
          <w:szCs w:val="24"/>
        </w:rPr>
        <w:t xml:space="preserve"> the</w:t>
      </w:r>
      <w:r w:rsidR="002371E8" w:rsidRPr="005C391D">
        <w:rPr>
          <w:rFonts w:cstheme="minorHAnsi"/>
          <w:sz w:val="24"/>
          <w:szCs w:val="24"/>
        </w:rPr>
        <w:t xml:space="preserve"> Christian church</w:t>
      </w:r>
      <w:r w:rsidR="0000221D" w:rsidRPr="005C391D">
        <w:rPr>
          <w:rFonts w:cstheme="minorHAnsi"/>
          <w:sz w:val="24"/>
          <w:szCs w:val="24"/>
        </w:rPr>
        <w:t>.</w:t>
      </w:r>
      <w:r w:rsidR="0000221D" w:rsidRPr="005C391D">
        <w:rPr>
          <w:rStyle w:val="EndnoteReference"/>
          <w:rFonts w:cstheme="minorHAnsi"/>
          <w:sz w:val="24"/>
          <w:szCs w:val="24"/>
        </w:rPr>
        <w:endnoteReference w:id="2"/>
      </w:r>
      <w:r w:rsidR="0000221D" w:rsidRPr="005C391D">
        <w:rPr>
          <w:rFonts w:cstheme="minorHAnsi"/>
          <w:sz w:val="24"/>
          <w:szCs w:val="24"/>
        </w:rPr>
        <w:t xml:space="preserve"> According to RC Sproul,</w:t>
      </w:r>
      <w:r w:rsidR="00CA7281" w:rsidRPr="005C391D">
        <w:rPr>
          <w:rFonts w:cstheme="minorHAnsi"/>
          <w:sz w:val="24"/>
          <w:szCs w:val="24"/>
        </w:rPr>
        <w:t xml:space="preserve"> from those chapters </w:t>
      </w:r>
      <w:r w:rsidR="009630BF" w:rsidRPr="005C391D">
        <w:rPr>
          <w:rFonts w:cstheme="minorHAnsi"/>
          <w:sz w:val="24"/>
          <w:szCs w:val="24"/>
        </w:rPr>
        <w:t xml:space="preserve">many </w:t>
      </w:r>
      <w:r w:rsidR="0000221D" w:rsidRPr="005C391D">
        <w:rPr>
          <w:rFonts w:cstheme="minorHAnsi"/>
          <w:sz w:val="24"/>
          <w:szCs w:val="24"/>
        </w:rPr>
        <w:t xml:space="preserve">important </w:t>
      </w:r>
      <w:r w:rsidR="00CA7281" w:rsidRPr="005C391D">
        <w:rPr>
          <w:rFonts w:cstheme="minorHAnsi"/>
          <w:sz w:val="24"/>
          <w:szCs w:val="24"/>
        </w:rPr>
        <w:t>Christian doctrines emanate, including the nature</w:t>
      </w:r>
      <w:r w:rsidR="009630BF" w:rsidRPr="005C391D">
        <w:rPr>
          <w:rFonts w:cstheme="minorHAnsi"/>
          <w:sz w:val="24"/>
          <w:szCs w:val="24"/>
        </w:rPr>
        <w:t>s</w:t>
      </w:r>
      <w:r w:rsidR="00CA7281" w:rsidRPr="005C391D">
        <w:rPr>
          <w:rFonts w:cstheme="minorHAnsi"/>
          <w:sz w:val="24"/>
          <w:szCs w:val="24"/>
        </w:rPr>
        <w:t xml:space="preserve"> of God, man and sin.</w:t>
      </w:r>
      <w:r w:rsidR="0000221D" w:rsidRPr="005C391D">
        <w:rPr>
          <w:rStyle w:val="EndnoteReference"/>
          <w:rFonts w:cstheme="minorHAnsi"/>
          <w:sz w:val="24"/>
          <w:szCs w:val="24"/>
        </w:rPr>
        <w:endnoteReference w:id="3"/>
      </w:r>
      <w:r w:rsidR="00CA7281" w:rsidRPr="005C391D">
        <w:rPr>
          <w:rFonts w:cstheme="minorHAnsi"/>
          <w:sz w:val="24"/>
          <w:szCs w:val="24"/>
        </w:rPr>
        <w:t xml:space="preserve">  A</w:t>
      </w:r>
      <w:r w:rsidR="00091A26" w:rsidRPr="005C391D">
        <w:rPr>
          <w:rFonts w:cstheme="minorHAnsi"/>
          <w:sz w:val="24"/>
          <w:szCs w:val="24"/>
        </w:rPr>
        <w:t xml:space="preserve">s well, most believers, even </w:t>
      </w:r>
      <w:r w:rsidR="00334FCC" w:rsidRPr="005C391D">
        <w:rPr>
          <w:rFonts w:cstheme="minorHAnsi"/>
          <w:sz w:val="24"/>
          <w:szCs w:val="24"/>
        </w:rPr>
        <w:t xml:space="preserve">though </w:t>
      </w:r>
      <w:r w:rsidR="00CA7281" w:rsidRPr="005C391D">
        <w:rPr>
          <w:rFonts w:cstheme="minorHAnsi"/>
          <w:sz w:val="24"/>
          <w:szCs w:val="24"/>
        </w:rPr>
        <w:t xml:space="preserve">they </w:t>
      </w:r>
      <w:r w:rsidR="00091A26" w:rsidRPr="005C391D">
        <w:rPr>
          <w:rFonts w:cstheme="minorHAnsi"/>
          <w:sz w:val="24"/>
          <w:szCs w:val="24"/>
        </w:rPr>
        <w:t xml:space="preserve">likely </w:t>
      </w:r>
      <w:r w:rsidR="00CA7281" w:rsidRPr="005C391D">
        <w:rPr>
          <w:rFonts w:cstheme="minorHAnsi"/>
          <w:sz w:val="24"/>
          <w:szCs w:val="24"/>
        </w:rPr>
        <w:t>don’t look to Genesis for answers to their lives</w:t>
      </w:r>
      <w:r w:rsidR="002F611E" w:rsidRPr="005C391D">
        <w:rPr>
          <w:rFonts w:cstheme="minorHAnsi"/>
          <w:sz w:val="24"/>
          <w:szCs w:val="24"/>
        </w:rPr>
        <w:t>’</w:t>
      </w:r>
      <w:r w:rsidR="001C276E" w:rsidRPr="005C391D">
        <w:rPr>
          <w:rFonts w:cstheme="minorHAnsi"/>
          <w:sz w:val="24"/>
          <w:szCs w:val="24"/>
        </w:rPr>
        <w:t xml:space="preserve"> daily</w:t>
      </w:r>
      <w:r w:rsidR="00CA7281" w:rsidRPr="005C391D">
        <w:rPr>
          <w:rFonts w:cstheme="minorHAnsi"/>
          <w:sz w:val="24"/>
          <w:szCs w:val="24"/>
        </w:rPr>
        <w:t xml:space="preserve"> issues, have </w:t>
      </w:r>
      <w:r w:rsidR="00091A26" w:rsidRPr="005C391D">
        <w:rPr>
          <w:rFonts w:cstheme="minorHAnsi"/>
          <w:sz w:val="24"/>
          <w:szCs w:val="24"/>
        </w:rPr>
        <w:t>much</w:t>
      </w:r>
      <w:r w:rsidR="00CA7281" w:rsidRPr="005C391D">
        <w:rPr>
          <w:rFonts w:cstheme="minorHAnsi"/>
          <w:sz w:val="24"/>
          <w:szCs w:val="24"/>
        </w:rPr>
        <w:t xml:space="preserve"> invested in how they interpret these early passages of scripture, since to them it relates to the authority and trustworthi</w:t>
      </w:r>
      <w:r w:rsidR="009630BF" w:rsidRPr="005C391D">
        <w:rPr>
          <w:rFonts w:cstheme="minorHAnsi"/>
          <w:sz w:val="24"/>
          <w:szCs w:val="24"/>
        </w:rPr>
        <w:t>ness of the bible in general.  Concerning the first chapter in the bible, s</w:t>
      </w:r>
      <w:r w:rsidR="00CA7281" w:rsidRPr="005C391D">
        <w:rPr>
          <w:rFonts w:cstheme="minorHAnsi"/>
          <w:sz w:val="24"/>
          <w:szCs w:val="24"/>
        </w:rPr>
        <w:t>ome will only accept a strict an</w:t>
      </w:r>
      <w:r w:rsidR="009630BF" w:rsidRPr="005C391D">
        <w:rPr>
          <w:rFonts w:cstheme="minorHAnsi"/>
          <w:sz w:val="24"/>
          <w:szCs w:val="24"/>
        </w:rPr>
        <w:t>d literal interpretation</w:t>
      </w:r>
      <w:r w:rsidR="002D02FD" w:rsidRPr="005C391D">
        <w:rPr>
          <w:rFonts w:cstheme="minorHAnsi"/>
          <w:sz w:val="24"/>
          <w:szCs w:val="24"/>
        </w:rPr>
        <w:t>,</w:t>
      </w:r>
      <w:r w:rsidR="009630BF" w:rsidRPr="005C391D">
        <w:rPr>
          <w:rFonts w:cstheme="minorHAnsi"/>
          <w:sz w:val="24"/>
          <w:szCs w:val="24"/>
        </w:rPr>
        <w:t xml:space="preserve"> while</w:t>
      </w:r>
      <w:r w:rsidR="00CA7281" w:rsidRPr="005C391D">
        <w:rPr>
          <w:rFonts w:cstheme="minorHAnsi"/>
          <w:sz w:val="24"/>
          <w:szCs w:val="24"/>
        </w:rPr>
        <w:t xml:space="preserve"> others are willing to </w:t>
      </w:r>
      <w:r w:rsidR="00C508BC" w:rsidRPr="005C391D">
        <w:rPr>
          <w:rFonts w:cstheme="minorHAnsi"/>
          <w:sz w:val="24"/>
          <w:szCs w:val="24"/>
        </w:rPr>
        <w:t>consider vario</w:t>
      </w:r>
      <w:r w:rsidR="003C5250" w:rsidRPr="005C391D">
        <w:rPr>
          <w:rFonts w:cstheme="minorHAnsi"/>
          <w:sz w:val="24"/>
          <w:szCs w:val="24"/>
        </w:rPr>
        <w:t>us other options, creating</w:t>
      </w:r>
      <w:r w:rsidR="00C508BC" w:rsidRPr="005C391D">
        <w:rPr>
          <w:rFonts w:cstheme="minorHAnsi"/>
          <w:sz w:val="24"/>
          <w:szCs w:val="24"/>
        </w:rPr>
        <w:t xml:space="preserve"> broad categories </w:t>
      </w:r>
      <w:r w:rsidR="009630BF" w:rsidRPr="005C391D">
        <w:rPr>
          <w:rFonts w:cstheme="minorHAnsi"/>
          <w:sz w:val="24"/>
          <w:szCs w:val="24"/>
        </w:rPr>
        <w:t xml:space="preserve">of </w:t>
      </w:r>
      <w:r w:rsidR="002F611E" w:rsidRPr="005C391D">
        <w:rPr>
          <w:rFonts w:cstheme="minorHAnsi"/>
          <w:sz w:val="24"/>
          <w:szCs w:val="24"/>
        </w:rPr>
        <w:t>creationism, each with different theories on how to interpret Genesis 1.</w:t>
      </w:r>
      <w:r w:rsidR="00C508BC" w:rsidRPr="005C391D">
        <w:rPr>
          <w:rFonts w:cstheme="minorHAnsi"/>
          <w:sz w:val="24"/>
          <w:szCs w:val="24"/>
        </w:rPr>
        <w:t xml:space="preserve">  </w:t>
      </w:r>
      <w:r w:rsidR="003911C3" w:rsidRPr="005C391D">
        <w:rPr>
          <w:rFonts w:cstheme="minorHAnsi"/>
          <w:sz w:val="24"/>
          <w:szCs w:val="24"/>
        </w:rPr>
        <w:t>Some</w:t>
      </w:r>
      <w:r w:rsidR="002F611E" w:rsidRPr="005C391D">
        <w:rPr>
          <w:rFonts w:cstheme="minorHAnsi"/>
          <w:sz w:val="24"/>
          <w:szCs w:val="24"/>
        </w:rPr>
        <w:t xml:space="preserve"> of these theories are in sharp </w:t>
      </w:r>
      <w:r w:rsidR="005755ED" w:rsidRPr="005C391D">
        <w:rPr>
          <w:rFonts w:cstheme="minorHAnsi"/>
          <w:sz w:val="24"/>
          <w:szCs w:val="24"/>
        </w:rPr>
        <w:t>disagreement</w:t>
      </w:r>
      <w:r w:rsidR="003911C3" w:rsidRPr="005C391D">
        <w:rPr>
          <w:rFonts w:cstheme="minorHAnsi"/>
          <w:sz w:val="24"/>
          <w:szCs w:val="24"/>
        </w:rPr>
        <w:t xml:space="preserve"> with</w:t>
      </w:r>
      <w:r w:rsidR="002F611E" w:rsidRPr="005C391D">
        <w:rPr>
          <w:rFonts w:cstheme="minorHAnsi"/>
          <w:sz w:val="24"/>
          <w:szCs w:val="24"/>
        </w:rPr>
        <w:t xml:space="preserve"> modern science.  </w:t>
      </w:r>
      <w:r w:rsidR="003911C3" w:rsidRPr="005C391D">
        <w:rPr>
          <w:rFonts w:cstheme="minorHAnsi"/>
          <w:sz w:val="24"/>
          <w:szCs w:val="24"/>
        </w:rPr>
        <w:t>According to the author,</w:t>
      </w:r>
      <w:r w:rsidR="002F611E" w:rsidRPr="005C391D">
        <w:rPr>
          <w:rFonts w:cstheme="minorHAnsi"/>
          <w:sz w:val="24"/>
          <w:szCs w:val="24"/>
        </w:rPr>
        <w:t xml:space="preserve"> </w:t>
      </w:r>
      <w:r w:rsidR="003911C3" w:rsidRPr="005C391D">
        <w:rPr>
          <w:rFonts w:cstheme="minorHAnsi"/>
          <w:sz w:val="24"/>
          <w:szCs w:val="24"/>
        </w:rPr>
        <w:t>the</w:t>
      </w:r>
      <w:r w:rsidR="002F611E" w:rsidRPr="005C391D">
        <w:rPr>
          <w:rFonts w:cstheme="minorHAnsi"/>
          <w:sz w:val="24"/>
          <w:szCs w:val="24"/>
        </w:rPr>
        <w:t xml:space="preserve"> </w:t>
      </w:r>
      <w:r w:rsidR="006D6053" w:rsidRPr="005C391D">
        <w:rPr>
          <w:rFonts w:cstheme="minorHAnsi"/>
          <w:sz w:val="24"/>
          <w:szCs w:val="24"/>
        </w:rPr>
        <w:t>theory</w:t>
      </w:r>
      <w:r w:rsidR="002F611E" w:rsidRPr="005C391D">
        <w:rPr>
          <w:rFonts w:cstheme="minorHAnsi"/>
          <w:sz w:val="24"/>
          <w:szCs w:val="24"/>
        </w:rPr>
        <w:t xml:space="preserve"> </w:t>
      </w:r>
      <w:r w:rsidR="003911C3" w:rsidRPr="005C391D">
        <w:rPr>
          <w:rFonts w:cstheme="minorHAnsi"/>
          <w:sz w:val="24"/>
          <w:szCs w:val="24"/>
        </w:rPr>
        <w:t xml:space="preserve">that </w:t>
      </w:r>
      <w:r w:rsidR="002F611E" w:rsidRPr="005C391D">
        <w:rPr>
          <w:rFonts w:cstheme="minorHAnsi"/>
          <w:sz w:val="24"/>
          <w:szCs w:val="24"/>
        </w:rPr>
        <w:t>best offer</w:t>
      </w:r>
      <w:r w:rsidR="006D6053" w:rsidRPr="005C391D">
        <w:rPr>
          <w:rFonts w:cstheme="minorHAnsi"/>
          <w:sz w:val="24"/>
          <w:szCs w:val="24"/>
        </w:rPr>
        <w:t>s</w:t>
      </w:r>
      <w:r w:rsidR="002F611E" w:rsidRPr="005C391D">
        <w:rPr>
          <w:rFonts w:cstheme="minorHAnsi"/>
          <w:sz w:val="24"/>
          <w:szCs w:val="24"/>
        </w:rPr>
        <w:t xml:space="preserve"> refuge to those who wish to hold to both the truth of </w:t>
      </w:r>
      <w:r w:rsidR="00334FCC" w:rsidRPr="005C391D">
        <w:rPr>
          <w:rFonts w:cstheme="minorHAnsi"/>
          <w:sz w:val="24"/>
          <w:szCs w:val="24"/>
        </w:rPr>
        <w:t>the bible</w:t>
      </w:r>
      <w:r w:rsidR="0062781B">
        <w:rPr>
          <w:rFonts w:cstheme="minorHAnsi"/>
          <w:sz w:val="24"/>
          <w:szCs w:val="24"/>
        </w:rPr>
        <w:t>,</w:t>
      </w:r>
      <w:r w:rsidR="00334FCC" w:rsidRPr="005C391D">
        <w:rPr>
          <w:rFonts w:cstheme="minorHAnsi"/>
          <w:sz w:val="24"/>
          <w:szCs w:val="24"/>
        </w:rPr>
        <w:t xml:space="preserve"> and that of </w:t>
      </w:r>
      <w:r w:rsidR="002F611E" w:rsidRPr="005C391D">
        <w:rPr>
          <w:rFonts w:cstheme="minorHAnsi"/>
          <w:sz w:val="24"/>
          <w:szCs w:val="24"/>
        </w:rPr>
        <w:t>science</w:t>
      </w:r>
      <w:r w:rsidR="0062781B">
        <w:rPr>
          <w:rFonts w:cstheme="minorHAnsi"/>
          <w:sz w:val="24"/>
          <w:szCs w:val="24"/>
        </w:rPr>
        <w:t>,</w:t>
      </w:r>
      <w:r w:rsidR="002F611E" w:rsidRPr="005C391D">
        <w:rPr>
          <w:rFonts w:cstheme="minorHAnsi"/>
          <w:sz w:val="24"/>
          <w:szCs w:val="24"/>
        </w:rPr>
        <w:t xml:space="preserve"> </w:t>
      </w:r>
      <w:r w:rsidR="006D6053" w:rsidRPr="005C391D">
        <w:rPr>
          <w:rFonts w:cstheme="minorHAnsi"/>
          <w:sz w:val="24"/>
          <w:szCs w:val="24"/>
        </w:rPr>
        <w:t>is</w:t>
      </w:r>
      <w:r w:rsidR="00853897" w:rsidRPr="005C391D">
        <w:rPr>
          <w:rFonts w:cstheme="minorHAnsi"/>
          <w:sz w:val="24"/>
          <w:szCs w:val="24"/>
        </w:rPr>
        <w:t xml:space="preserve"> the </w:t>
      </w:r>
      <w:r w:rsidR="00F022FA" w:rsidRPr="005C391D">
        <w:rPr>
          <w:rFonts w:cstheme="minorHAnsi"/>
          <w:sz w:val="24"/>
          <w:szCs w:val="24"/>
        </w:rPr>
        <w:t>Framework Theory</w:t>
      </w:r>
      <w:r w:rsidR="002B672F" w:rsidRPr="005C391D">
        <w:rPr>
          <w:rFonts w:cstheme="minorHAnsi"/>
          <w:sz w:val="24"/>
          <w:szCs w:val="24"/>
        </w:rPr>
        <w:t xml:space="preserve"> [FT]</w:t>
      </w:r>
      <w:r w:rsidR="002F611E" w:rsidRPr="005C391D">
        <w:rPr>
          <w:rFonts w:cstheme="minorHAnsi"/>
          <w:sz w:val="24"/>
          <w:szCs w:val="24"/>
        </w:rPr>
        <w:t>.</w:t>
      </w:r>
      <w:r w:rsidR="003911C3" w:rsidRPr="005C391D">
        <w:rPr>
          <w:rFonts w:cstheme="minorHAnsi"/>
          <w:sz w:val="24"/>
          <w:szCs w:val="24"/>
        </w:rPr>
        <w:t xml:space="preserve"> </w:t>
      </w:r>
      <w:r w:rsidR="002B672F" w:rsidRPr="005C391D">
        <w:rPr>
          <w:rFonts w:cstheme="minorHAnsi"/>
          <w:sz w:val="24"/>
          <w:szCs w:val="24"/>
        </w:rPr>
        <w:t xml:space="preserve"> However, a</w:t>
      </w:r>
      <w:r w:rsidR="006D6053" w:rsidRPr="005C391D">
        <w:rPr>
          <w:rFonts w:cstheme="minorHAnsi"/>
          <w:sz w:val="24"/>
          <w:szCs w:val="24"/>
        </w:rPr>
        <w:t xml:space="preserve"> theory that </w:t>
      </w:r>
      <w:r w:rsidR="00334FCC" w:rsidRPr="005C391D">
        <w:rPr>
          <w:rFonts w:cstheme="minorHAnsi"/>
          <w:sz w:val="24"/>
          <w:szCs w:val="24"/>
        </w:rPr>
        <w:t xml:space="preserve">is </w:t>
      </w:r>
      <w:r w:rsidR="006D6053" w:rsidRPr="005C391D">
        <w:rPr>
          <w:rFonts w:cstheme="minorHAnsi"/>
          <w:sz w:val="24"/>
          <w:szCs w:val="24"/>
        </w:rPr>
        <w:t>prob</w:t>
      </w:r>
      <w:r w:rsidR="00334FCC" w:rsidRPr="005C391D">
        <w:rPr>
          <w:rFonts w:cstheme="minorHAnsi"/>
          <w:sz w:val="24"/>
          <w:szCs w:val="24"/>
        </w:rPr>
        <w:t xml:space="preserve">ably more known and adhered to in Evangelical Christianity </w:t>
      </w:r>
      <w:r w:rsidR="006D6053" w:rsidRPr="005C391D">
        <w:rPr>
          <w:rFonts w:cstheme="minorHAnsi"/>
          <w:sz w:val="24"/>
          <w:szCs w:val="24"/>
        </w:rPr>
        <w:t>is the Day Age Theory</w:t>
      </w:r>
      <w:r w:rsidR="002B672F" w:rsidRPr="005C391D">
        <w:rPr>
          <w:rFonts w:cstheme="minorHAnsi"/>
          <w:sz w:val="24"/>
          <w:szCs w:val="24"/>
        </w:rPr>
        <w:t xml:space="preserve"> [DAT]</w:t>
      </w:r>
      <w:r w:rsidR="006D6053" w:rsidRPr="005C391D">
        <w:rPr>
          <w:rFonts w:cstheme="minorHAnsi"/>
          <w:sz w:val="24"/>
          <w:szCs w:val="24"/>
        </w:rPr>
        <w:t xml:space="preserve">. </w:t>
      </w:r>
      <w:r w:rsidR="003911C3" w:rsidRPr="005C391D">
        <w:rPr>
          <w:rFonts w:cstheme="minorHAnsi"/>
          <w:sz w:val="24"/>
          <w:szCs w:val="24"/>
        </w:rPr>
        <w:t xml:space="preserve"> This paper will </w:t>
      </w:r>
      <w:r w:rsidR="0061325B" w:rsidRPr="005C391D">
        <w:rPr>
          <w:rFonts w:cstheme="minorHAnsi"/>
          <w:sz w:val="24"/>
          <w:szCs w:val="24"/>
        </w:rPr>
        <w:t>overview the essential aspects of those theories then</w:t>
      </w:r>
      <w:r w:rsidR="002B672F" w:rsidRPr="005C391D">
        <w:rPr>
          <w:rFonts w:cstheme="minorHAnsi"/>
          <w:sz w:val="24"/>
          <w:szCs w:val="24"/>
        </w:rPr>
        <w:t xml:space="preserve"> analyze them in more detail to make</w:t>
      </w:r>
      <w:r w:rsidR="0061325B" w:rsidRPr="005C391D">
        <w:rPr>
          <w:rFonts w:cstheme="minorHAnsi"/>
          <w:sz w:val="24"/>
          <w:szCs w:val="24"/>
        </w:rPr>
        <w:t xml:space="preserve"> the case</w:t>
      </w:r>
      <w:r w:rsidR="002B672F" w:rsidRPr="005C391D">
        <w:rPr>
          <w:rFonts w:cstheme="minorHAnsi"/>
          <w:sz w:val="24"/>
          <w:szCs w:val="24"/>
        </w:rPr>
        <w:t xml:space="preserve"> </w:t>
      </w:r>
      <w:r w:rsidR="001C276E" w:rsidRPr="005C391D">
        <w:rPr>
          <w:rFonts w:cstheme="minorHAnsi"/>
          <w:sz w:val="24"/>
          <w:szCs w:val="24"/>
        </w:rPr>
        <w:t xml:space="preserve">that the best model from which </w:t>
      </w:r>
      <w:r w:rsidR="003911C3" w:rsidRPr="005C391D">
        <w:rPr>
          <w:rFonts w:cstheme="minorHAnsi"/>
          <w:sz w:val="24"/>
          <w:szCs w:val="24"/>
        </w:rPr>
        <w:t>to i</w:t>
      </w:r>
      <w:r w:rsidR="0061325B" w:rsidRPr="005C391D">
        <w:rPr>
          <w:rFonts w:cstheme="minorHAnsi"/>
          <w:sz w:val="24"/>
          <w:szCs w:val="24"/>
        </w:rPr>
        <w:t>nterpret Genesis 1</w:t>
      </w:r>
      <w:r w:rsidR="00334FCC" w:rsidRPr="005C391D">
        <w:rPr>
          <w:rFonts w:cstheme="minorHAnsi"/>
          <w:sz w:val="24"/>
          <w:szCs w:val="24"/>
        </w:rPr>
        <w:t>,</w:t>
      </w:r>
      <w:r w:rsidR="0061325B" w:rsidRPr="005C391D">
        <w:rPr>
          <w:rFonts w:cstheme="minorHAnsi"/>
          <w:sz w:val="24"/>
          <w:szCs w:val="24"/>
        </w:rPr>
        <w:t xml:space="preserve"> from</w:t>
      </w:r>
      <w:r w:rsidR="00E323CD" w:rsidRPr="005C391D">
        <w:rPr>
          <w:rFonts w:cstheme="minorHAnsi"/>
          <w:sz w:val="24"/>
          <w:szCs w:val="24"/>
        </w:rPr>
        <w:t xml:space="preserve"> both</w:t>
      </w:r>
      <w:r w:rsidR="0061325B" w:rsidRPr="005C391D">
        <w:rPr>
          <w:rFonts w:cstheme="minorHAnsi"/>
          <w:sz w:val="24"/>
          <w:szCs w:val="24"/>
        </w:rPr>
        <w:t xml:space="preserve"> scientific</w:t>
      </w:r>
      <w:r w:rsidR="003911C3" w:rsidRPr="005C391D">
        <w:rPr>
          <w:rFonts w:cstheme="minorHAnsi"/>
          <w:sz w:val="24"/>
          <w:szCs w:val="24"/>
        </w:rPr>
        <w:t xml:space="preserve"> </w:t>
      </w:r>
      <w:r w:rsidR="0061325B" w:rsidRPr="005C391D">
        <w:rPr>
          <w:rFonts w:cstheme="minorHAnsi"/>
          <w:sz w:val="24"/>
          <w:szCs w:val="24"/>
        </w:rPr>
        <w:t>and biblical</w:t>
      </w:r>
      <w:r w:rsidR="003911C3" w:rsidRPr="005C391D">
        <w:rPr>
          <w:rFonts w:cstheme="minorHAnsi"/>
          <w:sz w:val="24"/>
          <w:szCs w:val="24"/>
        </w:rPr>
        <w:t xml:space="preserve"> </w:t>
      </w:r>
      <w:r w:rsidR="0061325B" w:rsidRPr="005C391D">
        <w:rPr>
          <w:rFonts w:cstheme="minorHAnsi"/>
          <w:sz w:val="24"/>
          <w:szCs w:val="24"/>
        </w:rPr>
        <w:t>perspectives</w:t>
      </w:r>
      <w:r w:rsidR="00334FCC" w:rsidRPr="005C391D">
        <w:rPr>
          <w:rFonts w:cstheme="minorHAnsi"/>
          <w:sz w:val="24"/>
          <w:szCs w:val="24"/>
        </w:rPr>
        <w:t>,</w:t>
      </w:r>
      <w:r w:rsidR="0061325B" w:rsidRPr="005C391D">
        <w:rPr>
          <w:rFonts w:cstheme="minorHAnsi"/>
          <w:sz w:val="24"/>
          <w:szCs w:val="24"/>
        </w:rPr>
        <w:t xml:space="preserve"> </w:t>
      </w:r>
      <w:r w:rsidR="00334FCC" w:rsidRPr="005C391D">
        <w:rPr>
          <w:rFonts w:cstheme="minorHAnsi"/>
          <w:sz w:val="24"/>
          <w:szCs w:val="24"/>
        </w:rPr>
        <w:t>is the F</w:t>
      </w:r>
      <w:r w:rsidR="002B672F" w:rsidRPr="005C391D">
        <w:rPr>
          <w:rFonts w:cstheme="minorHAnsi"/>
          <w:sz w:val="24"/>
          <w:szCs w:val="24"/>
        </w:rPr>
        <w:t>ramework</w:t>
      </w:r>
      <w:r w:rsidR="00334FCC" w:rsidRPr="005C391D">
        <w:rPr>
          <w:rFonts w:cstheme="minorHAnsi"/>
          <w:sz w:val="24"/>
          <w:szCs w:val="24"/>
        </w:rPr>
        <w:t xml:space="preserve"> T</w:t>
      </w:r>
      <w:r w:rsidR="003911C3" w:rsidRPr="005C391D">
        <w:rPr>
          <w:rFonts w:cstheme="minorHAnsi"/>
          <w:sz w:val="24"/>
          <w:szCs w:val="24"/>
        </w:rPr>
        <w:t>heory.</w:t>
      </w:r>
      <w:r w:rsidR="00334FCC" w:rsidRPr="005C391D">
        <w:rPr>
          <w:rFonts w:cstheme="minorHAnsi"/>
          <w:sz w:val="24"/>
          <w:szCs w:val="24"/>
        </w:rPr>
        <w:t xml:space="preserve">  In particular, the</w:t>
      </w:r>
      <w:r w:rsidR="00D500A6" w:rsidRPr="005C391D">
        <w:rPr>
          <w:rFonts w:cstheme="minorHAnsi"/>
          <w:sz w:val="24"/>
          <w:szCs w:val="24"/>
        </w:rPr>
        <w:t xml:space="preserve"> author </w:t>
      </w:r>
      <w:r w:rsidR="00D500A6" w:rsidRPr="005C391D">
        <w:rPr>
          <w:rFonts w:cstheme="minorHAnsi"/>
          <w:sz w:val="24"/>
          <w:szCs w:val="24"/>
        </w:rPr>
        <w:lastRenderedPageBreak/>
        <w:t>has found s</w:t>
      </w:r>
      <w:r w:rsidR="00AE2D0A" w:rsidRPr="005C391D">
        <w:rPr>
          <w:rFonts w:cstheme="minorHAnsi"/>
          <w:sz w:val="24"/>
          <w:szCs w:val="24"/>
        </w:rPr>
        <w:t>ix major</w:t>
      </w:r>
      <w:r w:rsidR="00D500A6" w:rsidRPr="005C391D">
        <w:rPr>
          <w:rFonts w:cstheme="minorHAnsi"/>
          <w:sz w:val="24"/>
          <w:szCs w:val="24"/>
        </w:rPr>
        <w:t xml:space="preserve"> flaws</w:t>
      </w:r>
      <w:r w:rsidR="00AE2D0A" w:rsidRPr="005C391D">
        <w:rPr>
          <w:rFonts w:cstheme="minorHAnsi"/>
          <w:sz w:val="24"/>
          <w:szCs w:val="24"/>
        </w:rPr>
        <w:t xml:space="preserve"> in the </w:t>
      </w:r>
      <w:r w:rsidR="00334FCC" w:rsidRPr="005C391D">
        <w:rPr>
          <w:rFonts w:cstheme="minorHAnsi"/>
          <w:sz w:val="24"/>
          <w:szCs w:val="24"/>
        </w:rPr>
        <w:t>DAT, each one exposing a critical</w:t>
      </w:r>
      <w:r w:rsidR="00AE2D0A" w:rsidRPr="005C391D">
        <w:rPr>
          <w:rFonts w:cstheme="minorHAnsi"/>
          <w:sz w:val="24"/>
          <w:szCs w:val="24"/>
        </w:rPr>
        <w:t xml:space="preserve"> weakness in the theory</w:t>
      </w:r>
      <w:r w:rsidR="00D500A6" w:rsidRPr="005C391D">
        <w:rPr>
          <w:rFonts w:cstheme="minorHAnsi"/>
          <w:sz w:val="24"/>
          <w:szCs w:val="24"/>
        </w:rPr>
        <w:t>, but</w:t>
      </w:r>
      <w:r w:rsidR="00334FCC" w:rsidRPr="005C391D">
        <w:rPr>
          <w:rFonts w:cstheme="minorHAnsi"/>
          <w:sz w:val="24"/>
          <w:szCs w:val="24"/>
        </w:rPr>
        <w:t xml:space="preserve"> the totality of which render it</w:t>
      </w:r>
      <w:r w:rsidR="00AE2D0A" w:rsidRPr="005C391D">
        <w:rPr>
          <w:rFonts w:cstheme="minorHAnsi"/>
          <w:sz w:val="24"/>
          <w:szCs w:val="24"/>
        </w:rPr>
        <w:t xml:space="preserve"> inviable as an interpretation of Genesis 1.</w:t>
      </w:r>
      <w:r w:rsidR="00D500A6" w:rsidRPr="005C391D">
        <w:rPr>
          <w:rFonts w:cstheme="minorHAnsi"/>
          <w:sz w:val="24"/>
          <w:szCs w:val="24"/>
        </w:rPr>
        <w:t xml:space="preserve"> </w:t>
      </w:r>
    </w:p>
    <w:p w:rsidR="0000221D" w:rsidRPr="005C391D" w:rsidRDefault="0000221D" w:rsidP="00501C4C">
      <w:pPr>
        <w:spacing w:line="360" w:lineRule="auto"/>
        <w:rPr>
          <w:rFonts w:cstheme="minorHAnsi"/>
          <w:b/>
          <w:sz w:val="24"/>
          <w:szCs w:val="24"/>
        </w:rPr>
      </w:pPr>
      <w:r w:rsidRPr="005C391D">
        <w:rPr>
          <w:rFonts w:cstheme="minorHAnsi"/>
          <w:b/>
          <w:sz w:val="24"/>
          <w:szCs w:val="24"/>
        </w:rPr>
        <w:t xml:space="preserve">BASIC </w:t>
      </w:r>
      <w:r w:rsidR="003970F8" w:rsidRPr="005C391D">
        <w:rPr>
          <w:rFonts w:cstheme="minorHAnsi"/>
          <w:b/>
          <w:sz w:val="24"/>
          <w:szCs w:val="24"/>
        </w:rPr>
        <w:t>CATEGORIES</w:t>
      </w:r>
      <w:r w:rsidR="002F611E" w:rsidRPr="005C391D">
        <w:rPr>
          <w:rFonts w:cstheme="minorHAnsi"/>
          <w:b/>
          <w:sz w:val="24"/>
          <w:szCs w:val="24"/>
        </w:rPr>
        <w:t xml:space="preserve"> OF CREATIONISM</w:t>
      </w:r>
    </w:p>
    <w:p w:rsidR="00EE0ACD" w:rsidRPr="005C391D" w:rsidRDefault="00853897" w:rsidP="00501C4C">
      <w:pPr>
        <w:spacing w:line="360" w:lineRule="auto"/>
        <w:rPr>
          <w:rFonts w:cstheme="minorHAnsi"/>
          <w:sz w:val="24"/>
          <w:szCs w:val="24"/>
        </w:rPr>
      </w:pPr>
      <w:r w:rsidRPr="005C391D">
        <w:rPr>
          <w:rFonts w:cstheme="minorHAnsi"/>
          <w:sz w:val="24"/>
          <w:szCs w:val="24"/>
        </w:rPr>
        <w:t xml:space="preserve">A still large number of Evangelical Christians, many influenced by the Chicago Statements on Biblical Inerrancy and </w:t>
      </w:r>
      <w:r w:rsidR="003C5250" w:rsidRPr="005C391D">
        <w:rPr>
          <w:rFonts w:cstheme="minorHAnsi"/>
          <w:sz w:val="24"/>
          <w:szCs w:val="24"/>
        </w:rPr>
        <w:t>Hermeneutics</w:t>
      </w:r>
      <w:r w:rsidRPr="005C391D">
        <w:rPr>
          <w:rFonts w:cstheme="minorHAnsi"/>
          <w:sz w:val="24"/>
          <w:szCs w:val="24"/>
        </w:rPr>
        <w:t xml:space="preserve">, </w:t>
      </w:r>
      <w:r w:rsidR="003C5250" w:rsidRPr="005C391D">
        <w:rPr>
          <w:rFonts w:cstheme="minorHAnsi"/>
          <w:sz w:val="24"/>
          <w:szCs w:val="24"/>
        </w:rPr>
        <w:t>cho</w:t>
      </w:r>
      <w:r w:rsidR="003911C3" w:rsidRPr="005C391D">
        <w:rPr>
          <w:rFonts w:cstheme="minorHAnsi"/>
          <w:sz w:val="24"/>
          <w:szCs w:val="24"/>
        </w:rPr>
        <w:t>o</w:t>
      </w:r>
      <w:r w:rsidR="003C5250" w:rsidRPr="005C391D">
        <w:rPr>
          <w:rFonts w:cstheme="minorHAnsi"/>
          <w:sz w:val="24"/>
          <w:szCs w:val="24"/>
        </w:rPr>
        <w:t xml:space="preserve">se </w:t>
      </w:r>
      <w:r w:rsidR="00FF7067" w:rsidRPr="005C391D">
        <w:rPr>
          <w:rFonts w:cstheme="minorHAnsi"/>
          <w:sz w:val="24"/>
          <w:szCs w:val="24"/>
        </w:rPr>
        <w:t xml:space="preserve">to </w:t>
      </w:r>
      <w:r w:rsidRPr="005C391D">
        <w:rPr>
          <w:rFonts w:cstheme="minorHAnsi"/>
          <w:sz w:val="24"/>
          <w:szCs w:val="24"/>
        </w:rPr>
        <w:t xml:space="preserve">interpret Genesis </w:t>
      </w:r>
      <w:r w:rsidR="003C5250" w:rsidRPr="005C391D">
        <w:rPr>
          <w:rFonts w:cstheme="minorHAnsi"/>
          <w:sz w:val="24"/>
          <w:szCs w:val="24"/>
        </w:rPr>
        <w:t>literally.  To them, a</w:t>
      </w:r>
      <w:r w:rsidR="002F611E" w:rsidRPr="005C391D">
        <w:rPr>
          <w:rFonts w:cstheme="minorHAnsi"/>
          <w:sz w:val="24"/>
          <w:szCs w:val="24"/>
        </w:rPr>
        <w:t>ny</w:t>
      </w:r>
      <w:r w:rsidR="003C5250" w:rsidRPr="005C391D">
        <w:rPr>
          <w:rFonts w:cstheme="minorHAnsi"/>
          <w:sz w:val="24"/>
          <w:szCs w:val="24"/>
        </w:rPr>
        <w:t xml:space="preserve"> other way of looking at those scriptures w</w:t>
      </w:r>
      <w:r w:rsidR="003911C3" w:rsidRPr="005C391D">
        <w:rPr>
          <w:rFonts w:cstheme="minorHAnsi"/>
          <w:sz w:val="24"/>
          <w:szCs w:val="24"/>
        </w:rPr>
        <w:t>ould amount to God lying to the world</w:t>
      </w:r>
      <w:r w:rsidR="003C5250" w:rsidRPr="005C391D">
        <w:rPr>
          <w:rFonts w:cstheme="minorHAnsi"/>
          <w:sz w:val="24"/>
          <w:szCs w:val="24"/>
        </w:rPr>
        <w:t xml:space="preserve">.  With the obvious and well known difficulties of Genesis 1 </w:t>
      </w:r>
      <w:r w:rsidR="003911C3" w:rsidRPr="005C391D">
        <w:rPr>
          <w:rFonts w:cstheme="minorHAnsi"/>
          <w:sz w:val="24"/>
          <w:szCs w:val="24"/>
        </w:rPr>
        <w:t>and</w:t>
      </w:r>
      <w:r w:rsidR="003C5250" w:rsidRPr="005C391D">
        <w:rPr>
          <w:rFonts w:cstheme="minorHAnsi"/>
          <w:sz w:val="24"/>
          <w:szCs w:val="24"/>
        </w:rPr>
        <w:t xml:space="preserve"> modern science, most of these be</w:t>
      </w:r>
      <w:r w:rsidR="0062781B">
        <w:rPr>
          <w:rFonts w:cstheme="minorHAnsi"/>
          <w:sz w:val="24"/>
          <w:szCs w:val="24"/>
        </w:rPr>
        <w:t>lievers simply will stand on a</w:t>
      </w:r>
      <w:r w:rsidR="003C5250" w:rsidRPr="005C391D">
        <w:rPr>
          <w:rFonts w:cstheme="minorHAnsi"/>
          <w:sz w:val="24"/>
          <w:szCs w:val="24"/>
        </w:rPr>
        <w:t xml:space="preserve"> literal interpretation by faith, </w:t>
      </w:r>
      <w:r w:rsidR="003970F8" w:rsidRPr="005C391D">
        <w:rPr>
          <w:rFonts w:cstheme="minorHAnsi"/>
          <w:sz w:val="24"/>
          <w:szCs w:val="24"/>
        </w:rPr>
        <w:t>and view scientific explanations of some aspects of nature as either wrong, incomplete</w:t>
      </w:r>
      <w:r w:rsidR="00CA5302">
        <w:rPr>
          <w:rFonts w:cstheme="minorHAnsi"/>
          <w:sz w:val="24"/>
          <w:szCs w:val="24"/>
        </w:rPr>
        <w:t>,</w:t>
      </w:r>
      <w:r w:rsidR="003970F8" w:rsidRPr="005C391D">
        <w:rPr>
          <w:rFonts w:cstheme="minorHAnsi"/>
          <w:sz w:val="24"/>
          <w:szCs w:val="24"/>
        </w:rPr>
        <w:t xml:space="preserve"> or a combination thereof.  Many </w:t>
      </w:r>
      <w:r w:rsidR="005755ED" w:rsidRPr="005C391D">
        <w:rPr>
          <w:rFonts w:cstheme="minorHAnsi"/>
          <w:sz w:val="24"/>
          <w:szCs w:val="24"/>
        </w:rPr>
        <w:t xml:space="preserve">may </w:t>
      </w:r>
      <w:r w:rsidR="003970F8" w:rsidRPr="005C391D">
        <w:rPr>
          <w:rFonts w:cstheme="minorHAnsi"/>
          <w:sz w:val="24"/>
          <w:szCs w:val="24"/>
        </w:rPr>
        <w:t>simply avoid think</w:t>
      </w:r>
      <w:r w:rsidR="00E323CD" w:rsidRPr="005C391D">
        <w:rPr>
          <w:rFonts w:cstheme="minorHAnsi"/>
          <w:sz w:val="24"/>
          <w:szCs w:val="24"/>
        </w:rPr>
        <w:t>ing about science in relation to</w:t>
      </w:r>
      <w:r w:rsidR="003970F8" w:rsidRPr="005C391D">
        <w:rPr>
          <w:rFonts w:cstheme="minorHAnsi"/>
          <w:sz w:val="24"/>
          <w:szCs w:val="24"/>
        </w:rPr>
        <w:t xml:space="preserve"> origins</w:t>
      </w:r>
      <w:r w:rsidR="002F611E" w:rsidRPr="005C391D">
        <w:rPr>
          <w:rFonts w:cstheme="minorHAnsi"/>
          <w:sz w:val="24"/>
          <w:szCs w:val="24"/>
        </w:rPr>
        <w:t xml:space="preserve"> altogether</w:t>
      </w:r>
      <w:r w:rsidR="003970F8" w:rsidRPr="005C391D">
        <w:rPr>
          <w:rFonts w:cstheme="minorHAnsi"/>
          <w:sz w:val="24"/>
          <w:szCs w:val="24"/>
        </w:rPr>
        <w:t>.  The</w:t>
      </w:r>
      <w:r w:rsidR="00497784" w:rsidRPr="005C391D">
        <w:rPr>
          <w:rFonts w:cstheme="minorHAnsi"/>
          <w:sz w:val="24"/>
          <w:szCs w:val="24"/>
        </w:rPr>
        <w:t xml:space="preserve">re are two main </w:t>
      </w:r>
      <w:r w:rsidR="003911C3" w:rsidRPr="005C391D">
        <w:rPr>
          <w:rFonts w:cstheme="minorHAnsi"/>
          <w:sz w:val="24"/>
          <w:szCs w:val="24"/>
        </w:rPr>
        <w:t xml:space="preserve">creation </w:t>
      </w:r>
      <w:r w:rsidR="00497784" w:rsidRPr="005C391D">
        <w:rPr>
          <w:rFonts w:cstheme="minorHAnsi"/>
          <w:sz w:val="24"/>
          <w:szCs w:val="24"/>
        </w:rPr>
        <w:t>categories</w:t>
      </w:r>
      <w:r w:rsidR="003970F8" w:rsidRPr="005C391D">
        <w:rPr>
          <w:rFonts w:cstheme="minorHAnsi"/>
          <w:sz w:val="24"/>
          <w:szCs w:val="24"/>
        </w:rPr>
        <w:t xml:space="preserve"> that biblical literalists hold to:  Young Earth Creationism</w:t>
      </w:r>
      <w:r w:rsidR="00DE1EAA" w:rsidRPr="005C391D">
        <w:rPr>
          <w:rFonts w:cstheme="minorHAnsi"/>
          <w:sz w:val="24"/>
          <w:szCs w:val="24"/>
        </w:rPr>
        <w:t xml:space="preserve"> (YEC) </w:t>
      </w:r>
      <w:r w:rsidR="003970F8" w:rsidRPr="005C391D">
        <w:rPr>
          <w:rFonts w:cstheme="minorHAnsi"/>
          <w:sz w:val="24"/>
          <w:szCs w:val="24"/>
        </w:rPr>
        <w:t>and Old Earth Creationism</w:t>
      </w:r>
      <w:r w:rsidR="00DE1EAA" w:rsidRPr="005C391D">
        <w:rPr>
          <w:rFonts w:cstheme="minorHAnsi"/>
          <w:sz w:val="24"/>
          <w:szCs w:val="24"/>
        </w:rPr>
        <w:t xml:space="preserve"> (OEC)</w:t>
      </w:r>
      <w:r w:rsidR="00F022FA" w:rsidRPr="005C391D">
        <w:rPr>
          <w:rFonts w:cstheme="minorHAnsi"/>
          <w:sz w:val="24"/>
          <w:szCs w:val="24"/>
        </w:rPr>
        <w:t>, though not all OECs are bible literalists</w:t>
      </w:r>
      <w:r w:rsidR="003970F8" w:rsidRPr="005C391D">
        <w:rPr>
          <w:rFonts w:cstheme="minorHAnsi"/>
          <w:sz w:val="24"/>
          <w:szCs w:val="24"/>
        </w:rPr>
        <w:t xml:space="preserve">.  </w:t>
      </w:r>
    </w:p>
    <w:p w:rsidR="00F46AF6" w:rsidRPr="005C391D" w:rsidRDefault="003970F8" w:rsidP="00501C4C">
      <w:pPr>
        <w:spacing w:line="360" w:lineRule="auto"/>
        <w:rPr>
          <w:rFonts w:cstheme="minorHAnsi"/>
          <w:sz w:val="24"/>
          <w:szCs w:val="24"/>
        </w:rPr>
      </w:pPr>
      <w:r w:rsidRPr="005C391D">
        <w:rPr>
          <w:rFonts w:cstheme="minorHAnsi"/>
          <w:sz w:val="24"/>
          <w:szCs w:val="24"/>
        </w:rPr>
        <w:t xml:space="preserve">Young earth creationists believe that Genesis </w:t>
      </w:r>
      <w:r w:rsidR="00FB3642" w:rsidRPr="005C391D">
        <w:rPr>
          <w:rFonts w:cstheme="minorHAnsi"/>
          <w:sz w:val="24"/>
          <w:szCs w:val="24"/>
        </w:rPr>
        <w:t xml:space="preserve">1 </w:t>
      </w:r>
      <w:r w:rsidR="00C72DDD" w:rsidRPr="005C391D">
        <w:rPr>
          <w:rFonts w:cstheme="minorHAnsi"/>
          <w:sz w:val="24"/>
          <w:szCs w:val="24"/>
        </w:rPr>
        <w:t xml:space="preserve">teaches that </w:t>
      </w:r>
      <w:r w:rsidRPr="005C391D">
        <w:rPr>
          <w:rFonts w:cstheme="minorHAnsi"/>
          <w:sz w:val="24"/>
          <w:szCs w:val="24"/>
        </w:rPr>
        <w:t>the universe, including</w:t>
      </w:r>
      <w:r w:rsidR="00184832" w:rsidRPr="005C391D">
        <w:rPr>
          <w:rFonts w:cstheme="minorHAnsi"/>
          <w:sz w:val="24"/>
          <w:szCs w:val="24"/>
        </w:rPr>
        <w:t xml:space="preserve"> the earth, sun, moon, stars</w:t>
      </w:r>
      <w:r w:rsidRPr="005C391D">
        <w:rPr>
          <w:rFonts w:cstheme="minorHAnsi"/>
          <w:sz w:val="24"/>
          <w:szCs w:val="24"/>
        </w:rPr>
        <w:t xml:space="preserve"> </w:t>
      </w:r>
      <w:r w:rsidR="00795C28" w:rsidRPr="005C391D">
        <w:rPr>
          <w:rFonts w:cstheme="minorHAnsi"/>
          <w:sz w:val="24"/>
          <w:szCs w:val="24"/>
        </w:rPr>
        <w:t>and all life on earth were</w:t>
      </w:r>
      <w:r w:rsidRPr="005C391D">
        <w:rPr>
          <w:rFonts w:cstheme="minorHAnsi"/>
          <w:sz w:val="24"/>
          <w:szCs w:val="24"/>
        </w:rPr>
        <w:t xml:space="preserve"> created in six </w:t>
      </w:r>
      <w:r w:rsidR="00426936" w:rsidRPr="005C391D">
        <w:rPr>
          <w:rFonts w:cstheme="minorHAnsi"/>
          <w:sz w:val="24"/>
          <w:szCs w:val="24"/>
        </w:rPr>
        <w:t xml:space="preserve">literal </w:t>
      </w:r>
      <w:r w:rsidRPr="005C391D">
        <w:rPr>
          <w:rFonts w:cstheme="minorHAnsi"/>
          <w:sz w:val="24"/>
          <w:szCs w:val="24"/>
        </w:rPr>
        <w:t xml:space="preserve">days, with Adam </w:t>
      </w:r>
      <w:r w:rsidR="00865AC3" w:rsidRPr="005C391D">
        <w:rPr>
          <w:rFonts w:cstheme="minorHAnsi"/>
          <w:sz w:val="24"/>
          <w:szCs w:val="24"/>
        </w:rPr>
        <w:t>and Eve created on the sixth</w:t>
      </w:r>
      <w:r w:rsidR="007C6095" w:rsidRPr="005C391D">
        <w:rPr>
          <w:rFonts w:cstheme="minorHAnsi"/>
          <w:sz w:val="24"/>
          <w:szCs w:val="24"/>
        </w:rPr>
        <w:t xml:space="preserve"> and God resting</w:t>
      </w:r>
      <w:r w:rsidR="00ED78C8" w:rsidRPr="005C391D">
        <w:rPr>
          <w:rFonts w:cstheme="minorHAnsi"/>
          <w:sz w:val="24"/>
          <w:szCs w:val="24"/>
        </w:rPr>
        <w:t xml:space="preserve"> on the seventh</w:t>
      </w:r>
      <w:r w:rsidRPr="005C391D">
        <w:rPr>
          <w:rFonts w:cstheme="minorHAnsi"/>
          <w:sz w:val="24"/>
          <w:szCs w:val="24"/>
        </w:rPr>
        <w:t xml:space="preserve">.  Using </w:t>
      </w:r>
      <w:r w:rsidR="00795C28" w:rsidRPr="005C391D">
        <w:rPr>
          <w:rFonts w:cstheme="minorHAnsi"/>
          <w:sz w:val="24"/>
          <w:szCs w:val="24"/>
        </w:rPr>
        <w:t xml:space="preserve">the genealogies </w:t>
      </w:r>
      <w:r w:rsidR="00EE0ACD" w:rsidRPr="005C391D">
        <w:rPr>
          <w:rFonts w:cstheme="minorHAnsi"/>
          <w:sz w:val="24"/>
          <w:szCs w:val="24"/>
        </w:rPr>
        <w:t>in Genesis 5 and 11, it is usually calculated</w:t>
      </w:r>
      <w:r w:rsidR="00DE1EAA" w:rsidRPr="005C391D">
        <w:rPr>
          <w:rFonts w:cstheme="minorHAnsi"/>
          <w:sz w:val="24"/>
          <w:szCs w:val="24"/>
        </w:rPr>
        <w:t xml:space="preserve"> by YECs</w:t>
      </w:r>
      <w:r w:rsidR="00EE0ACD" w:rsidRPr="005C391D">
        <w:rPr>
          <w:rFonts w:cstheme="minorHAnsi"/>
          <w:sz w:val="24"/>
          <w:szCs w:val="24"/>
        </w:rPr>
        <w:t xml:space="preserve"> that there are approximately 2,000 years between Adam and Abraham.</w:t>
      </w:r>
      <w:r w:rsidR="00654852" w:rsidRPr="005C391D">
        <w:rPr>
          <w:rStyle w:val="EndnoteReference"/>
          <w:rFonts w:cstheme="minorHAnsi"/>
          <w:sz w:val="24"/>
          <w:szCs w:val="24"/>
        </w:rPr>
        <w:endnoteReference w:id="4"/>
      </w:r>
      <w:r w:rsidR="005755ED" w:rsidRPr="005C391D">
        <w:rPr>
          <w:rFonts w:cstheme="minorHAnsi"/>
          <w:sz w:val="24"/>
          <w:szCs w:val="24"/>
        </w:rPr>
        <w:t xml:space="preserve">  Along with that,</w:t>
      </w:r>
      <w:r w:rsidR="00EE0ACD" w:rsidRPr="005C391D">
        <w:rPr>
          <w:rFonts w:cstheme="minorHAnsi"/>
          <w:sz w:val="24"/>
          <w:szCs w:val="24"/>
        </w:rPr>
        <w:t xml:space="preserve"> scholars believe that Abraham lived at about 2,000 BC</w:t>
      </w:r>
      <w:r w:rsidR="00865AC3" w:rsidRPr="005C391D">
        <w:rPr>
          <w:rFonts w:cstheme="minorHAnsi"/>
          <w:sz w:val="24"/>
          <w:szCs w:val="24"/>
        </w:rPr>
        <w:t>,</w:t>
      </w:r>
      <w:r w:rsidR="00EE0ACD" w:rsidRPr="005C391D">
        <w:rPr>
          <w:rFonts w:cstheme="minorHAnsi"/>
          <w:sz w:val="24"/>
          <w:szCs w:val="24"/>
        </w:rPr>
        <w:t xml:space="preserve"> </w:t>
      </w:r>
      <w:r w:rsidR="0062781B">
        <w:rPr>
          <w:rFonts w:cstheme="minorHAnsi"/>
          <w:sz w:val="24"/>
          <w:szCs w:val="24"/>
        </w:rPr>
        <w:t>and</w:t>
      </w:r>
      <w:r w:rsidR="00EE0ACD" w:rsidRPr="005C391D">
        <w:rPr>
          <w:rFonts w:cstheme="minorHAnsi"/>
          <w:sz w:val="24"/>
          <w:szCs w:val="24"/>
        </w:rPr>
        <w:t xml:space="preserve"> </w:t>
      </w:r>
      <w:r w:rsidR="00E96401" w:rsidRPr="005C391D">
        <w:rPr>
          <w:rFonts w:cstheme="minorHAnsi"/>
          <w:sz w:val="24"/>
          <w:szCs w:val="24"/>
        </w:rPr>
        <w:t xml:space="preserve">the </w:t>
      </w:r>
      <w:r w:rsidR="00EE0ACD" w:rsidRPr="005C391D">
        <w:rPr>
          <w:rFonts w:cstheme="minorHAnsi"/>
          <w:sz w:val="24"/>
          <w:szCs w:val="24"/>
        </w:rPr>
        <w:t>2,000 years passed since Christ</w:t>
      </w:r>
      <w:r w:rsidR="0062781B">
        <w:rPr>
          <w:rFonts w:cstheme="minorHAnsi"/>
          <w:sz w:val="24"/>
          <w:szCs w:val="24"/>
        </w:rPr>
        <w:t xml:space="preserve"> make</w:t>
      </w:r>
      <w:r w:rsidR="00184832" w:rsidRPr="005C391D">
        <w:rPr>
          <w:rFonts w:cstheme="minorHAnsi"/>
          <w:sz w:val="24"/>
          <w:szCs w:val="24"/>
        </w:rPr>
        <w:t xml:space="preserve"> earth and the universe</w:t>
      </w:r>
      <w:r w:rsidR="00EE0ACD" w:rsidRPr="005C391D">
        <w:rPr>
          <w:rFonts w:cstheme="minorHAnsi"/>
          <w:sz w:val="24"/>
          <w:szCs w:val="24"/>
        </w:rPr>
        <w:t xml:space="preserve"> being approximately 6,000 years old</w:t>
      </w:r>
      <w:r w:rsidR="0062781B">
        <w:rPr>
          <w:rFonts w:cstheme="minorHAnsi"/>
          <w:sz w:val="24"/>
          <w:szCs w:val="24"/>
        </w:rPr>
        <w:t xml:space="preserve"> with this dating method</w:t>
      </w:r>
      <w:r w:rsidR="00EE0ACD" w:rsidRPr="005C391D">
        <w:rPr>
          <w:rFonts w:cstheme="minorHAnsi"/>
          <w:sz w:val="24"/>
          <w:szCs w:val="24"/>
        </w:rPr>
        <w:t>.  This i</w:t>
      </w:r>
      <w:r w:rsidR="004C62AC" w:rsidRPr="005C391D">
        <w:rPr>
          <w:rFonts w:cstheme="minorHAnsi"/>
          <w:sz w:val="24"/>
          <w:szCs w:val="24"/>
        </w:rPr>
        <w:t>s in clear</w:t>
      </w:r>
      <w:r w:rsidR="00BF2C07" w:rsidRPr="005C391D">
        <w:rPr>
          <w:rFonts w:cstheme="minorHAnsi"/>
          <w:sz w:val="24"/>
          <w:szCs w:val="24"/>
        </w:rPr>
        <w:t xml:space="preserve"> disagreement with modern </w:t>
      </w:r>
      <w:r w:rsidR="00EE0ACD" w:rsidRPr="005C391D">
        <w:rPr>
          <w:rFonts w:cstheme="minorHAnsi"/>
          <w:sz w:val="24"/>
          <w:szCs w:val="24"/>
        </w:rPr>
        <w:t>science</w:t>
      </w:r>
      <w:r w:rsidR="00BF2C07" w:rsidRPr="005C391D">
        <w:rPr>
          <w:rFonts w:cstheme="minorHAnsi"/>
          <w:sz w:val="24"/>
          <w:szCs w:val="24"/>
        </w:rPr>
        <w:t xml:space="preserve">, which dates the earth to be </w:t>
      </w:r>
      <w:r w:rsidR="00EE0ACD" w:rsidRPr="005C391D">
        <w:rPr>
          <w:rFonts w:cstheme="minorHAnsi"/>
          <w:sz w:val="24"/>
          <w:szCs w:val="24"/>
        </w:rPr>
        <w:t>around 4.5 billion years old and</w:t>
      </w:r>
      <w:r w:rsidR="00BF2C07" w:rsidRPr="005C391D">
        <w:rPr>
          <w:rFonts w:cstheme="minorHAnsi"/>
          <w:sz w:val="24"/>
          <w:szCs w:val="24"/>
        </w:rPr>
        <w:t xml:space="preserve"> the universe </w:t>
      </w:r>
      <w:r w:rsidR="00EE0ACD" w:rsidRPr="005C391D">
        <w:rPr>
          <w:rFonts w:cstheme="minorHAnsi"/>
          <w:sz w:val="24"/>
          <w:szCs w:val="24"/>
        </w:rPr>
        <w:t>13.8 billion years old.</w:t>
      </w:r>
      <w:r w:rsidR="00F46AF6" w:rsidRPr="005C391D">
        <w:rPr>
          <w:rFonts w:cstheme="minorHAnsi"/>
          <w:sz w:val="24"/>
          <w:szCs w:val="24"/>
        </w:rPr>
        <w:t xml:space="preserve">  Because o</w:t>
      </w:r>
      <w:r w:rsidR="00497784" w:rsidRPr="005C391D">
        <w:rPr>
          <w:rFonts w:cstheme="minorHAnsi"/>
          <w:sz w:val="24"/>
          <w:szCs w:val="24"/>
        </w:rPr>
        <w:t>f the</w:t>
      </w:r>
      <w:r w:rsidR="00BF2C07" w:rsidRPr="005C391D">
        <w:rPr>
          <w:rFonts w:cstheme="minorHAnsi"/>
          <w:sz w:val="24"/>
          <w:szCs w:val="24"/>
        </w:rPr>
        <w:t>se</w:t>
      </w:r>
      <w:r w:rsidR="00497784" w:rsidRPr="005C391D">
        <w:rPr>
          <w:rFonts w:cstheme="minorHAnsi"/>
          <w:sz w:val="24"/>
          <w:szCs w:val="24"/>
        </w:rPr>
        <w:t xml:space="preserve"> discrepancies </w:t>
      </w:r>
      <w:r w:rsidR="00DE1EAA" w:rsidRPr="005C391D">
        <w:rPr>
          <w:rFonts w:cstheme="minorHAnsi"/>
          <w:sz w:val="24"/>
          <w:szCs w:val="24"/>
        </w:rPr>
        <w:t xml:space="preserve">and others </w:t>
      </w:r>
      <w:r w:rsidR="00497784" w:rsidRPr="005C391D">
        <w:rPr>
          <w:rFonts w:cstheme="minorHAnsi"/>
          <w:sz w:val="24"/>
          <w:szCs w:val="24"/>
        </w:rPr>
        <w:t xml:space="preserve">with </w:t>
      </w:r>
      <w:r w:rsidR="00F46AF6" w:rsidRPr="005C391D">
        <w:rPr>
          <w:rFonts w:cstheme="minorHAnsi"/>
          <w:sz w:val="24"/>
          <w:szCs w:val="24"/>
        </w:rPr>
        <w:t>science, this theory</w:t>
      </w:r>
      <w:r w:rsidR="002F611E" w:rsidRPr="005C391D">
        <w:rPr>
          <w:rFonts w:cstheme="minorHAnsi"/>
          <w:sz w:val="24"/>
          <w:szCs w:val="24"/>
        </w:rPr>
        <w:t xml:space="preserve"> of creation</w:t>
      </w:r>
      <w:r w:rsidR="00F46AF6" w:rsidRPr="005C391D">
        <w:rPr>
          <w:rFonts w:cstheme="minorHAnsi"/>
          <w:sz w:val="24"/>
          <w:szCs w:val="24"/>
        </w:rPr>
        <w:t xml:space="preserve"> is rejected by the author</w:t>
      </w:r>
      <w:r w:rsidR="00DE1EAA" w:rsidRPr="005C391D">
        <w:rPr>
          <w:rFonts w:cstheme="minorHAnsi"/>
          <w:sz w:val="24"/>
          <w:szCs w:val="24"/>
        </w:rPr>
        <w:t xml:space="preserve"> as being </w:t>
      </w:r>
      <w:r w:rsidR="00426936" w:rsidRPr="005C391D">
        <w:rPr>
          <w:rFonts w:cstheme="minorHAnsi"/>
          <w:sz w:val="24"/>
          <w:szCs w:val="24"/>
        </w:rPr>
        <w:t>in</w:t>
      </w:r>
      <w:r w:rsidR="00DE1EAA" w:rsidRPr="005C391D">
        <w:rPr>
          <w:rFonts w:cstheme="minorHAnsi"/>
          <w:sz w:val="24"/>
          <w:szCs w:val="24"/>
        </w:rPr>
        <w:t>valid from a scientific standpoint</w:t>
      </w:r>
      <w:r w:rsidR="00F46AF6" w:rsidRPr="005C391D">
        <w:rPr>
          <w:rFonts w:cstheme="minorHAnsi"/>
          <w:sz w:val="24"/>
          <w:szCs w:val="24"/>
        </w:rPr>
        <w:t>.</w:t>
      </w:r>
    </w:p>
    <w:p w:rsidR="00853897" w:rsidRPr="005C391D" w:rsidRDefault="002F611E" w:rsidP="00501C4C">
      <w:pPr>
        <w:spacing w:line="360" w:lineRule="auto"/>
        <w:rPr>
          <w:rFonts w:cstheme="minorHAnsi"/>
          <w:sz w:val="24"/>
          <w:szCs w:val="24"/>
        </w:rPr>
      </w:pPr>
      <w:r w:rsidRPr="005C391D">
        <w:rPr>
          <w:rFonts w:cstheme="minorHAnsi"/>
          <w:sz w:val="24"/>
          <w:szCs w:val="24"/>
        </w:rPr>
        <w:t xml:space="preserve">Old earth </w:t>
      </w:r>
      <w:r w:rsidR="00497784" w:rsidRPr="005C391D">
        <w:rPr>
          <w:rFonts w:cstheme="minorHAnsi"/>
          <w:sz w:val="24"/>
          <w:szCs w:val="24"/>
        </w:rPr>
        <w:t xml:space="preserve">creationism is now considered </w:t>
      </w:r>
      <w:r w:rsidR="009E6DF4" w:rsidRPr="005C391D">
        <w:rPr>
          <w:rFonts w:cstheme="minorHAnsi"/>
          <w:sz w:val="24"/>
          <w:szCs w:val="24"/>
        </w:rPr>
        <w:t>an umbrella term for different types of creation theories, the main ones being the gap theory, progressive creationism and evolution</w:t>
      </w:r>
      <w:r w:rsidR="00E323CD" w:rsidRPr="005C391D">
        <w:rPr>
          <w:rFonts w:cstheme="minorHAnsi"/>
          <w:sz w:val="24"/>
          <w:szCs w:val="24"/>
        </w:rPr>
        <w:t>ary creationism</w:t>
      </w:r>
      <w:r w:rsidR="009E6DF4" w:rsidRPr="005C391D">
        <w:rPr>
          <w:rStyle w:val="EndnoteReference"/>
          <w:rFonts w:cstheme="minorHAnsi"/>
          <w:sz w:val="24"/>
          <w:szCs w:val="24"/>
        </w:rPr>
        <w:endnoteReference w:id="5"/>
      </w:r>
      <w:r w:rsidR="00E323CD" w:rsidRPr="005C391D">
        <w:rPr>
          <w:rFonts w:cstheme="minorHAnsi"/>
          <w:sz w:val="24"/>
          <w:szCs w:val="24"/>
        </w:rPr>
        <w:t xml:space="preserve">, though some may consider progressive creationism and evolutionary creationism as creation categories </w:t>
      </w:r>
      <w:r w:rsidR="0062781B">
        <w:rPr>
          <w:rFonts w:cstheme="minorHAnsi"/>
          <w:sz w:val="24"/>
          <w:szCs w:val="24"/>
        </w:rPr>
        <w:t>in their own rights</w:t>
      </w:r>
      <w:r w:rsidR="00E323CD" w:rsidRPr="005C391D">
        <w:rPr>
          <w:rFonts w:cstheme="minorHAnsi"/>
          <w:sz w:val="24"/>
          <w:szCs w:val="24"/>
        </w:rPr>
        <w:t>.</w:t>
      </w:r>
    </w:p>
    <w:p w:rsidR="009E6DF4" w:rsidRPr="005C391D" w:rsidRDefault="009E6DF4" w:rsidP="00501C4C">
      <w:pPr>
        <w:spacing w:line="360" w:lineRule="auto"/>
        <w:rPr>
          <w:rFonts w:cstheme="minorHAnsi"/>
          <w:sz w:val="24"/>
          <w:szCs w:val="24"/>
        </w:rPr>
      </w:pPr>
      <w:r w:rsidRPr="005C391D">
        <w:rPr>
          <w:rFonts w:cstheme="minorHAnsi"/>
          <w:sz w:val="24"/>
          <w:szCs w:val="24"/>
        </w:rPr>
        <w:lastRenderedPageBreak/>
        <w:t>The</w:t>
      </w:r>
      <w:r w:rsidR="007C446A" w:rsidRPr="005C391D">
        <w:rPr>
          <w:rFonts w:cstheme="minorHAnsi"/>
          <w:sz w:val="24"/>
          <w:szCs w:val="24"/>
        </w:rPr>
        <w:t xml:space="preserve"> </w:t>
      </w:r>
      <w:r w:rsidRPr="005C391D">
        <w:rPr>
          <w:rFonts w:cstheme="minorHAnsi"/>
          <w:sz w:val="24"/>
          <w:szCs w:val="24"/>
        </w:rPr>
        <w:t>gap theory</w:t>
      </w:r>
      <w:r w:rsidR="007C446A" w:rsidRPr="005C391D">
        <w:rPr>
          <w:rFonts w:cstheme="minorHAnsi"/>
          <w:sz w:val="24"/>
          <w:szCs w:val="24"/>
        </w:rPr>
        <w:t>, now nearly extinct but the most popular OEC theory a century ago</w:t>
      </w:r>
      <w:r w:rsidR="007C446A" w:rsidRPr="005C391D">
        <w:rPr>
          <w:rStyle w:val="EndnoteReference"/>
          <w:rFonts w:cstheme="minorHAnsi"/>
          <w:sz w:val="24"/>
          <w:szCs w:val="24"/>
        </w:rPr>
        <w:endnoteReference w:id="6"/>
      </w:r>
      <w:r w:rsidR="007C446A" w:rsidRPr="005C391D">
        <w:rPr>
          <w:rFonts w:cstheme="minorHAnsi"/>
          <w:sz w:val="24"/>
          <w:szCs w:val="24"/>
        </w:rPr>
        <w:t>,</w:t>
      </w:r>
      <w:r w:rsidRPr="005C391D">
        <w:rPr>
          <w:rFonts w:cstheme="minorHAnsi"/>
          <w:sz w:val="24"/>
          <w:szCs w:val="24"/>
        </w:rPr>
        <w:t xml:space="preserve"> </w:t>
      </w:r>
      <w:r w:rsidR="00FC5A40" w:rsidRPr="005C391D">
        <w:rPr>
          <w:rFonts w:cstheme="minorHAnsi"/>
          <w:sz w:val="24"/>
          <w:szCs w:val="24"/>
        </w:rPr>
        <w:t>employs</w:t>
      </w:r>
      <w:r w:rsidRPr="005C391D">
        <w:rPr>
          <w:rFonts w:cstheme="minorHAnsi"/>
          <w:sz w:val="24"/>
          <w:szCs w:val="24"/>
        </w:rPr>
        <w:t xml:space="preserve"> a literal take on Genesis 1, but</w:t>
      </w:r>
      <w:r w:rsidR="00FC5A40" w:rsidRPr="005C391D">
        <w:rPr>
          <w:rFonts w:cstheme="minorHAnsi"/>
          <w:sz w:val="24"/>
          <w:szCs w:val="24"/>
        </w:rPr>
        <w:t xml:space="preserve"> finds wiggle </w:t>
      </w:r>
      <w:r w:rsidR="00923820" w:rsidRPr="005C391D">
        <w:rPr>
          <w:rFonts w:cstheme="minorHAnsi"/>
          <w:sz w:val="24"/>
          <w:szCs w:val="24"/>
        </w:rPr>
        <w:t>room between verses 1 and 2 or 1 and 3</w:t>
      </w:r>
      <w:r w:rsidR="00FC5A40" w:rsidRPr="005C391D">
        <w:rPr>
          <w:rFonts w:cstheme="minorHAnsi"/>
          <w:sz w:val="24"/>
          <w:szCs w:val="24"/>
        </w:rPr>
        <w:t>.</w:t>
      </w:r>
      <w:r w:rsidRPr="005C391D">
        <w:rPr>
          <w:rFonts w:cstheme="minorHAnsi"/>
          <w:sz w:val="24"/>
          <w:szCs w:val="24"/>
        </w:rPr>
        <w:t xml:space="preserve"> </w:t>
      </w:r>
      <w:r w:rsidR="0086567B" w:rsidRPr="005C391D">
        <w:rPr>
          <w:rFonts w:cstheme="minorHAnsi"/>
          <w:sz w:val="24"/>
          <w:szCs w:val="24"/>
        </w:rPr>
        <w:t xml:space="preserve"> </w:t>
      </w:r>
    </w:p>
    <w:p w:rsidR="00923820" w:rsidRPr="005C391D" w:rsidRDefault="0086567B" w:rsidP="005C391D">
      <w:pPr>
        <w:pStyle w:val="hang-2"/>
        <w:shd w:val="clear" w:color="auto" w:fill="FFFFFF"/>
        <w:spacing w:before="0" w:beforeAutospacing="0" w:after="150" w:afterAutospacing="0" w:line="360" w:lineRule="auto"/>
        <w:ind w:left="720" w:right="1440"/>
        <w:rPr>
          <w:rStyle w:val="text"/>
          <w:rFonts w:ascii="Verdana" w:hAnsi="Verdana" w:cstheme="minorHAnsi"/>
          <w:color w:val="000000"/>
          <w:sz w:val="18"/>
          <w:szCs w:val="18"/>
          <w:shd w:val="clear" w:color="auto" w:fill="FFFFFF"/>
        </w:rPr>
      </w:pPr>
      <w:r w:rsidRPr="005C391D">
        <w:rPr>
          <w:rStyle w:val="text"/>
          <w:rFonts w:ascii="Verdana" w:hAnsi="Verdana" w:cstheme="minorHAnsi"/>
          <w:color w:val="000000"/>
          <w:sz w:val="18"/>
          <w:szCs w:val="18"/>
          <w:shd w:val="clear" w:color="auto" w:fill="FFFFFF"/>
        </w:rPr>
        <w:t>“In the beginning</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God created</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the heavens</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and the earth.</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b/>
          <w:bCs/>
          <w:color w:val="000000"/>
          <w:sz w:val="18"/>
          <w:szCs w:val="18"/>
          <w:shd w:val="clear" w:color="auto" w:fill="FFFFFF"/>
          <w:vertAlign w:val="superscript"/>
        </w:rPr>
        <w:t>2 </w:t>
      </w:r>
      <w:r w:rsidRPr="005C391D">
        <w:rPr>
          <w:rStyle w:val="text"/>
          <w:rFonts w:ascii="Verdana" w:hAnsi="Verdana" w:cstheme="minorHAnsi"/>
          <w:color w:val="000000"/>
          <w:sz w:val="18"/>
          <w:szCs w:val="18"/>
          <w:shd w:val="clear" w:color="auto" w:fill="FFFFFF"/>
        </w:rPr>
        <w:t>Now the earth was formless</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and empty,</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darkness was over the surface of the deep,</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and the Spirit of God</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was hovering</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over the waters.</w:t>
      </w:r>
      <w:r w:rsidR="00923820" w:rsidRPr="005C391D">
        <w:rPr>
          <w:rStyle w:val="text"/>
          <w:rFonts w:ascii="Verdana" w:hAnsi="Verdana" w:cstheme="minorHAnsi"/>
          <w:color w:val="000000"/>
          <w:sz w:val="18"/>
          <w:szCs w:val="18"/>
          <w:shd w:val="clear" w:color="auto" w:fill="FFFFFF"/>
        </w:rPr>
        <w:t xml:space="preserve">  </w:t>
      </w:r>
      <w:r w:rsidR="00923820" w:rsidRPr="005C391D">
        <w:rPr>
          <w:rStyle w:val="text"/>
          <w:rFonts w:ascii="Verdana" w:hAnsi="Verdana" w:cstheme="minorHAnsi"/>
          <w:b/>
          <w:bCs/>
          <w:color w:val="000000"/>
          <w:sz w:val="18"/>
          <w:szCs w:val="18"/>
        </w:rPr>
        <w:t>3 </w:t>
      </w:r>
      <w:r w:rsidR="00923820" w:rsidRPr="005C391D">
        <w:rPr>
          <w:rStyle w:val="text"/>
          <w:rFonts w:ascii="Verdana" w:hAnsi="Verdana" w:cstheme="minorHAnsi"/>
          <w:color w:val="000000"/>
          <w:sz w:val="18"/>
          <w:szCs w:val="18"/>
        </w:rPr>
        <w:t>And God said,</w:t>
      </w:r>
      <w:r w:rsidR="00923820" w:rsidRPr="005C391D">
        <w:rPr>
          <w:rStyle w:val="apple-converted-space"/>
          <w:rFonts w:ascii="Verdana" w:hAnsi="Verdana" w:cstheme="minorHAnsi"/>
          <w:color w:val="000000"/>
          <w:sz w:val="18"/>
          <w:szCs w:val="18"/>
        </w:rPr>
        <w:t> </w:t>
      </w:r>
      <w:r w:rsidR="00923820" w:rsidRPr="005C391D">
        <w:rPr>
          <w:rStyle w:val="text"/>
          <w:rFonts w:ascii="Verdana" w:hAnsi="Verdana" w:cstheme="minorHAnsi"/>
          <w:color w:val="000000"/>
          <w:sz w:val="18"/>
          <w:szCs w:val="18"/>
        </w:rPr>
        <w:t>“Let there be light,” and there was light.</w:t>
      </w:r>
      <w:r w:rsidR="00923820" w:rsidRPr="005C391D">
        <w:rPr>
          <w:rStyle w:val="apple-converted-space"/>
          <w:rFonts w:ascii="Verdana" w:hAnsi="Verdana" w:cstheme="minorHAnsi"/>
          <w:color w:val="000000"/>
          <w:sz w:val="18"/>
          <w:szCs w:val="18"/>
        </w:rPr>
        <w:t> </w:t>
      </w:r>
      <w:r w:rsidR="00923820" w:rsidRPr="005C391D">
        <w:rPr>
          <w:rStyle w:val="text"/>
          <w:rFonts w:ascii="Verdana" w:hAnsi="Verdana" w:cstheme="minorHAnsi"/>
          <w:b/>
          <w:bCs/>
          <w:color w:val="000000"/>
          <w:sz w:val="18"/>
          <w:szCs w:val="18"/>
        </w:rPr>
        <w:t>4 </w:t>
      </w:r>
      <w:r w:rsidR="00923820" w:rsidRPr="005C391D">
        <w:rPr>
          <w:rStyle w:val="text"/>
          <w:rFonts w:ascii="Verdana" w:hAnsi="Verdana" w:cstheme="minorHAnsi"/>
          <w:color w:val="000000"/>
          <w:sz w:val="18"/>
          <w:szCs w:val="18"/>
        </w:rPr>
        <w:t>God saw that the light was good,</w:t>
      </w:r>
      <w:r w:rsidR="00923820" w:rsidRPr="005C391D">
        <w:rPr>
          <w:rStyle w:val="apple-converted-space"/>
          <w:rFonts w:ascii="Verdana" w:hAnsi="Verdana" w:cstheme="minorHAnsi"/>
          <w:color w:val="000000"/>
          <w:sz w:val="18"/>
          <w:szCs w:val="18"/>
        </w:rPr>
        <w:t> </w:t>
      </w:r>
      <w:r w:rsidR="00923820" w:rsidRPr="005C391D">
        <w:rPr>
          <w:rStyle w:val="text"/>
          <w:rFonts w:ascii="Verdana" w:hAnsi="Verdana" w:cstheme="minorHAnsi"/>
          <w:color w:val="000000"/>
          <w:sz w:val="18"/>
          <w:szCs w:val="18"/>
        </w:rPr>
        <w:t>and he separated the light from the darkness.</w:t>
      </w:r>
      <w:r w:rsidR="00923820" w:rsidRPr="005C391D">
        <w:rPr>
          <w:rStyle w:val="apple-converted-space"/>
          <w:rFonts w:ascii="Verdana" w:hAnsi="Verdana" w:cstheme="minorHAnsi"/>
          <w:color w:val="000000"/>
          <w:sz w:val="18"/>
          <w:szCs w:val="18"/>
        </w:rPr>
        <w:t> </w:t>
      </w:r>
      <w:r w:rsidR="00923820" w:rsidRPr="005C391D">
        <w:rPr>
          <w:rStyle w:val="text"/>
          <w:rFonts w:ascii="Verdana" w:hAnsi="Verdana" w:cstheme="minorHAnsi"/>
          <w:b/>
          <w:bCs/>
          <w:color w:val="000000"/>
          <w:sz w:val="18"/>
          <w:szCs w:val="18"/>
        </w:rPr>
        <w:t>5 </w:t>
      </w:r>
      <w:r w:rsidR="00923820" w:rsidRPr="005C391D">
        <w:rPr>
          <w:rStyle w:val="text"/>
          <w:rFonts w:ascii="Verdana" w:hAnsi="Verdana" w:cstheme="minorHAnsi"/>
          <w:color w:val="000000"/>
          <w:sz w:val="18"/>
          <w:szCs w:val="18"/>
        </w:rPr>
        <w:t>God called</w:t>
      </w:r>
      <w:r w:rsidR="00923820" w:rsidRPr="005C391D">
        <w:rPr>
          <w:rStyle w:val="apple-converted-space"/>
          <w:rFonts w:ascii="Verdana" w:hAnsi="Verdana" w:cstheme="minorHAnsi"/>
          <w:color w:val="000000"/>
          <w:sz w:val="18"/>
          <w:szCs w:val="18"/>
        </w:rPr>
        <w:t> </w:t>
      </w:r>
      <w:r w:rsidR="00923820" w:rsidRPr="005C391D">
        <w:rPr>
          <w:rStyle w:val="text"/>
          <w:rFonts w:ascii="Verdana" w:hAnsi="Verdana" w:cstheme="minorHAnsi"/>
          <w:color w:val="000000"/>
          <w:sz w:val="18"/>
          <w:szCs w:val="18"/>
        </w:rPr>
        <w:t>the light “day,” and the darkness he called “night.”</w:t>
      </w:r>
      <w:r w:rsidR="00923820" w:rsidRPr="005C391D">
        <w:rPr>
          <w:rStyle w:val="apple-converted-space"/>
          <w:rFonts w:ascii="Verdana" w:hAnsi="Verdana" w:cstheme="minorHAnsi"/>
          <w:color w:val="000000"/>
          <w:sz w:val="18"/>
          <w:szCs w:val="18"/>
        </w:rPr>
        <w:t> </w:t>
      </w:r>
      <w:r w:rsidR="00923820" w:rsidRPr="005C391D">
        <w:rPr>
          <w:rStyle w:val="text"/>
          <w:rFonts w:ascii="Verdana" w:hAnsi="Verdana" w:cstheme="minorHAnsi"/>
          <w:color w:val="000000"/>
          <w:sz w:val="18"/>
          <w:szCs w:val="18"/>
        </w:rPr>
        <w:t>And there was evening, and there was morning—the first day.</w:t>
      </w:r>
      <w:r w:rsidRPr="005C391D">
        <w:rPr>
          <w:rStyle w:val="text"/>
          <w:rFonts w:ascii="Verdana" w:hAnsi="Verdana" w:cstheme="minorHAnsi"/>
          <w:color w:val="000000"/>
          <w:sz w:val="18"/>
          <w:szCs w:val="18"/>
          <w:shd w:val="clear" w:color="auto" w:fill="FFFFFF"/>
        </w:rPr>
        <w:t>”</w:t>
      </w:r>
      <w:r w:rsidR="00391FF0" w:rsidRPr="005C391D">
        <w:rPr>
          <w:rStyle w:val="EndnoteReference"/>
          <w:rFonts w:ascii="Verdana" w:hAnsi="Verdana" w:cstheme="minorHAnsi"/>
          <w:color w:val="000000"/>
          <w:sz w:val="18"/>
          <w:szCs w:val="18"/>
          <w:shd w:val="clear" w:color="auto" w:fill="FFFFFF"/>
        </w:rPr>
        <w:endnoteReference w:id="7"/>
      </w:r>
    </w:p>
    <w:p w:rsidR="00BF2C07" w:rsidRPr="005C391D" w:rsidRDefault="00184832" w:rsidP="00501C4C">
      <w:pPr>
        <w:spacing w:line="360" w:lineRule="auto"/>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In arguably the most</w:t>
      </w:r>
      <w:r w:rsidR="00F56AD9" w:rsidRPr="005C391D">
        <w:rPr>
          <w:rStyle w:val="text"/>
          <w:rFonts w:cstheme="minorHAnsi"/>
          <w:color w:val="000000"/>
          <w:sz w:val="24"/>
          <w:szCs w:val="24"/>
          <w:shd w:val="clear" w:color="auto" w:fill="FFFFFF"/>
        </w:rPr>
        <w:t xml:space="preserve"> common</w:t>
      </w:r>
      <w:r w:rsidR="00923820" w:rsidRPr="005C391D">
        <w:rPr>
          <w:rStyle w:val="text"/>
          <w:rFonts w:cstheme="minorHAnsi"/>
          <w:color w:val="000000"/>
          <w:sz w:val="24"/>
          <w:szCs w:val="24"/>
          <w:shd w:val="clear" w:color="auto" w:fill="FFFFFF"/>
        </w:rPr>
        <w:t xml:space="preserve"> variant, g</w:t>
      </w:r>
      <w:r w:rsidR="001140F5" w:rsidRPr="005C391D">
        <w:rPr>
          <w:rStyle w:val="text"/>
          <w:rFonts w:cstheme="minorHAnsi"/>
          <w:color w:val="000000"/>
          <w:sz w:val="24"/>
          <w:szCs w:val="24"/>
          <w:shd w:val="clear" w:color="auto" w:fill="FFFFFF"/>
        </w:rPr>
        <w:t>ap</w:t>
      </w:r>
      <w:r w:rsidR="00923820" w:rsidRPr="005C391D">
        <w:rPr>
          <w:rStyle w:val="text"/>
          <w:rFonts w:cstheme="minorHAnsi"/>
          <w:color w:val="000000"/>
          <w:sz w:val="24"/>
          <w:szCs w:val="24"/>
          <w:shd w:val="clear" w:color="auto" w:fill="FFFFFF"/>
        </w:rPr>
        <w:t xml:space="preserve"> theorists state that there is an impli</w:t>
      </w:r>
      <w:r w:rsidR="006C6528" w:rsidRPr="005C391D">
        <w:rPr>
          <w:rStyle w:val="text"/>
          <w:rFonts w:cstheme="minorHAnsi"/>
          <w:color w:val="000000"/>
          <w:sz w:val="24"/>
          <w:szCs w:val="24"/>
          <w:shd w:val="clear" w:color="auto" w:fill="FFFFFF"/>
        </w:rPr>
        <w:t>ed gap of time between</w:t>
      </w:r>
      <w:r w:rsidR="00923820" w:rsidRPr="005C391D">
        <w:rPr>
          <w:rStyle w:val="text"/>
          <w:rFonts w:cstheme="minorHAnsi"/>
          <w:color w:val="000000"/>
          <w:sz w:val="24"/>
          <w:szCs w:val="24"/>
          <w:shd w:val="clear" w:color="auto" w:fill="FFFFFF"/>
        </w:rPr>
        <w:t xml:space="preserve">, “in the beginning” when the earth was, “formless and void”, and when God </w:t>
      </w:r>
      <w:r w:rsidR="00391FF0" w:rsidRPr="005C391D">
        <w:rPr>
          <w:rStyle w:val="text"/>
          <w:rFonts w:cstheme="minorHAnsi"/>
          <w:color w:val="000000"/>
          <w:sz w:val="24"/>
          <w:szCs w:val="24"/>
          <w:shd w:val="clear" w:color="auto" w:fill="FFFFFF"/>
        </w:rPr>
        <w:t>created on the first day, as stated in</w:t>
      </w:r>
      <w:r w:rsidR="00923820" w:rsidRPr="005C391D">
        <w:rPr>
          <w:rStyle w:val="text"/>
          <w:rFonts w:cstheme="minorHAnsi"/>
          <w:color w:val="000000"/>
          <w:sz w:val="24"/>
          <w:szCs w:val="24"/>
          <w:shd w:val="clear" w:color="auto" w:fill="FFFFFF"/>
        </w:rPr>
        <w:t xml:space="preserve"> verse</w:t>
      </w:r>
      <w:r w:rsidR="00391FF0" w:rsidRPr="005C391D">
        <w:rPr>
          <w:rStyle w:val="text"/>
          <w:rFonts w:cstheme="minorHAnsi"/>
          <w:color w:val="000000"/>
          <w:sz w:val="24"/>
          <w:szCs w:val="24"/>
          <w:shd w:val="clear" w:color="auto" w:fill="FFFFFF"/>
        </w:rPr>
        <w:t>s</w:t>
      </w:r>
      <w:r w:rsidR="00923820" w:rsidRPr="005C391D">
        <w:rPr>
          <w:rStyle w:val="text"/>
          <w:rFonts w:cstheme="minorHAnsi"/>
          <w:color w:val="000000"/>
          <w:sz w:val="24"/>
          <w:szCs w:val="24"/>
          <w:shd w:val="clear" w:color="auto" w:fill="FFFFFF"/>
        </w:rPr>
        <w:t xml:space="preserve"> 3</w:t>
      </w:r>
      <w:r w:rsidR="00391FF0" w:rsidRPr="005C391D">
        <w:rPr>
          <w:rStyle w:val="text"/>
          <w:rFonts w:cstheme="minorHAnsi"/>
          <w:color w:val="000000"/>
          <w:sz w:val="24"/>
          <w:szCs w:val="24"/>
          <w:shd w:val="clear" w:color="auto" w:fill="FFFFFF"/>
        </w:rPr>
        <w:t>-5.</w:t>
      </w:r>
      <w:r w:rsidR="00391FF0" w:rsidRPr="005C391D">
        <w:rPr>
          <w:rStyle w:val="EndnoteReference"/>
          <w:rFonts w:cstheme="minorHAnsi"/>
          <w:color w:val="000000"/>
          <w:sz w:val="24"/>
          <w:szCs w:val="24"/>
          <w:shd w:val="clear" w:color="auto" w:fill="FFFFFF"/>
        </w:rPr>
        <w:endnoteReference w:id="8"/>
      </w:r>
      <w:r w:rsidR="00391FF0" w:rsidRPr="005C391D">
        <w:rPr>
          <w:rStyle w:val="text"/>
          <w:rFonts w:cstheme="minorHAnsi"/>
          <w:color w:val="000000"/>
          <w:sz w:val="24"/>
          <w:szCs w:val="24"/>
          <w:shd w:val="clear" w:color="auto" w:fill="FFFFFF"/>
        </w:rPr>
        <w:t xml:space="preserve">  Some </w:t>
      </w:r>
      <w:r w:rsidR="0061325B" w:rsidRPr="005C391D">
        <w:rPr>
          <w:rStyle w:val="text"/>
          <w:rFonts w:cstheme="minorHAnsi"/>
          <w:color w:val="000000"/>
          <w:sz w:val="24"/>
          <w:szCs w:val="24"/>
          <w:shd w:val="clear" w:color="auto" w:fill="FFFFFF"/>
        </w:rPr>
        <w:t xml:space="preserve">adherents </w:t>
      </w:r>
      <w:r w:rsidR="00391FF0" w:rsidRPr="005C391D">
        <w:rPr>
          <w:rStyle w:val="text"/>
          <w:rFonts w:cstheme="minorHAnsi"/>
          <w:color w:val="000000"/>
          <w:sz w:val="24"/>
          <w:szCs w:val="24"/>
          <w:shd w:val="clear" w:color="auto" w:fill="FFFFFF"/>
        </w:rPr>
        <w:t>might say that the earth went through a period of decay before God, “shaped it anew”.</w:t>
      </w:r>
      <w:r w:rsidR="00391FF0" w:rsidRPr="005C391D">
        <w:rPr>
          <w:rStyle w:val="EndnoteReference"/>
          <w:rFonts w:cstheme="minorHAnsi"/>
          <w:color w:val="000000"/>
          <w:sz w:val="24"/>
          <w:szCs w:val="24"/>
          <w:shd w:val="clear" w:color="auto" w:fill="FFFFFF"/>
        </w:rPr>
        <w:endnoteReference w:id="9"/>
      </w:r>
      <w:r w:rsidR="004C61C4" w:rsidRPr="005C391D">
        <w:rPr>
          <w:rStyle w:val="text"/>
          <w:rFonts w:cstheme="minorHAnsi"/>
          <w:color w:val="000000"/>
          <w:sz w:val="24"/>
          <w:szCs w:val="24"/>
          <w:shd w:val="clear" w:color="auto" w:fill="FFFFFF"/>
        </w:rPr>
        <w:t xml:space="preserve">  This amount of time is usually stated to be in the billions of years, so that the Genesis 1 creation account is more in line with modern</w:t>
      </w:r>
      <w:r w:rsidR="0061325B" w:rsidRPr="005C391D">
        <w:rPr>
          <w:rStyle w:val="text"/>
          <w:rFonts w:cstheme="minorHAnsi"/>
          <w:color w:val="000000"/>
          <w:sz w:val="24"/>
          <w:szCs w:val="24"/>
          <w:shd w:val="clear" w:color="auto" w:fill="FFFFFF"/>
        </w:rPr>
        <w:t xml:space="preserve"> science’s age of the earth at </w:t>
      </w:r>
      <w:r w:rsidR="004C61C4" w:rsidRPr="005C391D">
        <w:rPr>
          <w:rStyle w:val="text"/>
          <w:rFonts w:cstheme="minorHAnsi"/>
          <w:color w:val="000000"/>
          <w:sz w:val="24"/>
          <w:szCs w:val="24"/>
          <w:shd w:val="clear" w:color="auto" w:fill="FFFFFF"/>
        </w:rPr>
        <w:t>4.5 billion years</w:t>
      </w:r>
      <w:r w:rsidR="0061325B" w:rsidRPr="005C391D">
        <w:rPr>
          <w:rStyle w:val="text"/>
          <w:rFonts w:cstheme="minorHAnsi"/>
          <w:color w:val="000000"/>
          <w:sz w:val="24"/>
          <w:szCs w:val="24"/>
          <w:shd w:val="clear" w:color="auto" w:fill="FFFFFF"/>
        </w:rPr>
        <w:t xml:space="preserve"> old</w:t>
      </w:r>
      <w:r w:rsidR="004C61C4" w:rsidRPr="005C391D">
        <w:rPr>
          <w:rStyle w:val="text"/>
          <w:rFonts w:cstheme="minorHAnsi"/>
          <w:color w:val="000000"/>
          <w:sz w:val="24"/>
          <w:szCs w:val="24"/>
          <w:shd w:val="clear" w:color="auto" w:fill="FFFFFF"/>
        </w:rPr>
        <w:t xml:space="preserve">.  </w:t>
      </w:r>
      <w:r w:rsidR="00ED78C8" w:rsidRPr="005C391D">
        <w:rPr>
          <w:rStyle w:val="text"/>
          <w:rFonts w:cstheme="minorHAnsi"/>
          <w:color w:val="000000"/>
          <w:sz w:val="24"/>
          <w:szCs w:val="24"/>
          <w:shd w:val="clear" w:color="auto" w:fill="FFFFFF"/>
        </w:rPr>
        <w:t>However, most gap theorists take</w:t>
      </w:r>
      <w:r w:rsidR="004C61C4" w:rsidRPr="005C391D">
        <w:rPr>
          <w:rStyle w:val="text"/>
          <w:rFonts w:cstheme="minorHAnsi"/>
          <w:color w:val="000000"/>
          <w:sz w:val="24"/>
          <w:szCs w:val="24"/>
          <w:shd w:val="clear" w:color="auto" w:fill="FFFFFF"/>
        </w:rPr>
        <w:t xml:space="preserve"> the rest of Genesis 1 literally, so that after a long period of time God created the rest of creation in 6 literal days.  The author finds exegetical </w:t>
      </w:r>
      <w:r w:rsidR="00E323CD" w:rsidRPr="005C391D">
        <w:rPr>
          <w:rStyle w:val="text"/>
          <w:rFonts w:cstheme="minorHAnsi"/>
          <w:color w:val="000000"/>
          <w:sz w:val="24"/>
          <w:szCs w:val="24"/>
          <w:shd w:val="clear" w:color="auto" w:fill="FFFFFF"/>
        </w:rPr>
        <w:t xml:space="preserve">and scientific </w:t>
      </w:r>
      <w:r w:rsidR="004C61C4" w:rsidRPr="005C391D">
        <w:rPr>
          <w:rStyle w:val="text"/>
          <w:rFonts w:cstheme="minorHAnsi"/>
          <w:color w:val="000000"/>
          <w:sz w:val="24"/>
          <w:szCs w:val="24"/>
          <w:shd w:val="clear" w:color="auto" w:fill="FFFFFF"/>
        </w:rPr>
        <w:t>issue</w:t>
      </w:r>
      <w:r w:rsidRPr="005C391D">
        <w:rPr>
          <w:rStyle w:val="text"/>
          <w:rFonts w:cstheme="minorHAnsi"/>
          <w:color w:val="000000"/>
          <w:sz w:val="24"/>
          <w:szCs w:val="24"/>
          <w:shd w:val="clear" w:color="auto" w:fill="FFFFFF"/>
        </w:rPr>
        <w:t>s wi</w:t>
      </w:r>
      <w:r w:rsidR="00E323CD" w:rsidRPr="005C391D">
        <w:rPr>
          <w:rStyle w:val="text"/>
          <w:rFonts w:cstheme="minorHAnsi"/>
          <w:color w:val="000000"/>
          <w:sz w:val="24"/>
          <w:szCs w:val="24"/>
          <w:shd w:val="clear" w:color="auto" w:fill="FFFFFF"/>
        </w:rPr>
        <w:t>th this view</w:t>
      </w:r>
      <w:r w:rsidR="00FF7067" w:rsidRPr="005C391D">
        <w:rPr>
          <w:rStyle w:val="text"/>
          <w:rFonts w:cstheme="minorHAnsi"/>
          <w:color w:val="000000"/>
          <w:sz w:val="24"/>
          <w:szCs w:val="24"/>
          <w:shd w:val="clear" w:color="auto" w:fill="FFFFFF"/>
        </w:rPr>
        <w:t xml:space="preserve"> </w:t>
      </w:r>
      <w:r w:rsidR="00CB72A0" w:rsidRPr="005C391D">
        <w:rPr>
          <w:rStyle w:val="text"/>
          <w:rFonts w:cstheme="minorHAnsi"/>
          <w:color w:val="000000"/>
          <w:sz w:val="24"/>
          <w:szCs w:val="24"/>
          <w:shd w:val="clear" w:color="auto" w:fill="FFFFFF"/>
        </w:rPr>
        <w:t>and thus rejects it as a legitimate</w:t>
      </w:r>
      <w:r w:rsidR="004C61C4" w:rsidRPr="005C391D">
        <w:rPr>
          <w:rStyle w:val="text"/>
          <w:rFonts w:cstheme="minorHAnsi"/>
          <w:color w:val="000000"/>
          <w:sz w:val="24"/>
          <w:szCs w:val="24"/>
          <w:shd w:val="clear" w:color="auto" w:fill="FFFFFF"/>
        </w:rPr>
        <w:t xml:space="preserve"> rendering of Genesis 1.</w:t>
      </w:r>
    </w:p>
    <w:p w:rsidR="006C6528" w:rsidRPr="005C391D" w:rsidRDefault="00BF2C07" w:rsidP="00501C4C">
      <w:pPr>
        <w:spacing w:line="360" w:lineRule="auto"/>
        <w:rPr>
          <w:rStyle w:val="text"/>
          <w:rFonts w:cstheme="minorHAnsi"/>
          <w:sz w:val="24"/>
          <w:szCs w:val="24"/>
          <w:shd w:val="clear" w:color="auto" w:fill="FFFFFF"/>
        </w:rPr>
      </w:pPr>
      <w:r w:rsidRPr="005C391D">
        <w:rPr>
          <w:rStyle w:val="text"/>
          <w:rFonts w:cstheme="minorHAnsi"/>
          <w:color w:val="000000"/>
          <w:sz w:val="24"/>
          <w:szCs w:val="24"/>
          <w:shd w:val="clear" w:color="auto" w:fill="FFFFFF"/>
        </w:rPr>
        <w:t xml:space="preserve">Since </w:t>
      </w:r>
      <w:r w:rsidR="0061325B" w:rsidRPr="005C391D">
        <w:rPr>
          <w:rStyle w:val="text"/>
          <w:rFonts w:cstheme="minorHAnsi"/>
          <w:color w:val="000000"/>
          <w:sz w:val="24"/>
          <w:szCs w:val="24"/>
          <w:shd w:val="clear" w:color="auto" w:fill="FFFFFF"/>
        </w:rPr>
        <w:t>YEC and OEC</w:t>
      </w:r>
      <w:r w:rsidRPr="005C391D">
        <w:rPr>
          <w:rStyle w:val="text"/>
          <w:rFonts w:cstheme="minorHAnsi"/>
          <w:color w:val="000000"/>
          <w:sz w:val="24"/>
          <w:szCs w:val="24"/>
          <w:shd w:val="clear" w:color="auto" w:fill="FFFFFF"/>
        </w:rPr>
        <w:t xml:space="preserve">’s gap theory </w:t>
      </w:r>
      <w:r w:rsidR="001B2EBA" w:rsidRPr="005C391D">
        <w:rPr>
          <w:rStyle w:val="text"/>
          <w:rFonts w:cstheme="minorHAnsi"/>
          <w:color w:val="000000"/>
          <w:sz w:val="24"/>
          <w:szCs w:val="24"/>
          <w:shd w:val="clear" w:color="auto" w:fill="FFFFFF"/>
        </w:rPr>
        <w:t xml:space="preserve">are scientifically unsatisfactory, this paper will analyze </w:t>
      </w:r>
      <w:r w:rsidR="006C6528" w:rsidRPr="005C391D">
        <w:rPr>
          <w:rStyle w:val="text"/>
          <w:rFonts w:cstheme="minorHAnsi"/>
          <w:color w:val="000000"/>
          <w:sz w:val="24"/>
          <w:szCs w:val="24"/>
          <w:shd w:val="clear" w:color="auto" w:fill="FFFFFF"/>
        </w:rPr>
        <w:t xml:space="preserve">more closely </w:t>
      </w:r>
      <w:r w:rsidR="001B2EBA" w:rsidRPr="005C391D">
        <w:rPr>
          <w:rStyle w:val="text"/>
          <w:rFonts w:cstheme="minorHAnsi"/>
          <w:color w:val="000000"/>
          <w:sz w:val="24"/>
          <w:szCs w:val="24"/>
          <w:shd w:val="clear" w:color="auto" w:fill="FFFFFF"/>
        </w:rPr>
        <w:t xml:space="preserve">the two </w:t>
      </w:r>
      <w:r w:rsidR="006C6528" w:rsidRPr="005C391D">
        <w:rPr>
          <w:rStyle w:val="text"/>
          <w:rFonts w:cstheme="minorHAnsi"/>
          <w:color w:val="000000"/>
          <w:sz w:val="24"/>
          <w:szCs w:val="24"/>
          <w:shd w:val="clear" w:color="auto" w:fill="FFFFFF"/>
        </w:rPr>
        <w:t>OEC</w:t>
      </w:r>
      <w:r w:rsidR="001B2EBA" w:rsidRPr="005C391D">
        <w:rPr>
          <w:rStyle w:val="text"/>
          <w:rFonts w:cstheme="minorHAnsi"/>
          <w:color w:val="000000"/>
          <w:sz w:val="24"/>
          <w:szCs w:val="24"/>
          <w:shd w:val="clear" w:color="auto" w:fill="FFFFFF"/>
        </w:rPr>
        <w:t xml:space="preserve"> theories that best attempt to reconcile modern science with the first creation account, and those are the </w:t>
      </w:r>
      <w:r w:rsidR="00F022FA" w:rsidRPr="005C391D">
        <w:rPr>
          <w:rStyle w:val="text"/>
          <w:rFonts w:cstheme="minorHAnsi"/>
          <w:color w:val="000000"/>
          <w:sz w:val="24"/>
          <w:szCs w:val="24"/>
          <w:shd w:val="clear" w:color="auto" w:fill="FFFFFF"/>
        </w:rPr>
        <w:t>Day Age Theory</w:t>
      </w:r>
      <w:r w:rsidR="001B2EBA" w:rsidRPr="005C391D">
        <w:rPr>
          <w:rStyle w:val="text"/>
          <w:rFonts w:cstheme="minorHAnsi"/>
          <w:color w:val="000000"/>
          <w:sz w:val="24"/>
          <w:szCs w:val="24"/>
          <w:shd w:val="clear" w:color="auto" w:fill="FFFFFF"/>
        </w:rPr>
        <w:t xml:space="preserve"> </w:t>
      </w:r>
      <w:r w:rsidR="0061325B" w:rsidRPr="005C391D">
        <w:rPr>
          <w:rStyle w:val="text"/>
          <w:rFonts w:cstheme="minorHAnsi"/>
          <w:color w:val="000000"/>
          <w:sz w:val="24"/>
          <w:szCs w:val="24"/>
          <w:shd w:val="clear" w:color="auto" w:fill="FFFFFF"/>
        </w:rPr>
        <w:t xml:space="preserve">(DAT) </w:t>
      </w:r>
      <w:r w:rsidR="001B2EBA" w:rsidRPr="005C391D">
        <w:rPr>
          <w:rStyle w:val="text"/>
          <w:rFonts w:cstheme="minorHAnsi"/>
          <w:color w:val="000000"/>
          <w:sz w:val="24"/>
          <w:szCs w:val="24"/>
          <w:shd w:val="clear" w:color="auto" w:fill="FFFFFF"/>
        </w:rPr>
        <w:t xml:space="preserve">and the </w:t>
      </w:r>
      <w:r w:rsidR="00F022FA" w:rsidRPr="005C391D">
        <w:rPr>
          <w:rStyle w:val="text"/>
          <w:rFonts w:cstheme="minorHAnsi"/>
          <w:color w:val="000000"/>
          <w:sz w:val="24"/>
          <w:szCs w:val="24"/>
          <w:shd w:val="clear" w:color="auto" w:fill="FFFFFF"/>
        </w:rPr>
        <w:t>Framework Theory</w:t>
      </w:r>
      <w:r w:rsidR="0061325B" w:rsidRPr="005C391D">
        <w:rPr>
          <w:rStyle w:val="text"/>
          <w:rFonts w:cstheme="minorHAnsi"/>
          <w:color w:val="000000"/>
          <w:sz w:val="24"/>
          <w:szCs w:val="24"/>
          <w:shd w:val="clear" w:color="auto" w:fill="FFFFFF"/>
        </w:rPr>
        <w:t xml:space="preserve"> (FT)</w:t>
      </w:r>
      <w:r w:rsidR="001B2EBA" w:rsidRPr="005C391D">
        <w:rPr>
          <w:rStyle w:val="text"/>
          <w:rFonts w:cstheme="minorHAnsi"/>
          <w:color w:val="000000"/>
          <w:sz w:val="24"/>
          <w:szCs w:val="24"/>
          <w:shd w:val="clear" w:color="auto" w:fill="FFFFFF"/>
        </w:rPr>
        <w:t>.</w:t>
      </w:r>
      <w:r w:rsidR="00865AC3" w:rsidRPr="005C391D">
        <w:rPr>
          <w:rStyle w:val="text"/>
          <w:rFonts w:cstheme="minorHAnsi"/>
          <w:color w:val="000000"/>
          <w:sz w:val="24"/>
          <w:szCs w:val="24"/>
          <w:shd w:val="clear" w:color="auto" w:fill="FFFFFF"/>
        </w:rPr>
        <w:t xml:space="preserve">  </w:t>
      </w:r>
      <w:r w:rsidR="00F11BFD" w:rsidRPr="005C391D">
        <w:rPr>
          <w:rStyle w:val="text"/>
          <w:rFonts w:cstheme="minorHAnsi"/>
          <w:sz w:val="24"/>
          <w:szCs w:val="24"/>
          <w:shd w:val="clear" w:color="auto" w:fill="FFFFFF"/>
        </w:rPr>
        <w:t>Evolutionary Creationism, while an OEC theory, doesn’t particularly relate to Genesis 1 and thus will not be discussed.</w:t>
      </w:r>
    </w:p>
    <w:p w:rsidR="004610B1" w:rsidRPr="005C391D" w:rsidRDefault="004610B1" w:rsidP="00501C4C">
      <w:pPr>
        <w:spacing w:line="360" w:lineRule="auto"/>
        <w:rPr>
          <w:rStyle w:val="text"/>
          <w:rFonts w:cstheme="minorHAnsi"/>
          <w:b/>
          <w:color w:val="000000"/>
          <w:sz w:val="24"/>
          <w:szCs w:val="24"/>
          <w:shd w:val="clear" w:color="auto" w:fill="FFFFFF"/>
        </w:rPr>
      </w:pPr>
      <w:r w:rsidRPr="005C391D">
        <w:rPr>
          <w:rStyle w:val="text"/>
          <w:rFonts w:cstheme="minorHAnsi"/>
          <w:b/>
          <w:color w:val="000000"/>
          <w:sz w:val="24"/>
          <w:szCs w:val="24"/>
          <w:shd w:val="clear" w:color="auto" w:fill="FFFFFF"/>
        </w:rPr>
        <w:t>DAY AGE THEORY</w:t>
      </w:r>
    </w:p>
    <w:p w:rsidR="00086110" w:rsidRPr="005C391D" w:rsidRDefault="00086110" w:rsidP="00501C4C">
      <w:pPr>
        <w:spacing w:line="360" w:lineRule="auto"/>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 xml:space="preserve">The </w:t>
      </w:r>
      <w:r w:rsidR="00F022FA" w:rsidRPr="005C391D">
        <w:rPr>
          <w:rStyle w:val="text"/>
          <w:rFonts w:cstheme="minorHAnsi"/>
          <w:color w:val="000000"/>
          <w:sz w:val="24"/>
          <w:szCs w:val="24"/>
          <w:shd w:val="clear" w:color="auto" w:fill="FFFFFF"/>
        </w:rPr>
        <w:t>Day Age Theory</w:t>
      </w:r>
      <w:r w:rsidRPr="005C391D">
        <w:rPr>
          <w:rStyle w:val="text"/>
          <w:rFonts w:cstheme="minorHAnsi"/>
          <w:color w:val="000000"/>
          <w:sz w:val="24"/>
          <w:szCs w:val="24"/>
          <w:shd w:val="clear" w:color="auto" w:fill="FFFFFF"/>
        </w:rPr>
        <w:t xml:space="preserve"> of Genesis 1 </w:t>
      </w:r>
      <w:r w:rsidR="005B2B56" w:rsidRPr="005C391D">
        <w:rPr>
          <w:rStyle w:val="text"/>
          <w:rFonts w:cstheme="minorHAnsi"/>
          <w:color w:val="000000"/>
          <w:sz w:val="24"/>
          <w:szCs w:val="24"/>
          <w:shd w:val="clear" w:color="auto" w:fill="FFFFFF"/>
        </w:rPr>
        <w:t>hold</w:t>
      </w:r>
      <w:r w:rsidR="0061325B" w:rsidRPr="005C391D">
        <w:rPr>
          <w:rStyle w:val="text"/>
          <w:rFonts w:cstheme="minorHAnsi"/>
          <w:color w:val="000000"/>
          <w:sz w:val="24"/>
          <w:szCs w:val="24"/>
          <w:shd w:val="clear" w:color="auto" w:fill="FFFFFF"/>
        </w:rPr>
        <w:t>s</w:t>
      </w:r>
      <w:r w:rsidR="005B2B56" w:rsidRPr="005C391D">
        <w:rPr>
          <w:rStyle w:val="text"/>
          <w:rFonts w:cstheme="minorHAnsi"/>
          <w:color w:val="000000"/>
          <w:sz w:val="24"/>
          <w:szCs w:val="24"/>
          <w:shd w:val="clear" w:color="auto" w:fill="FFFFFF"/>
        </w:rPr>
        <w:t xml:space="preserve"> that the six creative days are not literal, 24-hour normal days, but are long periods of time.  In this way, the integrity of the bible and science are upheld, since the bible is telling us what we know from science, that the </w:t>
      </w:r>
      <w:r w:rsidR="005B2B56" w:rsidRPr="005C391D">
        <w:rPr>
          <w:rStyle w:val="text"/>
          <w:rFonts w:cstheme="minorHAnsi"/>
          <w:color w:val="000000"/>
          <w:sz w:val="24"/>
          <w:szCs w:val="24"/>
          <w:shd w:val="clear" w:color="auto" w:fill="FFFFFF"/>
        </w:rPr>
        <w:lastRenderedPageBreak/>
        <w:t>earth and the universe are very old, and that God, “created” different aspects of na</w:t>
      </w:r>
      <w:r w:rsidR="0061325B" w:rsidRPr="005C391D">
        <w:rPr>
          <w:rStyle w:val="text"/>
          <w:rFonts w:cstheme="minorHAnsi"/>
          <w:color w:val="000000"/>
          <w:sz w:val="24"/>
          <w:szCs w:val="24"/>
          <w:shd w:val="clear" w:color="auto" w:fill="FFFFFF"/>
        </w:rPr>
        <w:t>ture in different eras over a</w:t>
      </w:r>
      <w:r w:rsidR="00184832" w:rsidRPr="005C391D">
        <w:rPr>
          <w:rStyle w:val="text"/>
          <w:rFonts w:cstheme="minorHAnsi"/>
          <w:color w:val="000000"/>
          <w:sz w:val="24"/>
          <w:szCs w:val="24"/>
          <w:shd w:val="clear" w:color="auto" w:fill="FFFFFF"/>
        </w:rPr>
        <w:t xml:space="preserve"> long period of time.  T</w:t>
      </w:r>
      <w:r w:rsidR="005B2B56" w:rsidRPr="005C391D">
        <w:rPr>
          <w:rStyle w:val="text"/>
          <w:rFonts w:cstheme="minorHAnsi"/>
          <w:color w:val="000000"/>
          <w:sz w:val="24"/>
          <w:szCs w:val="24"/>
          <w:shd w:val="clear" w:color="auto" w:fill="FFFFFF"/>
        </w:rPr>
        <w:t>hose eras are referred to as, “days” in Gene</w:t>
      </w:r>
      <w:r w:rsidR="009A648F" w:rsidRPr="005C391D">
        <w:rPr>
          <w:rStyle w:val="text"/>
          <w:rFonts w:cstheme="minorHAnsi"/>
          <w:color w:val="000000"/>
          <w:sz w:val="24"/>
          <w:szCs w:val="24"/>
          <w:shd w:val="clear" w:color="auto" w:fill="FFFFFF"/>
        </w:rPr>
        <w:t>sis 1.  Day A</w:t>
      </w:r>
      <w:r w:rsidR="00FE65F3" w:rsidRPr="005C391D">
        <w:rPr>
          <w:rStyle w:val="text"/>
          <w:rFonts w:cstheme="minorHAnsi"/>
          <w:color w:val="000000"/>
          <w:sz w:val="24"/>
          <w:szCs w:val="24"/>
          <w:shd w:val="clear" w:color="auto" w:fill="FFFFFF"/>
        </w:rPr>
        <w:t>ge theorists interpret Hebrew words in Genesis 1 differently than do Young Earth Creationists.</w:t>
      </w:r>
      <w:r w:rsidR="00FE65F3" w:rsidRPr="005C391D">
        <w:rPr>
          <w:rStyle w:val="EndnoteReference"/>
          <w:rFonts w:cstheme="minorHAnsi"/>
          <w:color w:val="000000"/>
          <w:sz w:val="24"/>
          <w:szCs w:val="24"/>
          <w:shd w:val="clear" w:color="auto" w:fill="FFFFFF"/>
        </w:rPr>
        <w:endnoteReference w:id="10"/>
      </w:r>
      <w:r w:rsidR="005B2B56" w:rsidRPr="005C391D">
        <w:rPr>
          <w:rStyle w:val="text"/>
          <w:rFonts w:cstheme="minorHAnsi"/>
          <w:color w:val="000000"/>
          <w:sz w:val="24"/>
          <w:szCs w:val="24"/>
          <w:shd w:val="clear" w:color="auto" w:fill="FFFFFF"/>
        </w:rPr>
        <w:t xml:space="preserve">   </w:t>
      </w:r>
      <w:r w:rsidR="00FE65F3" w:rsidRPr="005C391D">
        <w:rPr>
          <w:rStyle w:val="text"/>
          <w:rFonts w:cstheme="minorHAnsi"/>
          <w:color w:val="000000"/>
          <w:sz w:val="24"/>
          <w:szCs w:val="24"/>
          <w:shd w:val="clear" w:color="auto" w:fill="FFFFFF"/>
        </w:rPr>
        <w:t>For in</w:t>
      </w:r>
      <w:r w:rsidR="00184832" w:rsidRPr="005C391D">
        <w:rPr>
          <w:rStyle w:val="text"/>
          <w:rFonts w:cstheme="minorHAnsi"/>
          <w:color w:val="000000"/>
          <w:sz w:val="24"/>
          <w:szCs w:val="24"/>
          <w:shd w:val="clear" w:color="auto" w:fill="FFFFFF"/>
        </w:rPr>
        <w:t>stance,</w:t>
      </w:r>
      <w:r w:rsidR="004D67F2" w:rsidRPr="005C391D">
        <w:rPr>
          <w:rStyle w:val="text"/>
          <w:rFonts w:cstheme="minorHAnsi"/>
          <w:color w:val="000000"/>
          <w:sz w:val="24"/>
          <w:szCs w:val="24"/>
          <w:shd w:val="clear" w:color="auto" w:fill="FFFFFF"/>
        </w:rPr>
        <w:t xml:space="preserve"> the word, “yom”, according DAT </w:t>
      </w:r>
      <w:r w:rsidR="00CB72A0" w:rsidRPr="005C391D">
        <w:rPr>
          <w:rStyle w:val="text"/>
          <w:rFonts w:cstheme="minorHAnsi"/>
          <w:color w:val="000000"/>
          <w:sz w:val="24"/>
          <w:szCs w:val="24"/>
          <w:shd w:val="clear" w:color="auto" w:fill="FFFFFF"/>
        </w:rPr>
        <w:t>adherents</w:t>
      </w:r>
      <w:r w:rsidR="00184832" w:rsidRPr="005C391D">
        <w:rPr>
          <w:rStyle w:val="text"/>
          <w:rFonts w:cstheme="minorHAnsi"/>
          <w:color w:val="000000"/>
          <w:sz w:val="24"/>
          <w:szCs w:val="24"/>
          <w:shd w:val="clear" w:color="auto" w:fill="FFFFFF"/>
        </w:rPr>
        <w:t>, which is</w:t>
      </w:r>
      <w:r w:rsidR="00FE65F3" w:rsidRPr="005C391D">
        <w:rPr>
          <w:rStyle w:val="text"/>
          <w:rFonts w:cstheme="minorHAnsi"/>
          <w:color w:val="000000"/>
          <w:sz w:val="24"/>
          <w:szCs w:val="24"/>
          <w:shd w:val="clear" w:color="auto" w:fill="FFFFFF"/>
        </w:rPr>
        <w:t xml:space="preserve"> interpret</w:t>
      </w:r>
      <w:r w:rsidR="00184832" w:rsidRPr="005C391D">
        <w:rPr>
          <w:rStyle w:val="text"/>
          <w:rFonts w:cstheme="minorHAnsi"/>
          <w:color w:val="000000"/>
          <w:sz w:val="24"/>
          <w:szCs w:val="24"/>
          <w:shd w:val="clear" w:color="auto" w:fill="FFFFFF"/>
        </w:rPr>
        <w:t xml:space="preserve">ed as, “day” in most bibles, can also </w:t>
      </w:r>
      <w:r w:rsidR="00FE65F3" w:rsidRPr="005C391D">
        <w:rPr>
          <w:rStyle w:val="text"/>
          <w:rFonts w:cstheme="minorHAnsi"/>
          <w:color w:val="000000"/>
          <w:sz w:val="24"/>
          <w:szCs w:val="24"/>
          <w:shd w:val="clear" w:color="auto" w:fill="FFFFFF"/>
        </w:rPr>
        <w:t>mean “epoch” or “age”,</w:t>
      </w:r>
      <w:r w:rsidR="00184832" w:rsidRPr="005C391D">
        <w:rPr>
          <w:rStyle w:val="text"/>
          <w:rFonts w:cstheme="minorHAnsi"/>
          <w:color w:val="000000"/>
          <w:sz w:val="24"/>
          <w:szCs w:val="24"/>
          <w:shd w:val="clear" w:color="auto" w:fill="FFFFFF"/>
        </w:rPr>
        <w:t xml:space="preserve"> as it does in other parts of the Old Testament,</w:t>
      </w:r>
      <w:r w:rsidR="00FE65F3" w:rsidRPr="005C391D">
        <w:rPr>
          <w:rStyle w:val="text"/>
          <w:rFonts w:cstheme="minorHAnsi"/>
          <w:color w:val="000000"/>
          <w:sz w:val="24"/>
          <w:szCs w:val="24"/>
          <w:shd w:val="clear" w:color="auto" w:fill="FFFFFF"/>
        </w:rPr>
        <w:t xml:space="preserve"> and in this way the days in Genesis 1 are referring to millions of years and not 24 hours.  Outside of Genesis 1, they point out that the Hebrew words for father and son in the genealogies in Genesis 5 and 11 can be interpreted to mean, “forefather” and, “descendant”</w:t>
      </w:r>
      <w:r w:rsidR="00211B83" w:rsidRPr="005C391D">
        <w:rPr>
          <w:rStyle w:val="text"/>
          <w:rFonts w:cstheme="minorHAnsi"/>
          <w:color w:val="000000"/>
          <w:sz w:val="24"/>
          <w:szCs w:val="24"/>
          <w:shd w:val="clear" w:color="auto" w:fill="FFFFFF"/>
        </w:rPr>
        <w:t xml:space="preserve">, </w:t>
      </w:r>
      <w:r w:rsidR="00410E30" w:rsidRPr="005C391D">
        <w:rPr>
          <w:rStyle w:val="text"/>
          <w:rFonts w:cstheme="minorHAnsi"/>
          <w:color w:val="000000"/>
          <w:sz w:val="24"/>
          <w:szCs w:val="24"/>
          <w:shd w:val="clear" w:color="auto" w:fill="FFFFFF"/>
        </w:rPr>
        <w:t xml:space="preserve">and </w:t>
      </w:r>
      <w:r w:rsidR="00F56AD9" w:rsidRPr="005C391D">
        <w:rPr>
          <w:rStyle w:val="text"/>
          <w:rFonts w:cstheme="minorHAnsi"/>
          <w:color w:val="000000"/>
          <w:sz w:val="24"/>
          <w:szCs w:val="24"/>
          <w:shd w:val="clear" w:color="auto" w:fill="FFFFFF"/>
        </w:rPr>
        <w:t xml:space="preserve">therefore </w:t>
      </w:r>
      <w:r w:rsidR="00E323CD" w:rsidRPr="005C391D">
        <w:rPr>
          <w:rStyle w:val="text"/>
          <w:rFonts w:cstheme="minorHAnsi"/>
          <w:color w:val="000000"/>
          <w:sz w:val="24"/>
          <w:szCs w:val="24"/>
          <w:shd w:val="clear" w:color="auto" w:fill="FFFFFF"/>
        </w:rPr>
        <w:t xml:space="preserve">claim that </w:t>
      </w:r>
      <w:r w:rsidR="00211B83" w:rsidRPr="005C391D">
        <w:rPr>
          <w:rStyle w:val="text"/>
          <w:rFonts w:cstheme="minorHAnsi"/>
          <w:color w:val="000000"/>
          <w:sz w:val="24"/>
          <w:szCs w:val="24"/>
          <w:shd w:val="clear" w:color="auto" w:fill="FFFFFF"/>
        </w:rPr>
        <w:t>these genealogies are, “telescoped”</w:t>
      </w:r>
      <w:r w:rsidR="00211B83" w:rsidRPr="005C391D">
        <w:rPr>
          <w:rStyle w:val="EndnoteReference"/>
          <w:rFonts w:cstheme="minorHAnsi"/>
          <w:color w:val="000000"/>
          <w:sz w:val="24"/>
          <w:szCs w:val="24"/>
          <w:shd w:val="clear" w:color="auto" w:fill="FFFFFF"/>
        </w:rPr>
        <w:endnoteReference w:id="11"/>
      </w:r>
      <w:r w:rsidR="00FE65F3" w:rsidRPr="005C391D">
        <w:rPr>
          <w:rStyle w:val="text"/>
          <w:rFonts w:cstheme="minorHAnsi"/>
          <w:color w:val="000000"/>
          <w:sz w:val="24"/>
          <w:szCs w:val="24"/>
          <w:shd w:val="clear" w:color="auto" w:fill="FFFFFF"/>
        </w:rPr>
        <w:t xml:space="preserve"> </w:t>
      </w:r>
      <w:r w:rsidR="00211B83" w:rsidRPr="005C391D">
        <w:rPr>
          <w:rStyle w:val="text"/>
          <w:rFonts w:cstheme="minorHAnsi"/>
          <w:color w:val="000000"/>
          <w:sz w:val="24"/>
          <w:szCs w:val="24"/>
          <w:shd w:val="clear" w:color="auto" w:fill="FFFFFF"/>
        </w:rPr>
        <w:t xml:space="preserve">to focus on more major figures, so that </w:t>
      </w:r>
      <w:r w:rsidR="0061325B" w:rsidRPr="005C391D">
        <w:rPr>
          <w:rStyle w:val="text"/>
          <w:rFonts w:cstheme="minorHAnsi"/>
          <w:color w:val="000000"/>
          <w:sz w:val="24"/>
          <w:szCs w:val="24"/>
          <w:shd w:val="clear" w:color="auto" w:fill="FFFFFF"/>
        </w:rPr>
        <w:t xml:space="preserve">the </w:t>
      </w:r>
      <w:r w:rsidR="00211B83" w:rsidRPr="005C391D">
        <w:rPr>
          <w:rStyle w:val="text"/>
          <w:rFonts w:cstheme="minorHAnsi"/>
          <w:color w:val="000000"/>
          <w:sz w:val="24"/>
          <w:szCs w:val="24"/>
          <w:shd w:val="clear" w:color="auto" w:fill="FFFFFF"/>
        </w:rPr>
        <w:t>genealogy-based d</w:t>
      </w:r>
      <w:r w:rsidR="00410E30" w:rsidRPr="005C391D">
        <w:rPr>
          <w:rStyle w:val="text"/>
          <w:rFonts w:cstheme="minorHAnsi"/>
          <w:color w:val="000000"/>
          <w:sz w:val="24"/>
          <w:szCs w:val="24"/>
          <w:shd w:val="clear" w:color="auto" w:fill="FFFFFF"/>
        </w:rPr>
        <w:t>ating of creation is inaccurate,</w:t>
      </w:r>
      <w:r w:rsidR="00211B83" w:rsidRPr="005C391D">
        <w:rPr>
          <w:rStyle w:val="EndnoteReference"/>
          <w:rFonts w:cstheme="minorHAnsi"/>
          <w:color w:val="000000"/>
          <w:sz w:val="24"/>
          <w:szCs w:val="24"/>
          <w:shd w:val="clear" w:color="auto" w:fill="FFFFFF"/>
        </w:rPr>
        <w:endnoteReference w:id="12"/>
      </w:r>
      <w:r w:rsidR="00410E30" w:rsidRPr="005C391D">
        <w:rPr>
          <w:rStyle w:val="text"/>
          <w:rFonts w:cstheme="minorHAnsi"/>
          <w:color w:val="000000"/>
          <w:sz w:val="24"/>
          <w:szCs w:val="24"/>
          <w:shd w:val="clear" w:color="auto" w:fill="FFFFFF"/>
        </w:rPr>
        <w:t xml:space="preserve"> allowing for an older earth and universe.</w:t>
      </w:r>
    </w:p>
    <w:p w:rsidR="00410E30" w:rsidRPr="005C391D" w:rsidRDefault="00410E30" w:rsidP="00501C4C">
      <w:pPr>
        <w:spacing w:line="360" w:lineRule="auto"/>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At first blush, this way of looking at Genesis 1 is appealing to the science-friendly bel</w:t>
      </w:r>
      <w:r w:rsidR="007754FA" w:rsidRPr="005C391D">
        <w:rPr>
          <w:rStyle w:val="text"/>
          <w:rFonts w:cstheme="minorHAnsi"/>
          <w:color w:val="000000"/>
          <w:sz w:val="24"/>
          <w:szCs w:val="24"/>
          <w:shd w:val="clear" w:color="auto" w:fill="FFFFFF"/>
        </w:rPr>
        <w:t xml:space="preserve">iever.  It allows for </w:t>
      </w:r>
      <w:r w:rsidR="00B51466">
        <w:rPr>
          <w:rStyle w:val="text"/>
          <w:rFonts w:cstheme="minorHAnsi"/>
          <w:color w:val="000000"/>
          <w:sz w:val="24"/>
          <w:szCs w:val="24"/>
          <w:shd w:val="clear" w:color="auto" w:fill="FFFFFF"/>
        </w:rPr>
        <w:t xml:space="preserve">an </w:t>
      </w:r>
      <w:r w:rsidR="007754FA" w:rsidRPr="005C391D">
        <w:rPr>
          <w:rStyle w:val="text"/>
          <w:rFonts w:cstheme="minorHAnsi"/>
          <w:color w:val="000000"/>
          <w:sz w:val="24"/>
          <w:szCs w:val="24"/>
          <w:shd w:val="clear" w:color="auto" w:fill="FFFFFF"/>
        </w:rPr>
        <w:t>abandoning</w:t>
      </w:r>
      <w:r w:rsidR="00B51466">
        <w:rPr>
          <w:rStyle w:val="text"/>
          <w:rFonts w:cstheme="minorHAnsi"/>
          <w:color w:val="000000"/>
          <w:sz w:val="24"/>
          <w:szCs w:val="24"/>
          <w:shd w:val="clear" w:color="auto" w:fill="FFFFFF"/>
        </w:rPr>
        <w:t xml:space="preserve"> of</w:t>
      </w:r>
      <w:r w:rsidR="007754FA" w:rsidRPr="005C391D">
        <w:rPr>
          <w:rStyle w:val="text"/>
          <w:rFonts w:cstheme="minorHAnsi"/>
          <w:color w:val="000000"/>
          <w:sz w:val="24"/>
          <w:szCs w:val="24"/>
          <w:shd w:val="clear" w:color="auto" w:fill="FFFFFF"/>
        </w:rPr>
        <w:t xml:space="preserve"> a literal interpretation, while at the same time still holding that c</w:t>
      </w:r>
      <w:r w:rsidR="00F56AD9" w:rsidRPr="005C391D">
        <w:rPr>
          <w:rStyle w:val="text"/>
          <w:rFonts w:cstheme="minorHAnsi"/>
          <w:color w:val="000000"/>
          <w:sz w:val="24"/>
          <w:szCs w:val="24"/>
          <w:shd w:val="clear" w:color="auto" w:fill="FFFFFF"/>
        </w:rPr>
        <w:t>hapter to be, “true”</w:t>
      </w:r>
      <w:r w:rsidR="00D6309F" w:rsidRPr="005C391D">
        <w:rPr>
          <w:rStyle w:val="text"/>
          <w:rFonts w:cstheme="minorHAnsi"/>
          <w:color w:val="000000"/>
          <w:sz w:val="24"/>
          <w:szCs w:val="24"/>
          <w:shd w:val="clear" w:color="auto" w:fill="FFFFFF"/>
        </w:rPr>
        <w:t xml:space="preserve"> scientifically</w:t>
      </w:r>
      <w:r w:rsidR="00F56AD9" w:rsidRPr="005C391D">
        <w:rPr>
          <w:rStyle w:val="text"/>
          <w:rFonts w:cstheme="minorHAnsi"/>
          <w:color w:val="000000"/>
          <w:sz w:val="24"/>
          <w:szCs w:val="24"/>
          <w:shd w:val="clear" w:color="auto" w:fill="FFFFFF"/>
        </w:rPr>
        <w:t xml:space="preserve">.  However, </w:t>
      </w:r>
      <w:r w:rsidR="007754FA" w:rsidRPr="005C391D">
        <w:rPr>
          <w:rStyle w:val="text"/>
          <w:rFonts w:cstheme="minorHAnsi"/>
          <w:color w:val="000000"/>
          <w:sz w:val="24"/>
          <w:szCs w:val="24"/>
          <w:shd w:val="clear" w:color="auto" w:fill="FFFFFF"/>
        </w:rPr>
        <w:t>a deeper l</w:t>
      </w:r>
      <w:r w:rsidR="00F56AD9" w:rsidRPr="005C391D">
        <w:rPr>
          <w:rStyle w:val="text"/>
          <w:rFonts w:cstheme="minorHAnsi"/>
          <w:color w:val="000000"/>
          <w:sz w:val="24"/>
          <w:szCs w:val="24"/>
          <w:shd w:val="clear" w:color="auto" w:fill="FFFFFF"/>
        </w:rPr>
        <w:t xml:space="preserve">ook into it </w:t>
      </w:r>
      <w:r w:rsidR="00E323CD" w:rsidRPr="005C391D">
        <w:rPr>
          <w:rStyle w:val="text"/>
          <w:rFonts w:cstheme="minorHAnsi"/>
          <w:color w:val="000000"/>
          <w:sz w:val="24"/>
          <w:szCs w:val="24"/>
          <w:shd w:val="clear" w:color="auto" w:fill="FFFFFF"/>
        </w:rPr>
        <w:t xml:space="preserve">the DAT </w:t>
      </w:r>
      <w:r w:rsidR="00F56AD9" w:rsidRPr="005C391D">
        <w:rPr>
          <w:rStyle w:val="text"/>
          <w:rFonts w:cstheme="minorHAnsi"/>
          <w:color w:val="000000"/>
          <w:sz w:val="24"/>
          <w:szCs w:val="24"/>
          <w:shd w:val="clear" w:color="auto" w:fill="FFFFFF"/>
        </w:rPr>
        <w:t>will r</w:t>
      </w:r>
      <w:r w:rsidR="007754FA" w:rsidRPr="005C391D">
        <w:rPr>
          <w:rStyle w:val="text"/>
          <w:rFonts w:cstheme="minorHAnsi"/>
          <w:color w:val="000000"/>
          <w:sz w:val="24"/>
          <w:szCs w:val="24"/>
          <w:shd w:val="clear" w:color="auto" w:fill="FFFFFF"/>
        </w:rPr>
        <w:t>eveal</w:t>
      </w:r>
      <w:r w:rsidR="007F20B4" w:rsidRPr="005C391D">
        <w:rPr>
          <w:rStyle w:val="text"/>
          <w:rFonts w:cstheme="minorHAnsi"/>
          <w:color w:val="000000"/>
          <w:sz w:val="24"/>
          <w:szCs w:val="24"/>
          <w:shd w:val="clear" w:color="auto" w:fill="FFFFFF"/>
        </w:rPr>
        <w:t>, as</w:t>
      </w:r>
      <w:r w:rsidR="00506B94" w:rsidRPr="005C391D">
        <w:rPr>
          <w:rStyle w:val="text"/>
          <w:rFonts w:cstheme="minorHAnsi"/>
          <w:color w:val="000000"/>
          <w:sz w:val="24"/>
          <w:szCs w:val="24"/>
          <w:shd w:val="clear" w:color="auto" w:fill="FFFFFF"/>
        </w:rPr>
        <w:t xml:space="preserve"> stated below,</w:t>
      </w:r>
      <w:r w:rsidR="00F56AD9" w:rsidRPr="005C391D">
        <w:rPr>
          <w:rStyle w:val="text"/>
          <w:rFonts w:cstheme="minorHAnsi"/>
          <w:color w:val="000000"/>
          <w:sz w:val="24"/>
          <w:szCs w:val="24"/>
          <w:shd w:val="clear" w:color="auto" w:fill="FFFFFF"/>
        </w:rPr>
        <w:t xml:space="preserve"> </w:t>
      </w:r>
      <w:r w:rsidR="001F7DFF" w:rsidRPr="005C391D">
        <w:rPr>
          <w:rStyle w:val="text"/>
          <w:rFonts w:cstheme="minorHAnsi"/>
          <w:color w:val="000000"/>
          <w:sz w:val="24"/>
          <w:szCs w:val="24"/>
          <w:shd w:val="clear" w:color="auto" w:fill="FFFFFF"/>
        </w:rPr>
        <w:t xml:space="preserve">major </w:t>
      </w:r>
      <w:r w:rsidR="007754FA" w:rsidRPr="005C391D">
        <w:rPr>
          <w:rStyle w:val="text"/>
          <w:rFonts w:cstheme="minorHAnsi"/>
          <w:color w:val="000000"/>
          <w:sz w:val="24"/>
          <w:szCs w:val="24"/>
          <w:shd w:val="clear" w:color="auto" w:fill="FFFFFF"/>
        </w:rPr>
        <w:t>scientific</w:t>
      </w:r>
      <w:r w:rsidR="00D6309F" w:rsidRPr="005C391D">
        <w:rPr>
          <w:rStyle w:val="text"/>
          <w:rFonts w:cstheme="minorHAnsi"/>
          <w:color w:val="000000"/>
          <w:sz w:val="24"/>
          <w:szCs w:val="24"/>
          <w:shd w:val="clear" w:color="auto" w:fill="FFFFFF"/>
        </w:rPr>
        <w:t xml:space="preserve"> </w:t>
      </w:r>
      <w:r w:rsidR="00184832" w:rsidRPr="005C391D">
        <w:rPr>
          <w:rStyle w:val="text"/>
          <w:rFonts w:cstheme="minorHAnsi"/>
          <w:color w:val="000000"/>
          <w:sz w:val="24"/>
          <w:szCs w:val="24"/>
          <w:shd w:val="clear" w:color="auto" w:fill="FFFFFF"/>
        </w:rPr>
        <w:t>as well as exegetic</w:t>
      </w:r>
      <w:r w:rsidR="007754FA" w:rsidRPr="005C391D">
        <w:rPr>
          <w:rStyle w:val="text"/>
          <w:rFonts w:cstheme="minorHAnsi"/>
          <w:color w:val="000000"/>
          <w:sz w:val="24"/>
          <w:szCs w:val="24"/>
          <w:shd w:val="clear" w:color="auto" w:fill="FFFFFF"/>
        </w:rPr>
        <w:t xml:space="preserve"> issues.</w:t>
      </w:r>
    </w:p>
    <w:p w:rsidR="007754FA" w:rsidRPr="005C391D" w:rsidRDefault="00506B94" w:rsidP="00501C4C">
      <w:pPr>
        <w:spacing w:line="360" w:lineRule="auto"/>
        <w:rPr>
          <w:rStyle w:val="text"/>
          <w:rFonts w:cstheme="minorHAnsi"/>
          <w:b/>
          <w:color w:val="000000"/>
          <w:sz w:val="24"/>
          <w:szCs w:val="24"/>
          <w:shd w:val="clear" w:color="auto" w:fill="FFFFFF"/>
        </w:rPr>
      </w:pPr>
      <w:r w:rsidRPr="005C391D">
        <w:rPr>
          <w:rStyle w:val="text"/>
          <w:rFonts w:cstheme="minorHAnsi"/>
          <w:b/>
          <w:color w:val="000000"/>
          <w:sz w:val="24"/>
          <w:szCs w:val="24"/>
          <w:shd w:val="clear" w:color="auto" w:fill="FFFFFF"/>
        </w:rPr>
        <w:t>THE FRAMEWORK THEORY</w:t>
      </w:r>
    </w:p>
    <w:p w:rsidR="00A24C84" w:rsidRPr="005C391D" w:rsidRDefault="00413FAF" w:rsidP="00501C4C">
      <w:pPr>
        <w:spacing w:line="360" w:lineRule="auto"/>
        <w:rPr>
          <w:rFonts w:cstheme="minorHAnsi"/>
          <w:color w:val="252525"/>
          <w:sz w:val="24"/>
          <w:szCs w:val="24"/>
          <w:shd w:val="clear" w:color="auto" w:fill="FFFFFF"/>
        </w:rPr>
      </w:pPr>
      <w:r w:rsidRPr="005C391D">
        <w:rPr>
          <w:rStyle w:val="text"/>
          <w:rFonts w:cstheme="minorHAnsi"/>
          <w:color w:val="000000"/>
          <w:sz w:val="24"/>
          <w:szCs w:val="24"/>
          <w:shd w:val="clear" w:color="auto" w:fill="FFFFFF"/>
        </w:rPr>
        <w:t xml:space="preserve">The </w:t>
      </w:r>
      <w:r w:rsidR="00F022FA" w:rsidRPr="005C391D">
        <w:rPr>
          <w:rStyle w:val="text"/>
          <w:rFonts w:cstheme="minorHAnsi"/>
          <w:color w:val="000000"/>
          <w:sz w:val="24"/>
          <w:szCs w:val="24"/>
          <w:shd w:val="clear" w:color="auto" w:fill="FFFFFF"/>
        </w:rPr>
        <w:t>Framework Theory</w:t>
      </w:r>
      <w:r w:rsidRPr="005C391D">
        <w:rPr>
          <w:rStyle w:val="text"/>
          <w:rFonts w:cstheme="minorHAnsi"/>
          <w:color w:val="000000"/>
          <w:sz w:val="24"/>
          <w:szCs w:val="24"/>
          <w:shd w:val="clear" w:color="auto" w:fill="FFFFFF"/>
        </w:rPr>
        <w:t xml:space="preserve"> posits that Genesis 1 groups the six creation days into two groups</w:t>
      </w:r>
      <w:r w:rsidR="00DB7792" w:rsidRPr="005C391D">
        <w:rPr>
          <w:rStyle w:val="text"/>
          <w:rFonts w:cstheme="minorHAnsi"/>
          <w:color w:val="000000"/>
          <w:sz w:val="24"/>
          <w:szCs w:val="24"/>
          <w:shd w:val="clear" w:color="auto" w:fill="FFFFFF"/>
        </w:rPr>
        <w:t>, or</w:t>
      </w:r>
      <w:r w:rsidRPr="005C391D">
        <w:rPr>
          <w:rStyle w:val="text"/>
          <w:rFonts w:cstheme="minorHAnsi"/>
          <w:color w:val="000000"/>
          <w:sz w:val="24"/>
          <w:szCs w:val="24"/>
          <w:shd w:val="clear" w:color="auto" w:fill="FFFFFF"/>
        </w:rPr>
        <w:t>, “triads”.</w:t>
      </w:r>
      <w:r w:rsidRPr="005C391D">
        <w:rPr>
          <w:rStyle w:val="EndnoteReference"/>
          <w:rFonts w:cstheme="minorHAnsi"/>
          <w:color w:val="000000"/>
          <w:sz w:val="24"/>
          <w:szCs w:val="24"/>
          <w:shd w:val="clear" w:color="auto" w:fill="FFFFFF"/>
        </w:rPr>
        <w:endnoteReference w:id="13"/>
      </w:r>
      <w:r w:rsidRPr="005C391D">
        <w:rPr>
          <w:rStyle w:val="text"/>
          <w:rFonts w:cstheme="minorHAnsi"/>
          <w:color w:val="000000"/>
          <w:sz w:val="24"/>
          <w:szCs w:val="24"/>
          <w:shd w:val="clear" w:color="auto" w:fill="FFFFFF"/>
        </w:rPr>
        <w:t xml:space="preserve">  In this schema, G</w:t>
      </w:r>
      <w:r w:rsidR="00067D47" w:rsidRPr="005C391D">
        <w:rPr>
          <w:rStyle w:val="text"/>
          <w:rFonts w:cstheme="minorHAnsi"/>
          <w:color w:val="000000"/>
          <w:sz w:val="24"/>
          <w:szCs w:val="24"/>
          <w:shd w:val="clear" w:color="auto" w:fill="FFFFFF"/>
        </w:rPr>
        <w:t xml:space="preserve">od </w:t>
      </w:r>
      <w:r w:rsidR="008A5AEB" w:rsidRPr="005C391D">
        <w:rPr>
          <w:rStyle w:val="text"/>
          <w:rFonts w:cstheme="minorHAnsi"/>
          <w:color w:val="000000"/>
          <w:sz w:val="24"/>
          <w:szCs w:val="24"/>
          <w:shd w:val="clear" w:color="auto" w:fill="FFFFFF"/>
        </w:rPr>
        <w:t>begins to order then populate</w:t>
      </w:r>
      <w:r w:rsidR="00851688" w:rsidRPr="005C391D">
        <w:rPr>
          <w:rStyle w:val="text"/>
          <w:rFonts w:cstheme="minorHAnsi"/>
          <w:color w:val="000000"/>
          <w:sz w:val="24"/>
          <w:szCs w:val="24"/>
          <w:shd w:val="clear" w:color="auto" w:fill="FFFFFF"/>
        </w:rPr>
        <w:t xml:space="preserve"> the</w:t>
      </w:r>
      <w:r w:rsidRPr="005C391D">
        <w:rPr>
          <w:rStyle w:val="text"/>
          <w:rFonts w:cstheme="minorHAnsi"/>
          <w:color w:val="000000"/>
          <w:sz w:val="24"/>
          <w:szCs w:val="24"/>
          <w:shd w:val="clear" w:color="auto" w:fill="FFFFFF"/>
        </w:rPr>
        <w:t xml:space="preserve"> formless</w:t>
      </w:r>
      <w:r w:rsidR="00851688" w:rsidRPr="005C391D">
        <w:rPr>
          <w:rStyle w:val="text"/>
          <w:rFonts w:cstheme="minorHAnsi"/>
          <w:color w:val="000000"/>
          <w:sz w:val="24"/>
          <w:szCs w:val="24"/>
          <w:shd w:val="clear" w:color="auto" w:fill="FFFFFF"/>
        </w:rPr>
        <w:t xml:space="preserve"> and empty</w:t>
      </w:r>
      <w:r w:rsidRPr="005C391D">
        <w:rPr>
          <w:rStyle w:val="text"/>
          <w:rFonts w:cstheme="minorHAnsi"/>
          <w:color w:val="000000"/>
          <w:sz w:val="24"/>
          <w:szCs w:val="24"/>
          <w:shd w:val="clear" w:color="auto" w:fill="FFFFFF"/>
        </w:rPr>
        <w:t xml:space="preserve"> </w:t>
      </w:r>
      <w:r w:rsidR="00851688" w:rsidRPr="005C391D">
        <w:rPr>
          <w:rStyle w:val="text"/>
          <w:rFonts w:cstheme="minorHAnsi"/>
          <w:color w:val="000000"/>
          <w:sz w:val="24"/>
          <w:szCs w:val="24"/>
          <w:shd w:val="clear" w:color="auto" w:fill="FFFFFF"/>
        </w:rPr>
        <w:t>early earth</w:t>
      </w:r>
      <w:r w:rsidR="00DB7792" w:rsidRPr="005C391D">
        <w:rPr>
          <w:rStyle w:val="text"/>
          <w:rFonts w:cstheme="minorHAnsi"/>
          <w:color w:val="000000"/>
          <w:sz w:val="24"/>
          <w:szCs w:val="24"/>
          <w:shd w:val="clear" w:color="auto" w:fill="FFFFFF"/>
        </w:rPr>
        <w:t xml:space="preserve"> of verse 2</w:t>
      </w:r>
      <w:r w:rsidR="00851688" w:rsidRPr="005C391D">
        <w:rPr>
          <w:rStyle w:val="text"/>
          <w:rFonts w:cstheme="minorHAnsi"/>
          <w:color w:val="000000"/>
          <w:sz w:val="24"/>
          <w:szCs w:val="24"/>
          <w:shd w:val="clear" w:color="auto" w:fill="FFFFFF"/>
        </w:rPr>
        <w:t>, when the Spirit was hovering over the dark, primal waters.</w:t>
      </w:r>
      <w:r w:rsidR="00DB7792" w:rsidRPr="005C391D">
        <w:rPr>
          <w:rStyle w:val="EndnoteReference"/>
          <w:rFonts w:cstheme="minorHAnsi"/>
          <w:color w:val="000000"/>
          <w:sz w:val="24"/>
          <w:szCs w:val="24"/>
          <w:shd w:val="clear" w:color="auto" w:fill="FFFFFF"/>
        </w:rPr>
        <w:endnoteReference w:id="14"/>
      </w:r>
      <w:r w:rsidR="00851688" w:rsidRPr="005C391D">
        <w:rPr>
          <w:rStyle w:val="text"/>
          <w:rFonts w:cstheme="minorHAnsi"/>
          <w:color w:val="000000"/>
          <w:sz w:val="24"/>
          <w:szCs w:val="24"/>
          <w:shd w:val="clear" w:color="auto" w:fill="FFFFFF"/>
        </w:rPr>
        <w:t xml:space="preserve">  </w:t>
      </w:r>
      <w:r w:rsidR="00B24C23" w:rsidRPr="005C391D">
        <w:rPr>
          <w:rFonts w:cstheme="minorHAnsi"/>
          <w:color w:val="252525"/>
          <w:sz w:val="24"/>
          <w:szCs w:val="24"/>
          <w:shd w:val="clear" w:color="auto" w:fill="FFFFFF"/>
        </w:rPr>
        <w:t>The</w:t>
      </w:r>
      <w:r w:rsidR="00E7200B">
        <w:rPr>
          <w:rFonts w:cstheme="minorHAnsi"/>
          <w:color w:val="252525"/>
          <w:sz w:val="24"/>
          <w:szCs w:val="24"/>
          <w:shd w:val="clear" w:color="auto" w:fill="FFFFFF"/>
        </w:rPr>
        <w:t xml:space="preserve"> first of the</w:t>
      </w:r>
      <w:r w:rsidR="00102A68" w:rsidRPr="005C391D">
        <w:rPr>
          <w:rFonts w:cstheme="minorHAnsi"/>
          <w:color w:val="252525"/>
          <w:sz w:val="24"/>
          <w:szCs w:val="24"/>
          <w:shd w:val="clear" w:color="auto" w:fill="FFFFFF"/>
        </w:rPr>
        <w:t xml:space="preserve"> three days</w:t>
      </w:r>
      <w:r w:rsidR="00B24C23" w:rsidRPr="005C391D">
        <w:rPr>
          <w:rFonts w:cstheme="minorHAnsi"/>
          <w:color w:val="252525"/>
          <w:sz w:val="24"/>
          <w:szCs w:val="24"/>
          <w:shd w:val="clear" w:color="auto" w:fill="FFFFFF"/>
        </w:rPr>
        <w:t xml:space="preserve"> of </w:t>
      </w:r>
      <w:r w:rsidR="00804F89" w:rsidRPr="005C391D">
        <w:rPr>
          <w:rFonts w:cstheme="minorHAnsi"/>
          <w:color w:val="252525"/>
          <w:sz w:val="24"/>
          <w:szCs w:val="24"/>
          <w:shd w:val="clear" w:color="auto" w:fill="FFFFFF"/>
        </w:rPr>
        <w:t>creation starting in verse 3</w:t>
      </w:r>
      <w:r w:rsidR="00B24C23" w:rsidRPr="005C391D">
        <w:rPr>
          <w:rFonts w:cstheme="minorHAnsi"/>
          <w:color w:val="252525"/>
          <w:sz w:val="24"/>
          <w:szCs w:val="24"/>
          <w:shd w:val="clear" w:color="auto" w:fill="FFFFFF"/>
        </w:rPr>
        <w:t xml:space="preserve"> have God creating light</w:t>
      </w:r>
      <w:r w:rsidR="00102A68" w:rsidRPr="005C391D">
        <w:rPr>
          <w:rFonts w:cstheme="minorHAnsi"/>
          <w:color w:val="252525"/>
          <w:sz w:val="24"/>
          <w:szCs w:val="24"/>
          <w:shd w:val="clear" w:color="auto" w:fill="FFFFFF"/>
        </w:rPr>
        <w:t xml:space="preserve"> and </w:t>
      </w:r>
      <w:r w:rsidR="00067D47" w:rsidRPr="005C391D">
        <w:rPr>
          <w:rFonts w:cstheme="minorHAnsi"/>
          <w:color w:val="252525"/>
          <w:sz w:val="24"/>
          <w:szCs w:val="24"/>
          <w:shd w:val="clear" w:color="auto" w:fill="FFFFFF"/>
        </w:rPr>
        <w:t>separating it</w:t>
      </w:r>
      <w:r w:rsidR="00102A68" w:rsidRPr="005C391D">
        <w:rPr>
          <w:rFonts w:cstheme="minorHAnsi"/>
          <w:color w:val="252525"/>
          <w:sz w:val="24"/>
          <w:szCs w:val="24"/>
          <w:shd w:val="clear" w:color="auto" w:fill="FFFFFF"/>
        </w:rPr>
        <w:t xml:space="preserve"> from the primal darkness</w:t>
      </w:r>
      <w:r w:rsidR="00B24C23" w:rsidRPr="005C391D">
        <w:rPr>
          <w:rFonts w:cstheme="minorHAnsi"/>
          <w:color w:val="252525"/>
          <w:sz w:val="24"/>
          <w:szCs w:val="24"/>
          <w:shd w:val="clear" w:color="auto" w:fill="FFFFFF"/>
        </w:rPr>
        <w:t>.</w:t>
      </w:r>
      <w:r w:rsidR="00067D47" w:rsidRPr="005C391D">
        <w:rPr>
          <w:rStyle w:val="EndnoteReference"/>
          <w:rFonts w:cstheme="minorHAnsi"/>
          <w:color w:val="252525"/>
          <w:sz w:val="24"/>
          <w:szCs w:val="24"/>
          <w:shd w:val="clear" w:color="auto" w:fill="FFFFFF"/>
        </w:rPr>
        <w:endnoteReference w:id="15"/>
      </w:r>
      <w:r w:rsidR="00B24C23" w:rsidRPr="005C391D">
        <w:rPr>
          <w:rFonts w:cstheme="minorHAnsi"/>
          <w:color w:val="252525"/>
          <w:sz w:val="24"/>
          <w:szCs w:val="24"/>
          <w:shd w:val="clear" w:color="auto" w:fill="FFFFFF"/>
        </w:rPr>
        <w:t xml:space="preserve">  The second day has God creating</w:t>
      </w:r>
      <w:r w:rsidR="00102A68" w:rsidRPr="005C391D">
        <w:rPr>
          <w:rFonts w:cstheme="minorHAnsi"/>
          <w:color w:val="252525"/>
          <w:sz w:val="24"/>
          <w:szCs w:val="24"/>
          <w:shd w:val="clear" w:color="auto" w:fill="FFFFFF"/>
        </w:rPr>
        <w:t xml:space="preserve"> the "fir</w:t>
      </w:r>
      <w:r w:rsidR="00BB1D11" w:rsidRPr="005C391D">
        <w:rPr>
          <w:rFonts w:cstheme="minorHAnsi"/>
          <w:color w:val="252525"/>
          <w:sz w:val="24"/>
          <w:szCs w:val="24"/>
          <w:shd w:val="clear" w:color="auto" w:fill="FFFFFF"/>
        </w:rPr>
        <w:t>mament",</w:t>
      </w:r>
      <w:r w:rsidR="00102A68" w:rsidRPr="005C391D">
        <w:rPr>
          <w:rFonts w:cstheme="minorHAnsi"/>
          <w:color w:val="252525"/>
          <w:sz w:val="24"/>
          <w:szCs w:val="24"/>
          <w:shd w:val="clear" w:color="auto" w:fill="FFFFFF"/>
        </w:rPr>
        <w:t xml:space="preserve"> </w:t>
      </w:r>
      <w:r w:rsidR="00B24C23" w:rsidRPr="005C391D">
        <w:rPr>
          <w:rFonts w:cstheme="minorHAnsi"/>
          <w:color w:val="252525"/>
          <w:sz w:val="24"/>
          <w:szCs w:val="24"/>
          <w:shd w:val="clear" w:color="auto" w:fill="FFFFFF"/>
        </w:rPr>
        <w:t>separating</w:t>
      </w:r>
      <w:r w:rsidR="00BB1D11" w:rsidRPr="005C391D">
        <w:rPr>
          <w:rFonts w:cstheme="minorHAnsi"/>
          <w:color w:val="252525"/>
          <w:sz w:val="24"/>
          <w:szCs w:val="24"/>
          <w:shd w:val="clear" w:color="auto" w:fill="FFFFFF"/>
        </w:rPr>
        <w:t>, “water from water”</w:t>
      </w:r>
      <w:r w:rsidR="00BB1D11" w:rsidRPr="005C391D">
        <w:rPr>
          <w:rStyle w:val="EndnoteReference"/>
          <w:rFonts w:cstheme="minorHAnsi"/>
          <w:color w:val="252525"/>
          <w:sz w:val="24"/>
          <w:szCs w:val="24"/>
          <w:shd w:val="clear" w:color="auto" w:fill="FFFFFF"/>
        </w:rPr>
        <w:endnoteReference w:id="16"/>
      </w:r>
      <w:r w:rsidR="00067D47" w:rsidRPr="005C391D">
        <w:rPr>
          <w:rFonts w:cstheme="minorHAnsi"/>
          <w:color w:val="252525"/>
          <w:sz w:val="24"/>
          <w:szCs w:val="24"/>
          <w:shd w:val="clear" w:color="auto" w:fill="FFFFFF"/>
        </w:rPr>
        <w:t>,</w:t>
      </w:r>
      <w:r w:rsidR="00067D47" w:rsidRPr="005C391D">
        <w:rPr>
          <w:rStyle w:val="EndnoteReference"/>
          <w:rFonts w:cstheme="minorHAnsi"/>
          <w:color w:val="252525"/>
          <w:sz w:val="24"/>
          <w:szCs w:val="24"/>
          <w:shd w:val="clear" w:color="auto" w:fill="FFFFFF"/>
        </w:rPr>
        <w:endnoteReference w:id="17"/>
      </w:r>
      <w:r w:rsidR="00AF5A2C" w:rsidRPr="005C391D">
        <w:rPr>
          <w:rFonts w:cstheme="minorHAnsi"/>
          <w:color w:val="252525"/>
          <w:sz w:val="24"/>
          <w:szCs w:val="24"/>
          <w:shd w:val="clear" w:color="auto" w:fill="FFFFFF"/>
        </w:rPr>
        <w:t>.</w:t>
      </w:r>
      <w:r w:rsidR="00BB1D11" w:rsidRPr="005C391D">
        <w:rPr>
          <w:rFonts w:cstheme="minorHAnsi"/>
          <w:color w:val="252525"/>
          <w:sz w:val="24"/>
          <w:szCs w:val="24"/>
          <w:shd w:val="clear" w:color="auto" w:fill="FFFFFF"/>
        </w:rPr>
        <w:t xml:space="preserve"> </w:t>
      </w:r>
      <w:r w:rsidR="00AF5A2C" w:rsidRPr="005C391D">
        <w:rPr>
          <w:rFonts w:cstheme="minorHAnsi"/>
          <w:color w:val="252525"/>
          <w:sz w:val="24"/>
          <w:szCs w:val="24"/>
          <w:shd w:val="clear" w:color="auto" w:fill="FFFFFF"/>
        </w:rPr>
        <w:t xml:space="preserve"> On the third day God made seas and dry land by separating the water under the firmament, </w:t>
      </w:r>
      <w:r w:rsidR="00067D47" w:rsidRPr="005C391D">
        <w:rPr>
          <w:rFonts w:cstheme="minorHAnsi"/>
          <w:color w:val="252525"/>
          <w:sz w:val="24"/>
          <w:szCs w:val="24"/>
          <w:shd w:val="clear" w:color="auto" w:fill="FFFFFF"/>
        </w:rPr>
        <w:t xml:space="preserve">the land producing </w:t>
      </w:r>
      <w:r w:rsidR="00102A68" w:rsidRPr="005C391D">
        <w:rPr>
          <w:rFonts w:cstheme="minorHAnsi"/>
          <w:color w:val="252525"/>
          <w:sz w:val="24"/>
          <w:szCs w:val="24"/>
          <w:shd w:val="clear" w:color="auto" w:fill="FFFFFF"/>
        </w:rPr>
        <w:t>plants and trees.</w:t>
      </w:r>
      <w:r w:rsidR="00067D47" w:rsidRPr="005C391D">
        <w:rPr>
          <w:rStyle w:val="EndnoteReference"/>
          <w:rFonts w:cstheme="minorHAnsi"/>
          <w:color w:val="252525"/>
          <w:sz w:val="24"/>
          <w:szCs w:val="24"/>
          <w:shd w:val="clear" w:color="auto" w:fill="FFFFFF"/>
        </w:rPr>
        <w:endnoteReference w:id="18"/>
      </w:r>
      <w:r w:rsidR="00102A68" w:rsidRPr="005C391D">
        <w:rPr>
          <w:rFonts w:cstheme="minorHAnsi"/>
          <w:color w:val="252525"/>
          <w:sz w:val="24"/>
          <w:szCs w:val="24"/>
          <w:shd w:val="clear" w:color="auto" w:fill="FFFFFF"/>
        </w:rPr>
        <w:t xml:space="preserve"> The second triad describes the </w:t>
      </w:r>
      <w:r w:rsidR="00067D47" w:rsidRPr="005C391D">
        <w:rPr>
          <w:rFonts w:cstheme="minorHAnsi"/>
          <w:color w:val="252525"/>
          <w:sz w:val="24"/>
          <w:szCs w:val="24"/>
          <w:shd w:val="clear" w:color="auto" w:fill="FFFFFF"/>
        </w:rPr>
        <w:t xml:space="preserve">populating of the elements of the first three days.  Day four has God populating light with the sun, moon and stars.  Day five has God populating the seas and air with fish and birds, and day six has God populating the vegetated land with man and animals.  </w:t>
      </w:r>
      <w:r w:rsidR="00B17F95" w:rsidRPr="005C391D">
        <w:rPr>
          <w:rFonts w:cstheme="minorHAnsi"/>
          <w:color w:val="252525"/>
          <w:sz w:val="24"/>
          <w:szCs w:val="24"/>
          <w:shd w:val="clear" w:color="auto" w:fill="FFFFFF"/>
        </w:rPr>
        <w:t xml:space="preserve">Adherents to the FT have proposed various organizing principles of the triads, such as, “kingdoms and kings, or, “kingdoms and </w:t>
      </w:r>
      <w:r w:rsidR="00B17F95" w:rsidRPr="005C391D">
        <w:rPr>
          <w:rFonts w:cstheme="minorHAnsi"/>
          <w:color w:val="252525"/>
          <w:sz w:val="24"/>
          <w:szCs w:val="24"/>
          <w:shd w:val="clear" w:color="auto" w:fill="FFFFFF"/>
        </w:rPr>
        <w:lastRenderedPageBreak/>
        <w:t xml:space="preserve">decorations”.  </w:t>
      </w:r>
      <w:r w:rsidR="00CE7D39" w:rsidRPr="005C391D">
        <w:rPr>
          <w:rFonts w:cstheme="minorHAnsi"/>
          <w:color w:val="252525"/>
          <w:sz w:val="24"/>
          <w:szCs w:val="24"/>
          <w:shd w:val="clear" w:color="auto" w:fill="FFFFFF"/>
        </w:rPr>
        <w:t xml:space="preserve">Others have </w:t>
      </w:r>
      <w:r w:rsidR="00A52561" w:rsidRPr="005C391D">
        <w:rPr>
          <w:rFonts w:cstheme="minorHAnsi"/>
          <w:color w:val="252525"/>
          <w:sz w:val="24"/>
          <w:szCs w:val="24"/>
          <w:shd w:val="clear" w:color="auto" w:fill="FFFFFF"/>
        </w:rPr>
        <w:t>three triads instead of two</w:t>
      </w:r>
      <w:r w:rsidR="0071653D" w:rsidRPr="005C391D">
        <w:rPr>
          <w:rFonts w:cstheme="minorHAnsi"/>
          <w:color w:val="252525"/>
          <w:sz w:val="24"/>
          <w:szCs w:val="24"/>
          <w:shd w:val="clear" w:color="auto" w:fill="FFFFFF"/>
        </w:rPr>
        <w:t>, sometimes with the, “separations” of the first three days making a third column, so that there are, “three columns of three”</w:t>
      </w:r>
      <w:r w:rsidR="00A52561" w:rsidRPr="005C391D">
        <w:rPr>
          <w:rFonts w:cstheme="minorHAnsi"/>
          <w:color w:val="252525"/>
          <w:sz w:val="24"/>
          <w:szCs w:val="24"/>
          <w:shd w:val="clear" w:color="auto" w:fill="FFFFFF"/>
        </w:rPr>
        <w:t xml:space="preserve">.  </w:t>
      </w:r>
      <w:r w:rsidR="00CE7D39" w:rsidRPr="005C391D">
        <w:rPr>
          <w:rFonts w:cstheme="minorHAnsi"/>
          <w:color w:val="252525"/>
          <w:sz w:val="24"/>
          <w:szCs w:val="24"/>
          <w:shd w:val="clear" w:color="auto" w:fill="FFFFFF"/>
        </w:rPr>
        <w:t xml:space="preserve">The author takes the view that, </w:t>
      </w:r>
      <w:r w:rsidR="00B17F95" w:rsidRPr="005C391D">
        <w:rPr>
          <w:rFonts w:cstheme="minorHAnsi"/>
          <w:color w:val="252525"/>
          <w:sz w:val="24"/>
          <w:szCs w:val="24"/>
          <w:shd w:val="clear" w:color="auto" w:fill="FFFFFF"/>
        </w:rPr>
        <w:t xml:space="preserve">regardless of the </w:t>
      </w:r>
      <w:r w:rsidR="00A52561" w:rsidRPr="005C391D">
        <w:rPr>
          <w:rFonts w:cstheme="minorHAnsi"/>
          <w:color w:val="252525"/>
          <w:sz w:val="24"/>
          <w:szCs w:val="24"/>
          <w:shd w:val="clear" w:color="auto" w:fill="FFFFFF"/>
        </w:rPr>
        <w:t xml:space="preserve">number and </w:t>
      </w:r>
      <w:r w:rsidR="00B17F95" w:rsidRPr="005C391D">
        <w:rPr>
          <w:rFonts w:cstheme="minorHAnsi"/>
          <w:color w:val="252525"/>
          <w:sz w:val="24"/>
          <w:szCs w:val="24"/>
          <w:shd w:val="clear" w:color="auto" w:fill="FFFFFF"/>
        </w:rPr>
        <w:t xml:space="preserve">titles of the triads, the essential exegetical view is the same. </w:t>
      </w:r>
      <w:r w:rsidR="00873A85" w:rsidRPr="005C391D">
        <w:rPr>
          <w:rFonts w:cstheme="minorHAnsi"/>
          <w:color w:val="252525"/>
          <w:sz w:val="24"/>
          <w:szCs w:val="24"/>
          <w:shd w:val="clear" w:color="auto" w:fill="FFFFFF"/>
        </w:rPr>
        <w:t>The basic structure</w:t>
      </w:r>
      <w:r w:rsidR="00B17F95" w:rsidRPr="005C391D">
        <w:rPr>
          <w:rFonts w:cstheme="minorHAnsi"/>
          <w:color w:val="252525"/>
          <w:sz w:val="24"/>
          <w:szCs w:val="24"/>
          <w:shd w:val="clear" w:color="auto" w:fill="FFFFFF"/>
        </w:rPr>
        <w:t xml:space="preserve"> of the FT</w:t>
      </w:r>
      <w:r w:rsidR="00873A85" w:rsidRPr="005C391D">
        <w:rPr>
          <w:rFonts w:cstheme="minorHAnsi"/>
          <w:color w:val="252525"/>
          <w:sz w:val="24"/>
          <w:szCs w:val="24"/>
          <w:shd w:val="clear" w:color="auto" w:fill="FFFFFF"/>
        </w:rPr>
        <w:t xml:space="preserve"> can be seen in the table below:</w:t>
      </w:r>
      <w:r w:rsidR="00A52561" w:rsidRPr="005C391D">
        <w:rPr>
          <w:rStyle w:val="EndnoteReference"/>
          <w:rFonts w:cstheme="minorHAnsi"/>
          <w:color w:val="252525"/>
          <w:sz w:val="24"/>
          <w:szCs w:val="24"/>
          <w:shd w:val="clear" w:color="auto" w:fill="FFFFFF"/>
        </w:rPr>
        <w:endnoteReference w:id="19"/>
      </w:r>
      <w:r w:rsidR="00B17F95" w:rsidRPr="005C391D">
        <w:rPr>
          <w:rFonts w:cstheme="minorHAnsi"/>
          <w:color w:val="252525"/>
          <w:sz w:val="24"/>
          <w:szCs w:val="24"/>
          <w:shd w:val="clear" w:color="auto" w:fill="FFFFFF"/>
        </w:rPr>
        <w:t xml:space="preserve">  </w:t>
      </w:r>
    </w:p>
    <w:tbl>
      <w:tblPr>
        <w:tblW w:w="4667"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79"/>
        <w:gridCol w:w="4001"/>
      </w:tblGrid>
      <w:tr w:rsidR="00873A85" w:rsidRPr="005C391D" w:rsidTr="008A5AEB">
        <w:trPr>
          <w:jc w:val="center"/>
        </w:trPr>
        <w:tc>
          <w:tcPr>
            <w:tcW w:w="252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73A85" w:rsidRPr="005C391D" w:rsidRDefault="00873A85" w:rsidP="006311BF">
            <w:pPr>
              <w:spacing w:after="0" w:line="330" w:lineRule="atLeast"/>
              <w:jc w:val="center"/>
              <w:rPr>
                <w:rFonts w:eastAsia="Times New Roman" w:cstheme="minorHAnsi"/>
                <w:color w:val="333333"/>
                <w:sz w:val="24"/>
                <w:szCs w:val="24"/>
              </w:rPr>
            </w:pPr>
            <w:r w:rsidRPr="005C391D">
              <w:rPr>
                <w:rFonts w:eastAsia="Times New Roman" w:cstheme="minorHAnsi"/>
                <w:b/>
                <w:bCs/>
                <w:color w:val="333333"/>
                <w:sz w:val="24"/>
                <w:szCs w:val="24"/>
              </w:rPr>
              <w:t>CREATION INGDOMS</w:t>
            </w:r>
          </w:p>
        </w:tc>
        <w:tc>
          <w:tcPr>
            <w:tcW w:w="247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73A85" w:rsidRPr="005C391D" w:rsidRDefault="00873A85" w:rsidP="00873A85">
            <w:pPr>
              <w:spacing w:after="0" w:line="330" w:lineRule="atLeast"/>
              <w:jc w:val="center"/>
              <w:rPr>
                <w:rFonts w:eastAsia="Times New Roman" w:cstheme="minorHAnsi"/>
                <w:color w:val="333333"/>
                <w:sz w:val="24"/>
                <w:szCs w:val="24"/>
              </w:rPr>
            </w:pPr>
            <w:r w:rsidRPr="005C391D">
              <w:rPr>
                <w:rFonts w:eastAsia="Times New Roman" w:cstheme="minorHAnsi"/>
                <w:b/>
                <w:bCs/>
                <w:color w:val="333333"/>
                <w:sz w:val="24"/>
                <w:szCs w:val="24"/>
              </w:rPr>
              <w:t>CREATURE KINGS</w:t>
            </w:r>
          </w:p>
        </w:tc>
      </w:tr>
      <w:tr w:rsidR="00873A85" w:rsidRPr="005C391D" w:rsidTr="008A5AEB">
        <w:trPr>
          <w:jc w:val="center"/>
        </w:trPr>
        <w:tc>
          <w:tcPr>
            <w:tcW w:w="2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3A85" w:rsidRPr="005C391D" w:rsidRDefault="00873A85" w:rsidP="00A845BD">
            <w:pPr>
              <w:spacing w:after="0" w:line="330" w:lineRule="atLeast"/>
              <w:jc w:val="center"/>
              <w:rPr>
                <w:rFonts w:eastAsia="Times New Roman" w:cstheme="minorHAnsi"/>
                <w:color w:val="333333"/>
                <w:sz w:val="24"/>
                <w:szCs w:val="24"/>
              </w:rPr>
            </w:pPr>
            <w:r w:rsidRPr="005C391D">
              <w:rPr>
                <w:rFonts w:eastAsia="Times New Roman" w:cstheme="minorHAnsi"/>
                <w:color w:val="333333"/>
                <w:sz w:val="24"/>
                <w:szCs w:val="24"/>
              </w:rPr>
              <w:t>Day 1. Light</w:t>
            </w:r>
          </w:p>
        </w:tc>
        <w:tc>
          <w:tcPr>
            <w:tcW w:w="24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3A85" w:rsidRPr="005C391D" w:rsidRDefault="00873A85" w:rsidP="00A845BD">
            <w:pPr>
              <w:spacing w:after="0" w:line="330" w:lineRule="atLeast"/>
              <w:jc w:val="center"/>
              <w:rPr>
                <w:rFonts w:eastAsia="Times New Roman" w:cstheme="minorHAnsi"/>
                <w:color w:val="333333"/>
                <w:sz w:val="24"/>
                <w:szCs w:val="24"/>
              </w:rPr>
            </w:pPr>
            <w:r w:rsidRPr="005C391D">
              <w:rPr>
                <w:rFonts w:eastAsia="Times New Roman" w:cstheme="minorHAnsi"/>
                <w:color w:val="333333"/>
                <w:sz w:val="24"/>
                <w:szCs w:val="24"/>
              </w:rPr>
              <w:t>Day 4. Luminaries</w:t>
            </w:r>
          </w:p>
        </w:tc>
      </w:tr>
      <w:tr w:rsidR="00873A85" w:rsidRPr="005C391D" w:rsidTr="008A5AEB">
        <w:trPr>
          <w:jc w:val="center"/>
        </w:trPr>
        <w:tc>
          <w:tcPr>
            <w:tcW w:w="2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3A85" w:rsidRPr="005C391D" w:rsidRDefault="00873A85" w:rsidP="00A845BD">
            <w:pPr>
              <w:spacing w:after="0" w:line="330" w:lineRule="atLeast"/>
              <w:jc w:val="center"/>
              <w:rPr>
                <w:rFonts w:eastAsia="Times New Roman" w:cstheme="minorHAnsi"/>
                <w:color w:val="333333"/>
                <w:sz w:val="24"/>
                <w:szCs w:val="24"/>
              </w:rPr>
            </w:pPr>
            <w:r w:rsidRPr="005C391D">
              <w:rPr>
                <w:rFonts w:eastAsia="Times New Roman" w:cstheme="minorHAnsi"/>
                <w:color w:val="333333"/>
                <w:sz w:val="24"/>
                <w:szCs w:val="24"/>
              </w:rPr>
              <w:t>Day 2. Sky</w:t>
            </w:r>
            <w:r w:rsidR="00A52561" w:rsidRPr="005C391D">
              <w:rPr>
                <w:rFonts w:eastAsia="Times New Roman" w:cstheme="minorHAnsi"/>
                <w:color w:val="333333"/>
                <w:sz w:val="24"/>
                <w:szCs w:val="24"/>
              </w:rPr>
              <w:t>,</w:t>
            </w:r>
            <w:r w:rsidRPr="005C391D">
              <w:rPr>
                <w:rFonts w:eastAsia="Times New Roman" w:cstheme="minorHAnsi"/>
                <w:color w:val="333333"/>
                <w:sz w:val="24"/>
                <w:szCs w:val="24"/>
              </w:rPr>
              <w:br/>
              <w:t>Seas</w:t>
            </w:r>
          </w:p>
        </w:tc>
        <w:tc>
          <w:tcPr>
            <w:tcW w:w="24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3A85" w:rsidRPr="005C391D" w:rsidRDefault="00803CD5" w:rsidP="00A845BD">
            <w:pPr>
              <w:spacing w:after="0" w:line="330" w:lineRule="atLeast"/>
              <w:jc w:val="center"/>
              <w:rPr>
                <w:rFonts w:eastAsia="Times New Roman" w:cstheme="minorHAnsi"/>
                <w:color w:val="333333"/>
                <w:sz w:val="24"/>
                <w:szCs w:val="24"/>
              </w:rPr>
            </w:pPr>
            <w:r w:rsidRPr="005C391D">
              <w:rPr>
                <w:rFonts w:eastAsia="Times New Roman" w:cstheme="minorHAnsi"/>
                <w:color w:val="333333"/>
                <w:sz w:val="24"/>
                <w:szCs w:val="24"/>
              </w:rPr>
              <w:t>Day 5</w:t>
            </w:r>
            <w:r w:rsidR="00873A85" w:rsidRPr="005C391D">
              <w:rPr>
                <w:rFonts w:eastAsia="Times New Roman" w:cstheme="minorHAnsi"/>
                <w:color w:val="333333"/>
                <w:sz w:val="24"/>
                <w:szCs w:val="24"/>
              </w:rPr>
              <w:t>. Sea Creatures</w:t>
            </w:r>
            <w:r w:rsidR="00A52561" w:rsidRPr="005C391D">
              <w:rPr>
                <w:rFonts w:eastAsia="Times New Roman" w:cstheme="minorHAnsi"/>
                <w:color w:val="333333"/>
                <w:sz w:val="24"/>
                <w:szCs w:val="24"/>
              </w:rPr>
              <w:t>,</w:t>
            </w:r>
            <w:r w:rsidR="00873A85" w:rsidRPr="005C391D">
              <w:rPr>
                <w:rFonts w:eastAsia="Times New Roman" w:cstheme="minorHAnsi"/>
                <w:color w:val="333333"/>
                <w:sz w:val="24"/>
                <w:szCs w:val="24"/>
              </w:rPr>
              <w:br/>
              <w:t>Winged Creatures</w:t>
            </w:r>
          </w:p>
        </w:tc>
      </w:tr>
      <w:tr w:rsidR="00873A85" w:rsidRPr="005C391D" w:rsidTr="008A5AEB">
        <w:trPr>
          <w:jc w:val="center"/>
        </w:trPr>
        <w:tc>
          <w:tcPr>
            <w:tcW w:w="25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3A85" w:rsidRPr="005C391D" w:rsidRDefault="00873A85" w:rsidP="00A845BD">
            <w:pPr>
              <w:spacing w:after="0" w:line="330" w:lineRule="atLeast"/>
              <w:jc w:val="center"/>
              <w:rPr>
                <w:rFonts w:eastAsia="Times New Roman" w:cstheme="minorHAnsi"/>
                <w:color w:val="333333"/>
                <w:sz w:val="24"/>
                <w:szCs w:val="24"/>
              </w:rPr>
            </w:pPr>
            <w:r w:rsidRPr="005C391D">
              <w:rPr>
                <w:rFonts w:eastAsia="Times New Roman" w:cstheme="minorHAnsi"/>
                <w:color w:val="333333"/>
                <w:sz w:val="24"/>
                <w:szCs w:val="24"/>
              </w:rPr>
              <w:t>Day 3. Dry land</w:t>
            </w:r>
            <w:r w:rsidR="00A52561" w:rsidRPr="005C391D">
              <w:rPr>
                <w:rFonts w:eastAsia="Times New Roman" w:cstheme="minorHAnsi"/>
                <w:color w:val="333333"/>
                <w:sz w:val="24"/>
                <w:szCs w:val="24"/>
              </w:rPr>
              <w:t>,</w:t>
            </w:r>
            <w:r w:rsidRPr="005C391D">
              <w:rPr>
                <w:rFonts w:eastAsia="Times New Roman" w:cstheme="minorHAnsi"/>
                <w:color w:val="333333"/>
                <w:sz w:val="24"/>
                <w:szCs w:val="24"/>
              </w:rPr>
              <w:br/>
              <w:t>Vegetation</w:t>
            </w:r>
          </w:p>
        </w:tc>
        <w:tc>
          <w:tcPr>
            <w:tcW w:w="24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73A85" w:rsidRPr="005C391D" w:rsidRDefault="00803CD5" w:rsidP="00A845BD">
            <w:pPr>
              <w:spacing w:after="0" w:line="330" w:lineRule="atLeast"/>
              <w:jc w:val="center"/>
              <w:rPr>
                <w:rFonts w:eastAsia="Times New Roman" w:cstheme="minorHAnsi"/>
                <w:color w:val="333333"/>
                <w:sz w:val="24"/>
                <w:szCs w:val="24"/>
              </w:rPr>
            </w:pPr>
            <w:r w:rsidRPr="005C391D">
              <w:rPr>
                <w:rFonts w:eastAsia="Times New Roman" w:cstheme="minorHAnsi"/>
                <w:color w:val="333333"/>
                <w:sz w:val="24"/>
                <w:szCs w:val="24"/>
              </w:rPr>
              <w:t>Day 6</w:t>
            </w:r>
            <w:r w:rsidR="007363FA" w:rsidRPr="005C391D">
              <w:rPr>
                <w:rFonts w:eastAsia="Times New Roman" w:cstheme="minorHAnsi"/>
                <w:color w:val="333333"/>
                <w:sz w:val="24"/>
                <w:szCs w:val="24"/>
              </w:rPr>
              <w:t xml:space="preserve">. </w:t>
            </w:r>
            <w:r w:rsidR="00974144" w:rsidRPr="005C391D">
              <w:rPr>
                <w:rFonts w:eastAsia="Times New Roman" w:cstheme="minorHAnsi"/>
                <w:color w:val="333333"/>
                <w:sz w:val="24"/>
                <w:szCs w:val="24"/>
              </w:rPr>
              <w:t>Land Animals</w:t>
            </w:r>
            <w:r w:rsidR="007363FA" w:rsidRPr="005C391D">
              <w:rPr>
                <w:rFonts w:eastAsia="Times New Roman" w:cstheme="minorHAnsi"/>
                <w:color w:val="333333"/>
                <w:sz w:val="24"/>
                <w:szCs w:val="24"/>
              </w:rPr>
              <w:t>,</w:t>
            </w:r>
            <w:r w:rsidR="007363FA" w:rsidRPr="005C391D">
              <w:rPr>
                <w:rFonts w:eastAsia="Times New Roman" w:cstheme="minorHAnsi"/>
                <w:color w:val="333333"/>
                <w:sz w:val="24"/>
                <w:szCs w:val="24"/>
              </w:rPr>
              <w:br/>
            </w:r>
            <w:r w:rsidR="00AF3F40" w:rsidRPr="005C391D">
              <w:rPr>
                <w:rFonts w:eastAsia="Times New Roman" w:cstheme="minorHAnsi"/>
                <w:color w:val="333333"/>
                <w:sz w:val="24"/>
                <w:szCs w:val="24"/>
              </w:rPr>
              <w:t>Man</w:t>
            </w:r>
          </w:p>
        </w:tc>
      </w:tr>
      <w:tr w:rsidR="00873A85" w:rsidRPr="005C391D" w:rsidTr="008A5AEB">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73A85" w:rsidRPr="005C391D" w:rsidRDefault="00AF3F40" w:rsidP="00873A85">
            <w:pPr>
              <w:spacing w:after="0" w:line="330" w:lineRule="atLeast"/>
              <w:jc w:val="center"/>
              <w:rPr>
                <w:rFonts w:eastAsia="Times New Roman" w:cstheme="minorHAnsi"/>
                <w:b/>
                <w:color w:val="333333"/>
                <w:sz w:val="24"/>
                <w:szCs w:val="24"/>
              </w:rPr>
            </w:pPr>
            <w:r w:rsidRPr="005C391D">
              <w:rPr>
                <w:rFonts w:eastAsia="Times New Roman" w:cstheme="minorHAnsi"/>
                <w:b/>
                <w:color w:val="333333"/>
                <w:sz w:val="24"/>
                <w:szCs w:val="24"/>
              </w:rPr>
              <w:t xml:space="preserve">Day 7. </w:t>
            </w:r>
            <w:r w:rsidR="00803CD5" w:rsidRPr="005C391D">
              <w:rPr>
                <w:rFonts w:eastAsia="Times New Roman" w:cstheme="minorHAnsi"/>
                <w:b/>
                <w:color w:val="333333"/>
                <w:sz w:val="24"/>
                <w:szCs w:val="24"/>
              </w:rPr>
              <w:t>Creator King</w:t>
            </w:r>
            <w:r w:rsidRPr="005C391D">
              <w:rPr>
                <w:rFonts w:eastAsia="Times New Roman" w:cstheme="minorHAnsi"/>
                <w:b/>
                <w:color w:val="333333"/>
                <w:sz w:val="24"/>
                <w:szCs w:val="24"/>
              </w:rPr>
              <w:br/>
            </w:r>
            <w:r w:rsidR="00803CD5" w:rsidRPr="005C391D">
              <w:rPr>
                <w:rFonts w:eastAsia="Times New Roman" w:cstheme="minorHAnsi"/>
                <w:b/>
                <w:color w:val="333333"/>
                <w:sz w:val="24"/>
                <w:szCs w:val="24"/>
              </w:rPr>
              <w:t>Sabbath</w:t>
            </w:r>
          </w:p>
        </w:tc>
      </w:tr>
    </w:tbl>
    <w:p w:rsidR="005C391D" w:rsidRDefault="005C391D" w:rsidP="00F85955">
      <w:pPr>
        <w:rPr>
          <w:rStyle w:val="text"/>
          <w:rFonts w:cstheme="minorHAnsi"/>
          <w:color w:val="000000"/>
          <w:sz w:val="24"/>
          <w:szCs w:val="24"/>
          <w:shd w:val="clear" w:color="auto" w:fill="FFFFFF"/>
        </w:rPr>
      </w:pPr>
    </w:p>
    <w:p w:rsidR="008570AD" w:rsidRPr="005C391D" w:rsidRDefault="00F85955" w:rsidP="00F85955">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An expanded or, “three rows of three</w:t>
      </w:r>
      <w:r w:rsidR="00C03ED3" w:rsidRPr="005C391D">
        <w:rPr>
          <w:rStyle w:val="text"/>
          <w:rFonts w:cstheme="minorHAnsi"/>
          <w:color w:val="000000"/>
          <w:sz w:val="24"/>
          <w:szCs w:val="24"/>
          <w:shd w:val="clear" w:color="auto" w:fill="FFFFFF"/>
        </w:rPr>
        <w:t>”</w:t>
      </w:r>
      <w:r w:rsidRPr="005C391D">
        <w:rPr>
          <w:rStyle w:val="text"/>
          <w:rFonts w:cstheme="minorHAnsi"/>
          <w:color w:val="000000"/>
          <w:sz w:val="24"/>
          <w:szCs w:val="24"/>
          <w:shd w:val="clear" w:color="auto" w:fill="FFFFFF"/>
        </w:rPr>
        <w:t xml:space="preserve"> version is:</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22"/>
        <w:gridCol w:w="2867"/>
        <w:gridCol w:w="2867"/>
      </w:tblGrid>
      <w:tr w:rsidR="00092C70" w:rsidRPr="005C391D" w:rsidTr="00092C70">
        <w:trPr>
          <w:jc w:val="center"/>
        </w:trPr>
        <w:tc>
          <w:tcPr>
            <w:tcW w:w="168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92C70" w:rsidRPr="005C391D" w:rsidRDefault="00092C70" w:rsidP="008112FB">
            <w:pPr>
              <w:spacing w:after="0" w:line="330" w:lineRule="atLeast"/>
              <w:jc w:val="center"/>
              <w:rPr>
                <w:rFonts w:eastAsia="Times New Roman" w:cstheme="minorHAnsi"/>
                <w:color w:val="333333"/>
                <w:sz w:val="24"/>
                <w:szCs w:val="24"/>
              </w:rPr>
            </w:pPr>
            <w:r w:rsidRPr="005C391D">
              <w:rPr>
                <w:rFonts w:eastAsia="Times New Roman" w:cstheme="minorHAnsi"/>
                <w:b/>
                <w:bCs/>
                <w:color w:val="333333"/>
                <w:sz w:val="24"/>
                <w:szCs w:val="24"/>
              </w:rPr>
              <w:t>CREATION KINGDOMS</w:t>
            </w:r>
          </w:p>
        </w:tc>
        <w:tc>
          <w:tcPr>
            <w:tcW w:w="165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92C70" w:rsidRPr="005C391D" w:rsidRDefault="00092C70" w:rsidP="008112FB">
            <w:pPr>
              <w:spacing w:after="0" w:line="330" w:lineRule="atLeast"/>
              <w:jc w:val="center"/>
              <w:rPr>
                <w:rFonts w:eastAsia="Times New Roman" w:cstheme="minorHAnsi"/>
                <w:b/>
                <w:bCs/>
                <w:color w:val="333333"/>
                <w:sz w:val="24"/>
                <w:szCs w:val="24"/>
              </w:rPr>
            </w:pPr>
            <w:r w:rsidRPr="005C391D">
              <w:rPr>
                <w:rFonts w:eastAsia="Times New Roman" w:cstheme="minorHAnsi"/>
                <w:b/>
                <w:bCs/>
                <w:color w:val="333333"/>
                <w:sz w:val="24"/>
                <w:szCs w:val="24"/>
              </w:rPr>
              <w:t>SEPERATIONS</w:t>
            </w:r>
          </w:p>
        </w:tc>
        <w:tc>
          <w:tcPr>
            <w:tcW w:w="165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92C70" w:rsidRPr="005C391D" w:rsidRDefault="00092C70" w:rsidP="008112FB">
            <w:pPr>
              <w:spacing w:after="0" w:line="330" w:lineRule="atLeast"/>
              <w:jc w:val="center"/>
              <w:rPr>
                <w:rFonts w:eastAsia="Times New Roman" w:cstheme="minorHAnsi"/>
                <w:color w:val="333333"/>
                <w:sz w:val="24"/>
                <w:szCs w:val="24"/>
              </w:rPr>
            </w:pPr>
            <w:r w:rsidRPr="005C391D">
              <w:rPr>
                <w:rFonts w:eastAsia="Times New Roman" w:cstheme="minorHAnsi"/>
                <w:b/>
                <w:bCs/>
                <w:color w:val="333333"/>
                <w:sz w:val="24"/>
                <w:szCs w:val="24"/>
              </w:rPr>
              <w:t>CREATURE KINGS</w:t>
            </w:r>
          </w:p>
        </w:tc>
      </w:tr>
      <w:tr w:rsidR="00092C70" w:rsidRPr="005C391D" w:rsidTr="00092C70">
        <w:trPr>
          <w:jc w:val="center"/>
        </w:trPr>
        <w:tc>
          <w:tcPr>
            <w:tcW w:w="1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91D" w:rsidRDefault="00092C70" w:rsidP="00D20AD5">
            <w:pPr>
              <w:pStyle w:val="NoSpacing"/>
              <w:jc w:val="center"/>
              <w:rPr>
                <w:rFonts w:cstheme="minorHAnsi"/>
                <w:sz w:val="24"/>
                <w:szCs w:val="24"/>
              </w:rPr>
            </w:pPr>
            <w:r w:rsidRPr="005C391D">
              <w:rPr>
                <w:rFonts w:cstheme="minorHAnsi"/>
                <w:sz w:val="24"/>
                <w:szCs w:val="24"/>
              </w:rPr>
              <w:t>Day 1. Light</w:t>
            </w:r>
          </w:p>
        </w:tc>
        <w:tc>
          <w:tcPr>
            <w:tcW w:w="1656" w:type="pct"/>
            <w:tcBorders>
              <w:top w:val="outset" w:sz="6" w:space="0" w:color="auto"/>
              <w:left w:val="outset" w:sz="6" w:space="0" w:color="auto"/>
              <w:bottom w:val="outset" w:sz="6" w:space="0" w:color="auto"/>
              <w:right w:val="outset" w:sz="6" w:space="0" w:color="auto"/>
            </w:tcBorders>
            <w:shd w:val="clear" w:color="auto" w:fill="FFFFFF"/>
          </w:tcPr>
          <w:p w:rsidR="00092C70" w:rsidRPr="005C391D" w:rsidRDefault="00092C70" w:rsidP="00D20AD5">
            <w:pPr>
              <w:pStyle w:val="NoSpacing"/>
              <w:jc w:val="center"/>
              <w:rPr>
                <w:rStyle w:val="text"/>
                <w:rFonts w:cstheme="minorHAnsi"/>
                <w:color w:val="000000"/>
                <w:sz w:val="24"/>
                <w:szCs w:val="24"/>
                <w:shd w:val="clear" w:color="auto" w:fill="FFFFFF"/>
              </w:rPr>
            </w:pPr>
          </w:p>
          <w:p w:rsidR="00092C70" w:rsidRPr="005C391D" w:rsidRDefault="00092C70" w:rsidP="00D20AD5">
            <w:pPr>
              <w:pStyle w:val="NoSpacing"/>
              <w:jc w:val="cente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Light from Darkness</w:t>
            </w:r>
          </w:p>
          <w:p w:rsidR="00092C70" w:rsidRPr="005C391D" w:rsidRDefault="00092C70" w:rsidP="00D20AD5">
            <w:pPr>
              <w:pStyle w:val="NoSpacing"/>
              <w:jc w:val="center"/>
              <w:rPr>
                <w:rFonts w:cstheme="minorHAnsi"/>
                <w:sz w:val="24"/>
                <w:szCs w:val="24"/>
              </w:rPr>
            </w:pPr>
          </w:p>
        </w:tc>
        <w:tc>
          <w:tcPr>
            <w:tcW w:w="16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91D" w:rsidRDefault="00092C70" w:rsidP="00D20AD5">
            <w:pPr>
              <w:pStyle w:val="NoSpacing"/>
              <w:jc w:val="center"/>
              <w:rPr>
                <w:rFonts w:cstheme="minorHAnsi"/>
                <w:sz w:val="24"/>
                <w:szCs w:val="24"/>
              </w:rPr>
            </w:pPr>
            <w:r w:rsidRPr="005C391D">
              <w:rPr>
                <w:rFonts w:cstheme="minorHAnsi"/>
                <w:sz w:val="24"/>
                <w:szCs w:val="24"/>
              </w:rPr>
              <w:t>Day 4. Luminaries</w:t>
            </w:r>
          </w:p>
        </w:tc>
      </w:tr>
      <w:tr w:rsidR="00092C70" w:rsidRPr="005C391D" w:rsidTr="00092C70">
        <w:trPr>
          <w:jc w:val="center"/>
        </w:trPr>
        <w:tc>
          <w:tcPr>
            <w:tcW w:w="1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91D" w:rsidRDefault="00092C70" w:rsidP="00D20AD5">
            <w:pPr>
              <w:pStyle w:val="NoSpacing"/>
              <w:jc w:val="center"/>
              <w:rPr>
                <w:rFonts w:cstheme="minorHAnsi"/>
                <w:sz w:val="24"/>
                <w:szCs w:val="24"/>
              </w:rPr>
            </w:pPr>
            <w:r w:rsidRPr="005C391D">
              <w:rPr>
                <w:rFonts w:cstheme="minorHAnsi"/>
                <w:sz w:val="24"/>
                <w:szCs w:val="24"/>
              </w:rPr>
              <w:t>Day 2. Sky,</w:t>
            </w:r>
            <w:r w:rsidRPr="005C391D">
              <w:rPr>
                <w:rFonts w:cstheme="minorHAnsi"/>
                <w:sz w:val="24"/>
                <w:szCs w:val="24"/>
              </w:rPr>
              <w:br/>
              <w:t>Seas</w:t>
            </w:r>
          </w:p>
        </w:tc>
        <w:tc>
          <w:tcPr>
            <w:tcW w:w="1656" w:type="pct"/>
            <w:tcBorders>
              <w:top w:val="outset" w:sz="6" w:space="0" w:color="auto"/>
              <w:left w:val="outset" w:sz="6" w:space="0" w:color="auto"/>
              <w:bottom w:val="outset" w:sz="6" w:space="0" w:color="auto"/>
              <w:right w:val="outset" w:sz="6" w:space="0" w:color="auto"/>
            </w:tcBorders>
            <w:shd w:val="clear" w:color="auto" w:fill="FFFFFF"/>
          </w:tcPr>
          <w:p w:rsidR="00092C70" w:rsidRPr="005C391D" w:rsidRDefault="00092C70" w:rsidP="00D20AD5">
            <w:pPr>
              <w:pStyle w:val="NoSpacing"/>
              <w:jc w:val="center"/>
              <w:rPr>
                <w:rFonts w:cstheme="minorHAnsi"/>
                <w:sz w:val="24"/>
                <w:szCs w:val="24"/>
              </w:rPr>
            </w:pPr>
            <w:r w:rsidRPr="005C391D">
              <w:rPr>
                <w:rStyle w:val="text"/>
                <w:rFonts w:cstheme="minorHAnsi"/>
                <w:color w:val="000000"/>
                <w:sz w:val="24"/>
                <w:szCs w:val="24"/>
                <w:shd w:val="clear" w:color="auto" w:fill="FFFFFF"/>
              </w:rPr>
              <w:t>Water from Water</w:t>
            </w:r>
          </w:p>
        </w:tc>
        <w:tc>
          <w:tcPr>
            <w:tcW w:w="16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91D" w:rsidRDefault="00092C70" w:rsidP="00D20AD5">
            <w:pPr>
              <w:pStyle w:val="NoSpacing"/>
              <w:jc w:val="center"/>
              <w:rPr>
                <w:rFonts w:cstheme="minorHAnsi"/>
                <w:sz w:val="24"/>
                <w:szCs w:val="24"/>
              </w:rPr>
            </w:pPr>
            <w:r w:rsidRPr="005C391D">
              <w:rPr>
                <w:rFonts w:cstheme="minorHAnsi"/>
                <w:sz w:val="24"/>
                <w:szCs w:val="24"/>
              </w:rPr>
              <w:t>Day 5. Sea Creatures,</w:t>
            </w:r>
            <w:r w:rsidRPr="005C391D">
              <w:rPr>
                <w:rFonts w:cstheme="minorHAnsi"/>
                <w:sz w:val="24"/>
                <w:szCs w:val="24"/>
              </w:rPr>
              <w:br/>
              <w:t>Winged Creatures</w:t>
            </w:r>
          </w:p>
        </w:tc>
      </w:tr>
      <w:tr w:rsidR="00092C70" w:rsidRPr="005C391D" w:rsidTr="00092C70">
        <w:trPr>
          <w:jc w:val="center"/>
        </w:trPr>
        <w:tc>
          <w:tcPr>
            <w:tcW w:w="16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91D" w:rsidRDefault="00092C70" w:rsidP="00D20AD5">
            <w:pPr>
              <w:pStyle w:val="NoSpacing"/>
              <w:jc w:val="center"/>
              <w:rPr>
                <w:rFonts w:cstheme="minorHAnsi"/>
                <w:sz w:val="24"/>
                <w:szCs w:val="24"/>
              </w:rPr>
            </w:pPr>
            <w:r w:rsidRPr="005C391D">
              <w:rPr>
                <w:rFonts w:cstheme="minorHAnsi"/>
                <w:sz w:val="24"/>
                <w:szCs w:val="24"/>
              </w:rPr>
              <w:t>Day 3. Dry land,</w:t>
            </w:r>
            <w:r w:rsidRPr="005C391D">
              <w:rPr>
                <w:rFonts w:cstheme="minorHAnsi"/>
                <w:sz w:val="24"/>
                <w:szCs w:val="24"/>
              </w:rPr>
              <w:br/>
              <w:t>Vegetation</w:t>
            </w:r>
          </w:p>
        </w:tc>
        <w:tc>
          <w:tcPr>
            <w:tcW w:w="1656" w:type="pct"/>
            <w:tcBorders>
              <w:top w:val="outset" w:sz="6" w:space="0" w:color="auto"/>
              <w:left w:val="outset" w:sz="6" w:space="0" w:color="auto"/>
              <w:bottom w:val="outset" w:sz="6" w:space="0" w:color="auto"/>
              <w:right w:val="outset" w:sz="6" w:space="0" w:color="auto"/>
            </w:tcBorders>
            <w:shd w:val="clear" w:color="auto" w:fill="FFFFFF"/>
          </w:tcPr>
          <w:p w:rsidR="00092C70" w:rsidRPr="005C391D" w:rsidRDefault="00092C70" w:rsidP="00D20AD5">
            <w:pPr>
              <w:pStyle w:val="NoSpacing"/>
              <w:jc w:val="center"/>
              <w:rPr>
                <w:rFonts w:cstheme="minorHAnsi"/>
                <w:sz w:val="24"/>
                <w:szCs w:val="24"/>
              </w:rPr>
            </w:pPr>
            <w:r w:rsidRPr="005C391D">
              <w:rPr>
                <w:rStyle w:val="text"/>
                <w:rFonts w:cstheme="minorHAnsi"/>
                <w:color w:val="000000"/>
                <w:sz w:val="24"/>
                <w:szCs w:val="24"/>
                <w:shd w:val="clear" w:color="auto" w:fill="FFFFFF"/>
              </w:rPr>
              <w:t>Water from Land</w:t>
            </w:r>
          </w:p>
        </w:tc>
        <w:tc>
          <w:tcPr>
            <w:tcW w:w="16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91D" w:rsidRDefault="00092C70" w:rsidP="00D20AD5">
            <w:pPr>
              <w:pStyle w:val="NoSpacing"/>
              <w:jc w:val="center"/>
              <w:rPr>
                <w:rFonts w:cstheme="minorHAnsi"/>
                <w:sz w:val="24"/>
                <w:szCs w:val="24"/>
              </w:rPr>
            </w:pPr>
            <w:r w:rsidRPr="005C391D">
              <w:rPr>
                <w:rFonts w:cstheme="minorHAnsi"/>
                <w:sz w:val="24"/>
                <w:szCs w:val="24"/>
              </w:rPr>
              <w:t>Day 6. Land Animals,</w:t>
            </w:r>
            <w:r w:rsidRPr="005C391D">
              <w:rPr>
                <w:rFonts w:cstheme="minorHAnsi"/>
                <w:sz w:val="24"/>
                <w:szCs w:val="24"/>
              </w:rPr>
              <w:br/>
              <w:t>Man</w:t>
            </w:r>
          </w:p>
        </w:tc>
      </w:tr>
      <w:tr w:rsidR="00092C70" w:rsidRPr="005C391D" w:rsidTr="00092C70">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92C70" w:rsidRPr="005C391D" w:rsidRDefault="00092C70" w:rsidP="008112FB">
            <w:pPr>
              <w:spacing w:after="0" w:line="330" w:lineRule="atLeast"/>
              <w:jc w:val="center"/>
              <w:rPr>
                <w:rFonts w:eastAsia="Times New Roman" w:cstheme="minorHAnsi"/>
                <w:b/>
                <w:color w:val="333333"/>
                <w:sz w:val="24"/>
                <w:szCs w:val="24"/>
              </w:rPr>
            </w:pPr>
            <w:r w:rsidRPr="005C391D">
              <w:rPr>
                <w:rFonts w:eastAsia="Times New Roman" w:cstheme="minorHAnsi"/>
                <w:b/>
                <w:color w:val="333333"/>
                <w:sz w:val="24"/>
                <w:szCs w:val="24"/>
              </w:rPr>
              <w:t>Day 7. Creator King</w:t>
            </w:r>
            <w:r w:rsidRPr="005C391D">
              <w:rPr>
                <w:rFonts w:eastAsia="Times New Roman" w:cstheme="minorHAnsi"/>
                <w:b/>
                <w:color w:val="333333"/>
                <w:sz w:val="24"/>
                <w:szCs w:val="24"/>
              </w:rPr>
              <w:br/>
              <w:t>Sabbath</w:t>
            </w:r>
          </w:p>
        </w:tc>
      </w:tr>
    </w:tbl>
    <w:p w:rsidR="001A1AF4" w:rsidRPr="005C391D" w:rsidRDefault="001A1AF4" w:rsidP="00501C4C">
      <w:pPr>
        <w:spacing w:line="360" w:lineRule="auto"/>
        <w:rPr>
          <w:rStyle w:val="text"/>
          <w:rFonts w:cstheme="minorHAnsi"/>
          <w:color w:val="000000"/>
          <w:sz w:val="24"/>
          <w:szCs w:val="24"/>
          <w:shd w:val="clear" w:color="auto" w:fill="FFFFFF"/>
        </w:rPr>
      </w:pPr>
    </w:p>
    <w:p w:rsidR="00E84C41" w:rsidRPr="005C391D" w:rsidRDefault="00E84C41" w:rsidP="00501C4C">
      <w:pPr>
        <w:spacing w:line="360" w:lineRule="auto"/>
        <w:rPr>
          <w:rFonts w:cstheme="minorHAnsi"/>
          <w:color w:val="252525"/>
          <w:sz w:val="24"/>
          <w:szCs w:val="24"/>
          <w:shd w:val="clear" w:color="auto" w:fill="FFFFFF"/>
        </w:rPr>
      </w:pPr>
      <w:r w:rsidRPr="005C391D">
        <w:rPr>
          <w:rStyle w:val="text"/>
          <w:rFonts w:cstheme="minorHAnsi"/>
          <w:color w:val="000000"/>
          <w:sz w:val="24"/>
          <w:szCs w:val="24"/>
          <w:shd w:val="clear" w:color="auto" w:fill="FFFFFF"/>
        </w:rPr>
        <w:t xml:space="preserve">Advocates of the Framework Theory understand that the opening bible chapter displays the goodness, intention and order of God’s created work, and is not a literal account of how God created the universe, or a simplistic overview of His creative acts to an ancient audience.  The textual support of a schematic view of Genesis 1 goes beyond merely the evidential grouping of the six days.  Says </w:t>
      </w:r>
      <w:r w:rsidRPr="005C391D">
        <w:rPr>
          <w:rFonts w:cstheme="minorHAnsi"/>
          <w:color w:val="252525"/>
          <w:sz w:val="24"/>
          <w:szCs w:val="24"/>
          <w:shd w:val="clear" w:color="auto" w:fill="FFFFFF"/>
        </w:rPr>
        <w:t>Old Testament</w:t>
      </w:r>
      <w:r w:rsidRPr="005C391D">
        <w:rPr>
          <w:rStyle w:val="apple-converted-space"/>
          <w:rFonts w:cstheme="minorHAnsi"/>
          <w:color w:val="252525"/>
          <w:sz w:val="24"/>
          <w:szCs w:val="24"/>
          <w:shd w:val="clear" w:color="auto" w:fill="FFFFFF"/>
        </w:rPr>
        <w:t xml:space="preserve"> and Pentateuch </w:t>
      </w:r>
      <w:r w:rsidRPr="005C391D">
        <w:rPr>
          <w:rFonts w:cstheme="minorHAnsi"/>
          <w:color w:val="252525"/>
          <w:sz w:val="24"/>
          <w:szCs w:val="24"/>
          <w:shd w:val="clear" w:color="auto" w:fill="FFFFFF"/>
        </w:rPr>
        <w:t>scholar</w:t>
      </w:r>
      <w:r w:rsidRPr="005C391D">
        <w:rPr>
          <w:rStyle w:val="apple-converted-space"/>
          <w:rFonts w:cstheme="minorHAnsi"/>
          <w:color w:val="252525"/>
          <w:sz w:val="24"/>
          <w:szCs w:val="24"/>
          <w:shd w:val="clear" w:color="auto" w:fill="FFFFFF"/>
        </w:rPr>
        <w:t> </w:t>
      </w:r>
      <w:hyperlink r:id="rId9" w:tooltip="Gordon Wenham" w:history="1">
        <w:r w:rsidRPr="005C391D">
          <w:rPr>
            <w:rStyle w:val="Hyperlink"/>
            <w:rFonts w:cstheme="minorHAnsi"/>
            <w:color w:val="auto"/>
            <w:sz w:val="24"/>
            <w:szCs w:val="24"/>
            <w:u w:val="none"/>
            <w:shd w:val="clear" w:color="auto" w:fill="FFFFFF"/>
          </w:rPr>
          <w:t>Gordon Wenham</w:t>
        </w:r>
      </w:hyperlink>
      <w:r w:rsidRPr="005C391D">
        <w:rPr>
          <w:rStyle w:val="apple-converted-space"/>
          <w:rFonts w:cstheme="minorHAnsi"/>
          <w:color w:val="252525"/>
          <w:sz w:val="24"/>
          <w:szCs w:val="24"/>
          <w:shd w:val="clear" w:color="auto" w:fill="FFFFFF"/>
        </w:rPr>
        <w:t> of a schematic view of Genesis 1</w:t>
      </w:r>
      <w:r w:rsidR="00EF6663" w:rsidRPr="005C391D">
        <w:rPr>
          <w:rFonts w:cstheme="minorHAnsi"/>
          <w:color w:val="252525"/>
          <w:sz w:val="24"/>
          <w:szCs w:val="24"/>
          <w:shd w:val="clear" w:color="auto" w:fill="FFFFFF"/>
        </w:rPr>
        <w:t xml:space="preserve"> in his two-</w:t>
      </w:r>
      <w:r w:rsidRPr="005C391D">
        <w:rPr>
          <w:rFonts w:cstheme="minorHAnsi"/>
          <w:color w:val="252525"/>
          <w:sz w:val="24"/>
          <w:szCs w:val="24"/>
          <w:shd w:val="clear" w:color="auto" w:fill="FFFFFF"/>
        </w:rPr>
        <w:t>volume commentary on Genesis:</w:t>
      </w:r>
    </w:p>
    <w:p w:rsidR="00E84C41" w:rsidRPr="005C391D" w:rsidRDefault="00E84C41" w:rsidP="005C391D">
      <w:pPr>
        <w:spacing w:line="360" w:lineRule="auto"/>
        <w:ind w:left="720" w:right="810"/>
        <w:rPr>
          <w:rFonts w:ascii="Verdana" w:hAnsi="Verdana" w:cstheme="minorHAnsi"/>
          <w:color w:val="252525"/>
          <w:sz w:val="18"/>
          <w:szCs w:val="18"/>
          <w:shd w:val="clear" w:color="auto" w:fill="FFFFFF"/>
        </w:rPr>
      </w:pPr>
      <w:r w:rsidRPr="005C391D">
        <w:rPr>
          <w:rFonts w:ascii="Verdana" w:hAnsi="Verdana" w:cstheme="minorHAnsi"/>
          <w:color w:val="252525"/>
          <w:sz w:val="18"/>
          <w:szCs w:val="18"/>
          <w:shd w:val="clear" w:color="auto" w:fill="FFFFFF"/>
        </w:rPr>
        <w:lastRenderedPageBreak/>
        <w:t xml:space="preserve">“The </w:t>
      </w:r>
      <w:r w:rsidR="00EF6663" w:rsidRPr="005C391D">
        <w:rPr>
          <w:rFonts w:ascii="Verdana" w:hAnsi="Verdana" w:cstheme="minorHAnsi"/>
          <w:color w:val="252525"/>
          <w:sz w:val="18"/>
          <w:szCs w:val="18"/>
          <w:shd w:val="clear" w:color="auto" w:fill="FFFFFF"/>
        </w:rPr>
        <w:t>six-day</w:t>
      </w:r>
      <w:r w:rsidRPr="005C391D">
        <w:rPr>
          <w:rFonts w:ascii="Verdana" w:hAnsi="Verdana" w:cstheme="minorHAnsi"/>
          <w:color w:val="252525"/>
          <w:sz w:val="18"/>
          <w:szCs w:val="18"/>
          <w:shd w:val="clear" w:color="auto" w:fill="FFFFFF"/>
        </w:rPr>
        <w:t xml:space="preserve"> schema is but one of several means employed in this chapter to stress the system and order that has been built into creation. </w:t>
      </w:r>
      <w:r w:rsidR="00EF6663" w:rsidRPr="005C391D">
        <w:rPr>
          <w:rFonts w:ascii="Verdana" w:hAnsi="Verdana" w:cstheme="minorHAnsi"/>
          <w:color w:val="252525"/>
          <w:sz w:val="18"/>
          <w:szCs w:val="18"/>
          <w:shd w:val="clear" w:color="auto" w:fill="FFFFFF"/>
        </w:rPr>
        <w:t xml:space="preserve"> </w:t>
      </w:r>
      <w:r w:rsidRPr="005C391D">
        <w:rPr>
          <w:rFonts w:ascii="Verdana" w:hAnsi="Verdana" w:cstheme="minorHAnsi"/>
          <w:color w:val="252525"/>
          <w:sz w:val="18"/>
          <w:szCs w:val="18"/>
          <w:shd w:val="clear" w:color="auto" w:fill="FFFFFF"/>
        </w:rPr>
        <w:t xml:space="preserve">Other devices include the use of repeating formulae, the tendency to group words and phrases into tens and sevens, literary techniques such as chiasm and inclusio, the arrangement of creative acts into matching groups, and so on. </w:t>
      </w:r>
      <w:r w:rsidR="00EF6663" w:rsidRPr="005C391D">
        <w:rPr>
          <w:rFonts w:ascii="Verdana" w:hAnsi="Verdana" w:cstheme="minorHAnsi"/>
          <w:color w:val="252525"/>
          <w:sz w:val="18"/>
          <w:szCs w:val="18"/>
          <w:shd w:val="clear" w:color="auto" w:fill="FFFFFF"/>
        </w:rPr>
        <w:t xml:space="preserve"> </w:t>
      </w:r>
      <w:r w:rsidRPr="005C391D">
        <w:rPr>
          <w:rFonts w:ascii="Verdana" w:hAnsi="Verdana" w:cstheme="minorHAnsi"/>
          <w:color w:val="252525"/>
          <w:sz w:val="18"/>
          <w:szCs w:val="18"/>
          <w:shd w:val="clear" w:color="auto" w:fill="FFFFFF"/>
        </w:rPr>
        <w:t>If these hints were not sufficient to indicate the schematization of the six-day creation story, the very content of the narrative points in the same direction.”</w:t>
      </w:r>
      <w:r w:rsidRPr="005C391D">
        <w:rPr>
          <w:rStyle w:val="EndnoteReference"/>
          <w:rFonts w:ascii="Verdana" w:hAnsi="Verdana" w:cstheme="minorHAnsi"/>
          <w:color w:val="252525"/>
          <w:sz w:val="18"/>
          <w:szCs w:val="18"/>
          <w:shd w:val="clear" w:color="auto" w:fill="FFFFFF"/>
        </w:rPr>
        <w:endnoteReference w:id="20"/>
      </w:r>
    </w:p>
    <w:p w:rsidR="00E84C41" w:rsidRPr="005C391D" w:rsidRDefault="00E84C41" w:rsidP="00501C4C">
      <w:pPr>
        <w:spacing w:line="360" w:lineRule="auto"/>
        <w:rPr>
          <w:rStyle w:val="text"/>
          <w:rFonts w:cstheme="minorHAnsi"/>
          <w:sz w:val="24"/>
          <w:szCs w:val="24"/>
          <w:shd w:val="clear" w:color="auto" w:fill="FFFFFF"/>
        </w:rPr>
      </w:pPr>
      <w:r w:rsidRPr="005C391D">
        <w:rPr>
          <w:rStyle w:val="text"/>
          <w:rFonts w:cstheme="minorHAnsi"/>
          <w:sz w:val="24"/>
          <w:szCs w:val="24"/>
          <w:shd w:val="clear" w:color="auto" w:fill="FFFFFF"/>
        </w:rPr>
        <w:t>The Framework Theory, held to today by many Evolutionary Creationists and some Progressive Creationists,</w:t>
      </w:r>
      <w:r w:rsidRPr="005C391D">
        <w:rPr>
          <w:rStyle w:val="EndnoteReference"/>
          <w:rFonts w:cstheme="minorHAnsi"/>
          <w:sz w:val="24"/>
          <w:szCs w:val="24"/>
          <w:shd w:val="clear" w:color="auto" w:fill="FFFFFF"/>
        </w:rPr>
        <w:endnoteReference w:id="21"/>
      </w:r>
      <w:r w:rsidRPr="005C391D">
        <w:rPr>
          <w:rStyle w:val="text"/>
          <w:rFonts w:cstheme="minorHAnsi"/>
          <w:sz w:val="24"/>
          <w:szCs w:val="24"/>
          <w:shd w:val="clear" w:color="auto" w:fill="FFFFFF"/>
        </w:rPr>
        <w:t xml:space="preserve"> </w:t>
      </w:r>
      <w:r w:rsidR="00C22434" w:rsidRPr="005C391D">
        <w:rPr>
          <w:rStyle w:val="text"/>
          <w:rFonts w:cstheme="minorHAnsi"/>
          <w:sz w:val="24"/>
          <w:szCs w:val="24"/>
          <w:shd w:val="clear" w:color="auto" w:fill="FFFFFF"/>
        </w:rPr>
        <w:t xml:space="preserve">was first introduce in 1924 by </w:t>
      </w:r>
      <w:r w:rsidR="00C22434" w:rsidRPr="005C391D">
        <w:rPr>
          <w:rFonts w:cstheme="minorHAnsi"/>
          <w:sz w:val="24"/>
          <w:szCs w:val="24"/>
          <w:shd w:val="clear" w:color="auto" w:fill="FFFFFF"/>
        </w:rPr>
        <w:t>Dr.</w:t>
      </w:r>
      <w:r w:rsidR="00C22434" w:rsidRPr="005C391D">
        <w:rPr>
          <w:rStyle w:val="apple-converted-space"/>
          <w:rFonts w:cstheme="minorHAnsi"/>
          <w:sz w:val="24"/>
          <w:szCs w:val="24"/>
          <w:shd w:val="clear" w:color="auto" w:fill="FFFFFF"/>
        </w:rPr>
        <w:t> </w:t>
      </w:r>
      <w:hyperlink r:id="rId10" w:tooltip="Arie Noordzij (page does not exist)" w:history="1">
        <w:r w:rsidR="00C22434" w:rsidRPr="005C391D">
          <w:rPr>
            <w:rStyle w:val="Hyperlink"/>
            <w:rFonts w:cstheme="minorHAnsi"/>
            <w:color w:val="auto"/>
            <w:sz w:val="24"/>
            <w:szCs w:val="24"/>
            <w:u w:val="none"/>
            <w:shd w:val="clear" w:color="auto" w:fill="FFFFFF"/>
          </w:rPr>
          <w:t>Arie Noordzij</w:t>
        </w:r>
      </w:hyperlink>
      <w:r w:rsidR="00C22434" w:rsidRPr="005C391D">
        <w:rPr>
          <w:rStyle w:val="apple-converted-space"/>
          <w:rFonts w:cstheme="minorHAnsi"/>
          <w:sz w:val="24"/>
          <w:szCs w:val="24"/>
          <w:shd w:val="clear" w:color="auto" w:fill="FFFFFF"/>
        </w:rPr>
        <w:t> </w:t>
      </w:r>
      <w:r w:rsidR="00C22434" w:rsidRPr="005C391D">
        <w:rPr>
          <w:rFonts w:cstheme="minorHAnsi"/>
          <w:sz w:val="24"/>
          <w:szCs w:val="24"/>
          <w:shd w:val="clear" w:color="auto" w:fill="FFFFFF"/>
        </w:rPr>
        <w:t xml:space="preserve">of the University of Utrecht and has gained </w:t>
      </w:r>
      <w:r w:rsidR="00CC7AF4" w:rsidRPr="005C391D">
        <w:rPr>
          <w:rFonts w:cstheme="minorHAnsi"/>
          <w:sz w:val="24"/>
          <w:szCs w:val="24"/>
          <w:shd w:val="clear" w:color="auto" w:fill="FFFFFF"/>
        </w:rPr>
        <w:t xml:space="preserve">some measure of </w:t>
      </w:r>
      <w:r w:rsidR="00EF6663" w:rsidRPr="005C391D">
        <w:rPr>
          <w:rFonts w:cstheme="minorHAnsi"/>
          <w:sz w:val="24"/>
          <w:szCs w:val="24"/>
          <w:shd w:val="clear" w:color="auto" w:fill="FFFFFF"/>
        </w:rPr>
        <w:t>popularity</w:t>
      </w:r>
      <w:r w:rsidR="00CC7AF4" w:rsidRPr="005C391D">
        <w:rPr>
          <w:rFonts w:cstheme="minorHAnsi"/>
          <w:sz w:val="24"/>
          <w:szCs w:val="24"/>
          <w:shd w:val="clear" w:color="auto" w:fill="FFFFFF"/>
        </w:rPr>
        <w:t xml:space="preserve"> today though</w:t>
      </w:r>
      <w:r w:rsidR="00C22434" w:rsidRPr="005C391D">
        <w:rPr>
          <w:rFonts w:cstheme="minorHAnsi"/>
          <w:sz w:val="24"/>
          <w:szCs w:val="24"/>
          <w:shd w:val="clear" w:color="auto" w:fill="FFFFFF"/>
        </w:rPr>
        <w:t xml:space="preserve"> the writings of </w:t>
      </w:r>
      <w:r w:rsidRPr="005C391D">
        <w:rPr>
          <w:rStyle w:val="text"/>
          <w:rFonts w:cstheme="minorHAnsi"/>
          <w:sz w:val="24"/>
          <w:szCs w:val="24"/>
          <w:shd w:val="clear" w:color="auto" w:fill="FFFFFF"/>
        </w:rPr>
        <w:t xml:space="preserve">theologians and scholars such as </w:t>
      </w:r>
      <w:hyperlink r:id="rId11" w:tooltip="Meredith G. Kline" w:history="1">
        <w:r w:rsidRPr="005C391D">
          <w:rPr>
            <w:rStyle w:val="Hyperlink"/>
            <w:rFonts w:cstheme="minorHAnsi"/>
            <w:color w:val="auto"/>
            <w:sz w:val="24"/>
            <w:szCs w:val="24"/>
            <w:u w:val="none"/>
            <w:shd w:val="clear" w:color="auto" w:fill="FFFFFF"/>
          </w:rPr>
          <w:t>Meredith G. Kline</w:t>
        </w:r>
      </w:hyperlink>
      <w:r w:rsidRPr="005C391D">
        <w:rPr>
          <w:rFonts w:cstheme="minorHAnsi"/>
          <w:sz w:val="24"/>
          <w:szCs w:val="24"/>
          <w:shd w:val="clear" w:color="auto" w:fill="FFFFFF"/>
        </w:rPr>
        <w:t>,</w:t>
      </w:r>
      <w:r w:rsidRPr="005C391D">
        <w:rPr>
          <w:rStyle w:val="apple-converted-space"/>
          <w:rFonts w:cstheme="minorHAnsi"/>
          <w:sz w:val="24"/>
          <w:szCs w:val="24"/>
          <w:shd w:val="clear" w:color="auto" w:fill="FFFFFF"/>
        </w:rPr>
        <w:t> </w:t>
      </w:r>
      <w:hyperlink r:id="rId12" w:tooltip="Henri Blocher" w:history="1">
        <w:r w:rsidRPr="005C391D">
          <w:rPr>
            <w:rStyle w:val="Hyperlink"/>
            <w:rFonts w:cstheme="minorHAnsi"/>
            <w:color w:val="auto"/>
            <w:sz w:val="24"/>
            <w:szCs w:val="24"/>
            <w:u w:val="none"/>
            <w:shd w:val="clear" w:color="auto" w:fill="FFFFFF"/>
          </w:rPr>
          <w:t>Henri Blocher</w:t>
        </w:r>
      </w:hyperlink>
      <w:r w:rsidRPr="005C391D">
        <w:rPr>
          <w:rFonts w:cstheme="minorHAnsi"/>
          <w:sz w:val="24"/>
          <w:szCs w:val="24"/>
          <w:shd w:val="clear" w:color="auto" w:fill="FFFFFF"/>
        </w:rPr>
        <w:t>, and</w:t>
      </w:r>
      <w:r w:rsidRPr="005C391D">
        <w:rPr>
          <w:rStyle w:val="apple-converted-space"/>
          <w:rFonts w:cstheme="minorHAnsi"/>
          <w:sz w:val="24"/>
          <w:szCs w:val="24"/>
          <w:shd w:val="clear" w:color="auto" w:fill="FFFFFF"/>
        </w:rPr>
        <w:t> </w:t>
      </w:r>
      <w:hyperlink r:id="rId13" w:tooltip="Bruce Waltke" w:history="1">
        <w:r w:rsidRPr="005C391D">
          <w:rPr>
            <w:rStyle w:val="Hyperlink"/>
            <w:rFonts w:cstheme="minorHAnsi"/>
            <w:color w:val="auto"/>
            <w:sz w:val="24"/>
            <w:szCs w:val="24"/>
            <w:u w:val="none"/>
            <w:shd w:val="clear" w:color="auto" w:fill="FFFFFF"/>
          </w:rPr>
          <w:t>Bruce Waltke</w:t>
        </w:r>
      </w:hyperlink>
      <w:r w:rsidR="00C22434" w:rsidRPr="005C391D">
        <w:rPr>
          <w:rFonts w:cstheme="minorHAnsi"/>
          <w:sz w:val="24"/>
          <w:szCs w:val="24"/>
          <w:shd w:val="clear" w:color="auto" w:fill="FFFFFF"/>
        </w:rPr>
        <w:t>.</w:t>
      </w:r>
      <w:r w:rsidR="00CC7AF4" w:rsidRPr="005C391D">
        <w:rPr>
          <w:rStyle w:val="EndnoteReference"/>
          <w:rFonts w:cstheme="minorHAnsi"/>
          <w:sz w:val="24"/>
          <w:szCs w:val="24"/>
          <w:shd w:val="clear" w:color="auto" w:fill="FFFFFF"/>
        </w:rPr>
        <w:endnoteReference w:id="22"/>
      </w:r>
    </w:p>
    <w:p w:rsidR="00A41DC8" w:rsidRPr="005C391D" w:rsidRDefault="000B3919" w:rsidP="00501C4C">
      <w:pPr>
        <w:spacing w:line="360" w:lineRule="auto"/>
        <w:rPr>
          <w:rStyle w:val="text"/>
          <w:rFonts w:cstheme="minorHAnsi"/>
          <w:b/>
          <w:color w:val="000000"/>
          <w:sz w:val="24"/>
          <w:szCs w:val="24"/>
          <w:shd w:val="clear" w:color="auto" w:fill="FFFFFF"/>
        </w:rPr>
      </w:pPr>
      <w:r w:rsidRPr="005C391D">
        <w:rPr>
          <w:rStyle w:val="text"/>
          <w:rFonts w:cstheme="minorHAnsi"/>
          <w:b/>
          <w:color w:val="000000"/>
          <w:sz w:val="24"/>
          <w:szCs w:val="24"/>
          <w:shd w:val="clear" w:color="auto" w:fill="FFFFFF"/>
        </w:rPr>
        <w:t>GENESIS OF THE DAY AGE THEORY</w:t>
      </w:r>
      <w:r w:rsidR="00A27B53" w:rsidRPr="005C391D">
        <w:rPr>
          <w:rStyle w:val="text"/>
          <w:rFonts w:cstheme="minorHAnsi"/>
          <w:b/>
          <w:color w:val="000000"/>
          <w:sz w:val="24"/>
          <w:szCs w:val="24"/>
          <w:shd w:val="clear" w:color="auto" w:fill="FFFFFF"/>
        </w:rPr>
        <w:t xml:space="preserve"> – CONCORDISM</w:t>
      </w:r>
    </w:p>
    <w:p w:rsidR="00876151" w:rsidRPr="005C391D" w:rsidRDefault="00615027" w:rsidP="00501C4C">
      <w:pPr>
        <w:spacing w:line="360" w:lineRule="auto"/>
        <w:rPr>
          <w:rFonts w:cstheme="minorHAnsi"/>
          <w:sz w:val="24"/>
          <w:szCs w:val="24"/>
        </w:rPr>
      </w:pPr>
      <w:r w:rsidRPr="005C391D">
        <w:rPr>
          <w:rFonts w:cstheme="minorHAnsi"/>
          <w:sz w:val="24"/>
          <w:szCs w:val="24"/>
        </w:rPr>
        <w:t xml:space="preserve">For almost the first eighteen hundred years of Christian history, </w:t>
      </w:r>
      <w:r w:rsidRPr="005C391D">
        <w:rPr>
          <w:rStyle w:val="text"/>
          <w:rFonts w:cstheme="minorHAnsi"/>
          <w:color w:val="000000"/>
          <w:sz w:val="24"/>
          <w:szCs w:val="24"/>
          <w:shd w:val="clear" w:color="auto" w:fill="FFFFFF"/>
        </w:rPr>
        <w:t>Genesis 1, for the most part, had been understood to be a literal description of how God created the universe, earth and life - that everything was created instantaneously over 6 creation days.  The other major alternative theory of creation was that everything was created instantaneously and was explained in the bible as having taken place over a six-day period so that ancient readers could understand it more easily.</w:t>
      </w:r>
      <w:r w:rsidRPr="005C391D">
        <w:rPr>
          <w:rStyle w:val="EndnoteReference"/>
          <w:rFonts w:cstheme="minorHAnsi"/>
          <w:color w:val="000000"/>
          <w:sz w:val="24"/>
          <w:szCs w:val="24"/>
          <w:shd w:val="clear" w:color="auto" w:fill="FFFFFF"/>
        </w:rPr>
        <w:endnoteReference w:id="23"/>
      </w:r>
      <w:r w:rsidRPr="005C391D">
        <w:rPr>
          <w:rStyle w:val="text"/>
          <w:rFonts w:cstheme="minorHAnsi"/>
          <w:color w:val="000000"/>
          <w:sz w:val="24"/>
          <w:szCs w:val="24"/>
          <w:shd w:val="clear" w:color="auto" w:fill="FFFFFF"/>
        </w:rPr>
        <w:t xml:space="preserve">  </w:t>
      </w:r>
      <w:r w:rsidR="00E749E8" w:rsidRPr="005C391D">
        <w:rPr>
          <w:rStyle w:val="text"/>
          <w:rFonts w:cstheme="minorHAnsi"/>
          <w:color w:val="000000"/>
          <w:sz w:val="24"/>
          <w:szCs w:val="24"/>
          <w:shd w:val="clear" w:color="auto" w:fill="FFFFFF"/>
        </w:rPr>
        <w:t>Concordism, the idea that what the bible teaches and what, “nature” teaches should agree (concord) had been talked about as early as the middle ages and became a popular topic of conversation when, “the book of nature” references became common in the 17</w:t>
      </w:r>
      <w:r w:rsidR="00E749E8" w:rsidRPr="005C391D">
        <w:rPr>
          <w:rStyle w:val="text"/>
          <w:rFonts w:cstheme="minorHAnsi"/>
          <w:color w:val="000000"/>
          <w:sz w:val="24"/>
          <w:szCs w:val="24"/>
          <w:shd w:val="clear" w:color="auto" w:fill="FFFFFF"/>
          <w:vertAlign w:val="superscript"/>
        </w:rPr>
        <w:t>th</w:t>
      </w:r>
      <w:r w:rsidR="00E749E8" w:rsidRPr="005C391D">
        <w:rPr>
          <w:rStyle w:val="text"/>
          <w:rFonts w:cstheme="minorHAnsi"/>
          <w:color w:val="000000"/>
          <w:sz w:val="24"/>
          <w:szCs w:val="24"/>
          <w:shd w:val="clear" w:color="auto" w:fill="FFFFFF"/>
        </w:rPr>
        <w:t xml:space="preserve"> century </w:t>
      </w:r>
      <w:r w:rsidRPr="005C391D">
        <w:rPr>
          <w:rStyle w:val="text"/>
          <w:rFonts w:cstheme="minorHAnsi"/>
          <w:color w:val="000000"/>
          <w:sz w:val="24"/>
          <w:szCs w:val="24"/>
          <w:shd w:val="clear" w:color="auto" w:fill="FFFFFF"/>
        </w:rPr>
        <w:t>as</w:t>
      </w:r>
      <w:r w:rsidR="00E749E8" w:rsidRPr="005C391D">
        <w:rPr>
          <w:rStyle w:val="text"/>
          <w:rFonts w:cstheme="minorHAnsi"/>
          <w:color w:val="000000"/>
          <w:sz w:val="24"/>
          <w:szCs w:val="24"/>
          <w:shd w:val="clear" w:color="auto" w:fill="FFFFFF"/>
        </w:rPr>
        <w:t xml:space="preserve"> </w:t>
      </w:r>
      <w:r w:rsidR="00BA4E11" w:rsidRPr="005C391D">
        <w:rPr>
          <w:rStyle w:val="text"/>
          <w:rFonts w:cstheme="minorHAnsi"/>
          <w:color w:val="000000"/>
          <w:sz w:val="24"/>
          <w:szCs w:val="24"/>
          <w:shd w:val="clear" w:color="auto" w:fill="FFFFFF"/>
        </w:rPr>
        <w:t>early scientists</w:t>
      </w:r>
      <w:r w:rsidR="00E749E8" w:rsidRPr="005C391D">
        <w:rPr>
          <w:rStyle w:val="text"/>
          <w:rFonts w:cstheme="minorHAnsi"/>
          <w:color w:val="000000"/>
          <w:sz w:val="24"/>
          <w:szCs w:val="24"/>
          <w:shd w:val="clear" w:color="auto" w:fill="FFFFFF"/>
        </w:rPr>
        <w:t xml:space="preserve"> </w:t>
      </w:r>
      <w:r w:rsidR="00E749E8" w:rsidRPr="005C391D">
        <w:rPr>
          <w:rFonts w:cstheme="minorHAnsi"/>
          <w:sz w:val="24"/>
          <w:szCs w:val="24"/>
        </w:rPr>
        <w:t>Francis Bacon, Johannes Kepler, Galileo Galilei</w:t>
      </w:r>
      <w:r w:rsidR="00BA4E11" w:rsidRPr="005C391D">
        <w:rPr>
          <w:rFonts w:cstheme="minorHAnsi"/>
          <w:sz w:val="24"/>
          <w:szCs w:val="24"/>
        </w:rPr>
        <w:t xml:space="preserve"> and others acknowledged extra-biblical sources of truth.</w:t>
      </w:r>
      <w:r w:rsidR="00746ACD" w:rsidRPr="005C391D">
        <w:rPr>
          <w:rStyle w:val="EndnoteReference"/>
          <w:rFonts w:cstheme="minorHAnsi"/>
          <w:sz w:val="24"/>
          <w:szCs w:val="24"/>
        </w:rPr>
        <w:endnoteReference w:id="24"/>
      </w:r>
      <w:r w:rsidR="00BA4E11" w:rsidRPr="005C391D">
        <w:rPr>
          <w:rFonts w:cstheme="minorHAnsi"/>
          <w:sz w:val="24"/>
          <w:szCs w:val="24"/>
        </w:rPr>
        <w:t xml:space="preserve">  </w:t>
      </w:r>
      <w:r w:rsidR="0008097A" w:rsidRPr="005C391D">
        <w:rPr>
          <w:rFonts w:cstheme="minorHAnsi"/>
          <w:sz w:val="24"/>
          <w:szCs w:val="24"/>
        </w:rPr>
        <w:t>Concordis</w:t>
      </w:r>
      <w:r w:rsidR="00C736E5">
        <w:rPr>
          <w:rFonts w:cstheme="minorHAnsi"/>
          <w:sz w:val="24"/>
          <w:szCs w:val="24"/>
        </w:rPr>
        <w:t>m of natural history took root i</w:t>
      </w:r>
      <w:r w:rsidR="0008097A" w:rsidRPr="005C391D">
        <w:rPr>
          <w:rFonts w:cstheme="minorHAnsi"/>
          <w:sz w:val="24"/>
          <w:szCs w:val="24"/>
        </w:rPr>
        <w:t>n the late 18</w:t>
      </w:r>
      <w:r w:rsidR="0008097A" w:rsidRPr="005C391D">
        <w:rPr>
          <w:rFonts w:cstheme="minorHAnsi"/>
          <w:sz w:val="24"/>
          <w:szCs w:val="24"/>
          <w:vertAlign w:val="superscript"/>
        </w:rPr>
        <w:t>th</w:t>
      </w:r>
      <w:r w:rsidR="0008097A" w:rsidRPr="005C391D">
        <w:rPr>
          <w:rFonts w:cstheme="minorHAnsi"/>
          <w:sz w:val="24"/>
          <w:szCs w:val="24"/>
        </w:rPr>
        <w:t xml:space="preserve"> century, when it became increasingly clear to geologists that the earth was steeped in, “deep time”.</w:t>
      </w:r>
      <w:r w:rsidR="0008097A" w:rsidRPr="005C391D">
        <w:rPr>
          <w:rStyle w:val="EndnoteReference"/>
          <w:rFonts w:cstheme="minorHAnsi"/>
          <w:sz w:val="24"/>
          <w:szCs w:val="24"/>
        </w:rPr>
        <w:endnoteReference w:id="25"/>
      </w:r>
      <w:r w:rsidR="00876151" w:rsidRPr="005C391D">
        <w:rPr>
          <w:rFonts w:cstheme="minorHAnsi"/>
          <w:sz w:val="24"/>
          <w:szCs w:val="24"/>
        </w:rPr>
        <w:t xml:space="preserve">  Various attempts at reconciling nature and Genesis 1 have been made over the past two hundred years, usually conforming to the latest scientific discove</w:t>
      </w:r>
      <w:r w:rsidR="003860BD" w:rsidRPr="005C391D">
        <w:rPr>
          <w:rFonts w:cstheme="minorHAnsi"/>
          <w:sz w:val="24"/>
          <w:szCs w:val="24"/>
        </w:rPr>
        <w:t xml:space="preserve">ries.  </w:t>
      </w:r>
    </w:p>
    <w:p w:rsidR="005C391D" w:rsidRDefault="005C391D" w:rsidP="00501C4C">
      <w:pPr>
        <w:spacing w:line="360" w:lineRule="auto"/>
        <w:rPr>
          <w:rFonts w:cstheme="minorHAnsi"/>
          <w:b/>
          <w:sz w:val="24"/>
          <w:szCs w:val="24"/>
        </w:rPr>
      </w:pPr>
    </w:p>
    <w:p w:rsidR="008A6D86" w:rsidRPr="005C391D" w:rsidRDefault="004C3902" w:rsidP="00501C4C">
      <w:pPr>
        <w:spacing w:line="360" w:lineRule="auto"/>
        <w:rPr>
          <w:rFonts w:cstheme="minorHAnsi"/>
          <w:b/>
          <w:sz w:val="24"/>
          <w:szCs w:val="24"/>
        </w:rPr>
      </w:pPr>
      <w:r w:rsidRPr="005C391D">
        <w:rPr>
          <w:rFonts w:cstheme="minorHAnsi"/>
          <w:b/>
          <w:sz w:val="24"/>
          <w:szCs w:val="24"/>
        </w:rPr>
        <w:lastRenderedPageBreak/>
        <w:t>DAY AGE THEORY</w:t>
      </w:r>
      <w:r w:rsidR="007B373E" w:rsidRPr="005C391D">
        <w:rPr>
          <w:rFonts w:cstheme="minorHAnsi"/>
          <w:b/>
          <w:sz w:val="24"/>
          <w:szCs w:val="24"/>
        </w:rPr>
        <w:t xml:space="preserve"> PROBLEM #1</w:t>
      </w:r>
      <w:r w:rsidR="00040CD9" w:rsidRPr="005C391D">
        <w:rPr>
          <w:rFonts w:cstheme="minorHAnsi"/>
          <w:b/>
          <w:sz w:val="24"/>
          <w:szCs w:val="24"/>
        </w:rPr>
        <w:t xml:space="preserve"> -</w:t>
      </w:r>
      <w:r w:rsidR="008A6D86" w:rsidRPr="005C391D">
        <w:rPr>
          <w:rFonts w:cstheme="minorHAnsi"/>
          <w:b/>
          <w:sz w:val="24"/>
          <w:szCs w:val="24"/>
        </w:rPr>
        <w:t xml:space="preserve"> THEOLOGICAL ISSUES WITH CONCORDISM</w:t>
      </w:r>
    </w:p>
    <w:p w:rsidR="0085531A" w:rsidRPr="005C391D" w:rsidRDefault="0085531A" w:rsidP="00501C4C">
      <w:pPr>
        <w:spacing w:line="360" w:lineRule="auto"/>
        <w:rPr>
          <w:rFonts w:cstheme="minorHAnsi"/>
          <w:sz w:val="24"/>
          <w:szCs w:val="24"/>
        </w:rPr>
      </w:pPr>
      <w:r w:rsidRPr="005C391D">
        <w:rPr>
          <w:rFonts w:cstheme="minorHAnsi"/>
          <w:sz w:val="24"/>
          <w:szCs w:val="24"/>
        </w:rPr>
        <w:t>Many concorders look to Augusti</w:t>
      </w:r>
      <w:r w:rsidR="004C3902" w:rsidRPr="005C391D">
        <w:rPr>
          <w:rFonts w:cstheme="minorHAnsi"/>
          <w:sz w:val="24"/>
          <w:szCs w:val="24"/>
        </w:rPr>
        <w:t>ne for</w:t>
      </w:r>
      <w:r w:rsidRPr="005C391D">
        <w:rPr>
          <w:rFonts w:cstheme="minorHAnsi"/>
          <w:sz w:val="24"/>
          <w:szCs w:val="24"/>
        </w:rPr>
        <w:t xml:space="preserve"> support of biblical concordism, noting that he didn’t beli</w:t>
      </w:r>
      <w:r w:rsidR="00545988" w:rsidRPr="005C391D">
        <w:rPr>
          <w:rFonts w:cstheme="minorHAnsi"/>
          <w:sz w:val="24"/>
          <w:szCs w:val="24"/>
        </w:rPr>
        <w:t>eve that the days in Genesis 1</w:t>
      </w:r>
      <w:r w:rsidRPr="005C391D">
        <w:rPr>
          <w:rFonts w:cstheme="minorHAnsi"/>
          <w:sz w:val="24"/>
          <w:szCs w:val="24"/>
        </w:rPr>
        <w:t xml:space="preserve"> were meant to be taken literally.  One of the reasons for </w:t>
      </w:r>
      <w:r w:rsidR="00807A02" w:rsidRPr="005C391D">
        <w:rPr>
          <w:rFonts w:cstheme="minorHAnsi"/>
          <w:sz w:val="24"/>
          <w:szCs w:val="24"/>
        </w:rPr>
        <w:t xml:space="preserve">Augustine’s reasoning </w:t>
      </w:r>
      <w:r w:rsidRPr="005C391D">
        <w:rPr>
          <w:rFonts w:cstheme="minorHAnsi"/>
          <w:sz w:val="24"/>
          <w:szCs w:val="24"/>
        </w:rPr>
        <w:t xml:space="preserve">is </w:t>
      </w:r>
      <w:r w:rsidR="00807A02" w:rsidRPr="005C391D">
        <w:rPr>
          <w:rFonts w:cstheme="minorHAnsi"/>
          <w:sz w:val="24"/>
          <w:szCs w:val="24"/>
        </w:rPr>
        <w:t xml:space="preserve">that </w:t>
      </w:r>
      <w:r w:rsidRPr="005C391D">
        <w:rPr>
          <w:rFonts w:cstheme="minorHAnsi"/>
          <w:sz w:val="24"/>
          <w:szCs w:val="24"/>
        </w:rPr>
        <w:t>Genesis 1 has the sun being created after light was created in day one.  Another reason is because</w:t>
      </w:r>
      <w:r w:rsidR="00545988" w:rsidRPr="005C391D">
        <w:rPr>
          <w:rFonts w:cstheme="minorHAnsi"/>
          <w:sz w:val="24"/>
          <w:szCs w:val="24"/>
        </w:rPr>
        <w:t xml:space="preserve"> </w:t>
      </w:r>
      <w:r w:rsidR="00807A02" w:rsidRPr="005C391D">
        <w:rPr>
          <w:rFonts w:cstheme="minorHAnsi"/>
          <w:sz w:val="24"/>
          <w:szCs w:val="24"/>
        </w:rPr>
        <w:t xml:space="preserve">of </w:t>
      </w:r>
      <w:r w:rsidR="00545988" w:rsidRPr="005C391D">
        <w:rPr>
          <w:rFonts w:cstheme="minorHAnsi"/>
          <w:sz w:val="24"/>
          <w:szCs w:val="24"/>
        </w:rPr>
        <w:t>his interpretation of Ecclesiasticus 18:1, which states, “</w:t>
      </w:r>
      <w:r w:rsidR="00545988" w:rsidRPr="005C391D">
        <w:rPr>
          <w:rFonts w:cstheme="minorHAnsi"/>
          <w:color w:val="252525"/>
          <w:sz w:val="24"/>
          <w:szCs w:val="24"/>
          <w:shd w:val="clear" w:color="auto" w:fill="FFFFFF"/>
        </w:rPr>
        <w:t>He created all things at once”.</w:t>
      </w:r>
      <w:r w:rsidR="00545988" w:rsidRPr="005C391D">
        <w:rPr>
          <w:rStyle w:val="EndnoteReference"/>
          <w:rFonts w:cstheme="minorHAnsi"/>
          <w:color w:val="252525"/>
          <w:sz w:val="24"/>
          <w:szCs w:val="24"/>
          <w:shd w:val="clear" w:color="auto" w:fill="FFFFFF"/>
        </w:rPr>
        <w:endnoteReference w:id="26"/>
      </w:r>
      <w:r w:rsidR="00545988" w:rsidRPr="005C391D">
        <w:rPr>
          <w:rFonts w:cstheme="minorHAnsi"/>
          <w:sz w:val="24"/>
          <w:szCs w:val="24"/>
        </w:rPr>
        <w:t xml:space="preserve">  Augustine held that the 6</w:t>
      </w:r>
      <w:r w:rsidR="00BD72D6" w:rsidRPr="005C391D">
        <w:rPr>
          <w:rFonts w:cstheme="minorHAnsi"/>
          <w:sz w:val="24"/>
          <w:szCs w:val="24"/>
        </w:rPr>
        <w:t>-day creation is a</w:t>
      </w:r>
      <w:r w:rsidR="00545988" w:rsidRPr="005C391D">
        <w:rPr>
          <w:rFonts w:cstheme="minorHAnsi"/>
          <w:sz w:val="24"/>
          <w:szCs w:val="24"/>
        </w:rPr>
        <w:t>, “logical framework”</w:t>
      </w:r>
      <w:r w:rsidR="00545988" w:rsidRPr="005C391D">
        <w:rPr>
          <w:rStyle w:val="EndnoteReference"/>
          <w:rFonts w:cstheme="minorHAnsi"/>
          <w:sz w:val="24"/>
          <w:szCs w:val="24"/>
        </w:rPr>
        <w:endnoteReference w:id="27"/>
      </w:r>
      <w:r w:rsidR="00545988" w:rsidRPr="005C391D">
        <w:rPr>
          <w:rFonts w:cstheme="minorHAnsi"/>
          <w:sz w:val="24"/>
          <w:szCs w:val="24"/>
        </w:rPr>
        <w:t xml:space="preserve">, not a passage of time, with a spiritual meaning.  His views don’t conform to YEC, OEC or Evolutionary Creationism, but he didn’t believe in an old earth and his views on Genesis 1 are due to </w:t>
      </w:r>
      <w:r w:rsidR="00DB0201" w:rsidRPr="005C391D">
        <w:rPr>
          <w:rFonts w:cstheme="minorHAnsi"/>
          <w:sz w:val="24"/>
          <w:szCs w:val="24"/>
        </w:rPr>
        <w:t>mostly exegetical</w:t>
      </w:r>
      <w:r w:rsidR="00545988" w:rsidRPr="005C391D">
        <w:rPr>
          <w:rFonts w:cstheme="minorHAnsi"/>
          <w:sz w:val="24"/>
          <w:szCs w:val="24"/>
        </w:rPr>
        <w:t xml:space="preserve"> and not scientific concerns.  What might be most insightful concerning </w:t>
      </w:r>
      <w:r w:rsidR="00DB0201" w:rsidRPr="005C391D">
        <w:rPr>
          <w:rFonts w:cstheme="minorHAnsi"/>
          <w:sz w:val="24"/>
          <w:szCs w:val="24"/>
        </w:rPr>
        <w:t xml:space="preserve">his view of Genesis 1 is </w:t>
      </w:r>
      <w:r w:rsidR="00E226DB" w:rsidRPr="005C391D">
        <w:rPr>
          <w:rFonts w:cstheme="minorHAnsi"/>
          <w:sz w:val="24"/>
          <w:szCs w:val="24"/>
        </w:rPr>
        <w:t xml:space="preserve">that </w:t>
      </w:r>
      <w:r w:rsidR="00DB0201" w:rsidRPr="005C391D">
        <w:rPr>
          <w:rFonts w:cstheme="minorHAnsi"/>
          <w:sz w:val="24"/>
          <w:szCs w:val="24"/>
        </w:rPr>
        <w:t>he found it to be</w:t>
      </w:r>
      <w:r w:rsidR="00545988" w:rsidRPr="005C391D">
        <w:rPr>
          <w:rFonts w:cstheme="minorHAnsi"/>
          <w:sz w:val="24"/>
          <w:szCs w:val="24"/>
        </w:rPr>
        <w:t xml:space="preserve"> a difficult passage of scripture and that exegetes should be willing to change their views with new information.</w:t>
      </w:r>
    </w:p>
    <w:p w:rsidR="000A1826" w:rsidRPr="005C391D" w:rsidRDefault="008A6D86" w:rsidP="00501C4C">
      <w:pPr>
        <w:spacing w:line="360" w:lineRule="auto"/>
        <w:rPr>
          <w:rFonts w:cstheme="minorHAnsi"/>
          <w:sz w:val="24"/>
          <w:szCs w:val="24"/>
        </w:rPr>
      </w:pPr>
      <w:r w:rsidRPr="005C391D">
        <w:rPr>
          <w:rFonts w:cstheme="minorHAnsi"/>
          <w:sz w:val="24"/>
          <w:szCs w:val="24"/>
        </w:rPr>
        <w:t xml:space="preserve">It seems reasonable, even intuitive, </w:t>
      </w:r>
      <w:r w:rsidR="004960E0" w:rsidRPr="005C391D">
        <w:rPr>
          <w:rFonts w:cstheme="minorHAnsi"/>
          <w:sz w:val="24"/>
          <w:szCs w:val="24"/>
        </w:rPr>
        <w:t>s</w:t>
      </w:r>
      <w:r w:rsidR="000A1826" w:rsidRPr="005C391D">
        <w:rPr>
          <w:rFonts w:cstheme="minorHAnsi"/>
          <w:sz w:val="24"/>
          <w:szCs w:val="24"/>
        </w:rPr>
        <w:t>ince the bible is inspired by God</w:t>
      </w:r>
      <w:r w:rsidR="004960E0" w:rsidRPr="005C391D">
        <w:rPr>
          <w:rFonts w:cstheme="minorHAnsi"/>
          <w:sz w:val="24"/>
          <w:szCs w:val="24"/>
        </w:rPr>
        <w:t xml:space="preserve">, </w:t>
      </w:r>
      <w:r w:rsidRPr="005C391D">
        <w:rPr>
          <w:rFonts w:cstheme="minorHAnsi"/>
          <w:sz w:val="24"/>
          <w:szCs w:val="24"/>
        </w:rPr>
        <w:t xml:space="preserve">that the events listed in Genesis 1 would </w:t>
      </w:r>
      <w:r w:rsidR="000A1826" w:rsidRPr="005C391D">
        <w:rPr>
          <w:rFonts w:cstheme="minorHAnsi"/>
          <w:sz w:val="24"/>
          <w:szCs w:val="24"/>
        </w:rPr>
        <w:t xml:space="preserve">somehow </w:t>
      </w:r>
      <w:r w:rsidRPr="005C391D">
        <w:rPr>
          <w:rFonts w:cstheme="minorHAnsi"/>
          <w:sz w:val="24"/>
          <w:szCs w:val="24"/>
        </w:rPr>
        <w:t xml:space="preserve">correspond to the history of real events in the </w:t>
      </w:r>
      <w:r w:rsidR="006E799A" w:rsidRPr="005C391D">
        <w:rPr>
          <w:rFonts w:cstheme="minorHAnsi"/>
          <w:sz w:val="24"/>
          <w:szCs w:val="24"/>
        </w:rPr>
        <w:t>earth and universe</w:t>
      </w:r>
      <w:r w:rsidRPr="005C391D">
        <w:rPr>
          <w:rFonts w:cstheme="minorHAnsi"/>
          <w:sz w:val="24"/>
          <w:szCs w:val="24"/>
        </w:rPr>
        <w:t>.  Therefore, when the scientific revolution, starting in the 16</w:t>
      </w:r>
      <w:r w:rsidRPr="005C391D">
        <w:rPr>
          <w:rFonts w:cstheme="minorHAnsi"/>
          <w:sz w:val="24"/>
          <w:szCs w:val="24"/>
          <w:vertAlign w:val="superscript"/>
        </w:rPr>
        <w:t>th</w:t>
      </w:r>
      <w:r w:rsidRPr="005C391D">
        <w:rPr>
          <w:rFonts w:cstheme="minorHAnsi"/>
          <w:sz w:val="24"/>
          <w:szCs w:val="24"/>
        </w:rPr>
        <w:t xml:space="preserve"> century, began to make it increasingly clear that a literal reading of Genesis 1 did not conform to </w:t>
      </w:r>
      <w:r w:rsidR="00251BBF" w:rsidRPr="005C391D">
        <w:rPr>
          <w:rFonts w:cstheme="minorHAnsi"/>
          <w:sz w:val="24"/>
          <w:szCs w:val="24"/>
        </w:rPr>
        <w:t xml:space="preserve">the latest </w:t>
      </w:r>
      <w:r w:rsidRPr="005C391D">
        <w:rPr>
          <w:rFonts w:cstheme="minorHAnsi"/>
          <w:sz w:val="24"/>
          <w:szCs w:val="24"/>
        </w:rPr>
        <w:t xml:space="preserve">scientific discoveries, many believers looked to harmonize science and the bible, leading to what we now call concordism.  </w:t>
      </w:r>
      <w:r w:rsidR="000A1826" w:rsidRPr="005C391D">
        <w:rPr>
          <w:rFonts w:cstheme="minorHAnsi"/>
          <w:color w:val="383735"/>
          <w:sz w:val="24"/>
          <w:szCs w:val="24"/>
        </w:rPr>
        <w:t>In his famous letter to the Grand Duchess Christina, Galileo wrote, ““the holy Bible can never speak untruth—whenever its true meaning is understood.”</w:t>
      </w:r>
      <w:r w:rsidR="000A1826" w:rsidRPr="005C391D">
        <w:rPr>
          <w:rStyle w:val="EndnoteReference"/>
          <w:rFonts w:cstheme="minorHAnsi"/>
          <w:color w:val="383735"/>
          <w:sz w:val="24"/>
          <w:szCs w:val="24"/>
        </w:rPr>
        <w:endnoteReference w:id="28"/>
      </w:r>
      <w:r w:rsidR="000A1826" w:rsidRPr="005C391D">
        <w:rPr>
          <w:rFonts w:cstheme="minorHAnsi"/>
          <w:color w:val="383735"/>
          <w:sz w:val="24"/>
          <w:szCs w:val="24"/>
        </w:rPr>
        <w:t xml:space="preserve">  It was with that spirit that the early concordists sought to r</w:t>
      </w:r>
      <w:r w:rsidR="006E799A" w:rsidRPr="005C391D">
        <w:rPr>
          <w:rFonts w:cstheme="minorHAnsi"/>
          <w:color w:val="383735"/>
          <w:sz w:val="24"/>
          <w:szCs w:val="24"/>
        </w:rPr>
        <w:t xml:space="preserve">econcile Genesis 1 and science - </w:t>
      </w:r>
      <w:r w:rsidR="000A1826" w:rsidRPr="005C391D">
        <w:rPr>
          <w:rFonts w:cstheme="minorHAnsi"/>
          <w:color w:val="383735"/>
          <w:sz w:val="24"/>
          <w:szCs w:val="24"/>
        </w:rPr>
        <w:t>they saw themselves as simply applying Galileo’s logic in their harmonization quest.</w:t>
      </w:r>
      <w:r w:rsidR="000A1826" w:rsidRPr="005C391D">
        <w:rPr>
          <w:rStyle w:val="EndnoteReference"/>
          <w:rFonts w:cstheme="minorHAnsi"/>
          <w:color w:val="383735"/>
          <w:sz w:val="24"/>
          <w:szCs w:val="24"/>
        </w:rPr>
        <w:endnoteReference w:id="29"/>
      </w:r>
      <w:r w:rsidR="000A1826" w:rsidRPr="005C391D">
        <w:rPr>
          <w:rFonts w:cstheme="minorHAnsi"/>
          <w:color w:val="383735"/>
          <w:sz w:val="24"/>
          <w:szCs w:val="24"/>
        </w:rPr>
        <w:t xml:space="preserve">  </w:t>
      </w:r>
      <w:r w:rsidR="006D0487" w:rsidRPr="005C391D">
        <w:rPr>
          <w:rFonts w:cstheme="minorHAnsi"/>
          <w:sz w:val="24"/>
          <w:szCs w:val="24"/>
        </w:rPr>
        <w:t>But was that theologically appropriate</w:t>
      </w:r>
      <w:r w:rsidR="000E2B77" w:rsidRPr="005C391D">
        <w:rPr>
          <w:rFonts w:cstheme="minorHAnsi"/>
          <w:sz w:val="24"/>
          <w:szCs w:val="24"/>
        </w:rPr>
        <w:t xml:space="preserve"> – i.e., should not the early harmonizers have taken </w:t>
      </w:r>
      <w:r w:rsidRPr="005C391D">
        <w:rPr>
          <w:rFonts w:cstheme="minorHAnsi"/>
          <w:sz w:val="24"/>
          <w:szCs w:val="24"/>
        </w:rPr>
        <w:t xml:space="preserve">the fact that modern science makes a literal rendering of Genesis 1 impossible speak to the possibility that the first creation account simply isn’t attempting to convey historical and scientific </w:t>
      </w:r>
      <w:r w:rsidR="004960E0" w:rsidRPr="005C391D">
        <w:rPr>
          <w:rFonts w:cstheme="minorHAnsi"/>
          <w:sz w:val="24"/>
          <w:szCs w:val="24"/>
        </w:rPr>
        <w:t>information</w:t>
      </w:r>
      <w:r w:rsidR="00BD72D6" w:rsidRPr="005C391D">
        <w:rPr>
          <w:rFonts w:cstheme="minorHAnsi"/>
          <w:sz w:val="24"/>
          <w:szCs w:val="24"/>
        </w:rPr>
        <w:t xml:space="preserve"> at all</w:t>
      </w:r>
      <w:r w:rsidR="000E2B77" w:rsidRPr="005C391D">
        <w:rPr>
          <w:rFonts w:cstheme="minorHAnsi"/>
          <w:sz w:val="24"/>
          <w:szCs w:val="24"/>
        </w:rPr>
        <w:t>.</w:t>
      </w:r>
    </w:p>
    <w:p w:rsidR="00421C7D" w:rsidRPr="005C391D" w:rsidRDefault="00421C7D" w:rsidP="00501C4C">
      <w:pPr>
        <w:spacing w:line="360" w:lineRule="auto"/>
        <w:rPr>
          <w:rFonts w:cstheme="minorHAnsi"/>
          <w:color w:val="383735"/>
          <w:sz w:val="24"/>
          <w:szCs w:val="24"/>
        </w:rPr>
      </w:pPr>
      <w:r w:rsidRPr="005C391D">
        <w:rPr>
          <w:rFonts w:cstheme="minorHAnsi"/>
          <w:sz w:val="24"/>
          <w:szCs w:val="24"/>
        </w:rPr>
        <w:t xml:space="preserve">According to Ted Davis, </w:t>
      </w:r>
      <w:r w:rsidRPr="005C391D">
        <w:rPr>
          <w:rFonts w:cstheme="minorHAnsi"/>
          <w:color w:val="383735"/>
          <w:sz w:val="24"/>
          <w:szCs w:val="24"/>
        </w:rPr>
        <w:t>Fellow of the History of Science for the evolutionary creationism institute</w:t>
      </w:r>
      <w:r w:rsidR="00FD58D8" w:rsidRPr="005C391D">
        <w:rPr>
          <w:rFonts w:cstheme="minorHAnsi"/>
          <w:color w:val="383735"/>
          <w:sz w:val="24"/>
          <w:szCs w:val="24"/>
        </w:rPr>
        <w:t xml:space="preserve"> Biol</w:t>
      </w:r>
      <w:r w:rsidRPr="005C391D">
        <w:rPr>
          <w:rFonts w:cstheme="minorHAnsi"/>
          <w:color w:val="383735"/>
          <w:sz w:val="24"/>
          <w:szCs w:val="24"/>
        </w:rPr>
        <w:t xml:space="preserve">ogos Foundation, a tenet of concordism is that </w:t>
      </w:r>
      <w:r w:rsidR="00FD58D8" w:rsidRPr="005C391D">
        <w:rPr>
          <w:rFonts w:cstheme="minorHAnsi"/>
          <w:color w:val="383735"/>
          <w:sz w:val="24"/>
          <w:szCs w:val="24"/>
        </w:rPr>
        <w:t xml:space="preserve">the bible and science are </w:t>
      </w:r>
      <w:r w:rsidR="00FD58D8" w:rsidRPr="005C391D">
        <w:rPr>
          <w:rFonts w:cstheme="minorHAnsi"/>
          <w:color w:val="383735"/>
          <w:sz w:val="24"/>
          <w:szCs w:val="24"/>
        </w:rPr>
        <w:lastRenderedPageBreak/>
        <w:t>both reliable sources of truth, and since God is the author of both of them, they must agree when properly interpreted.</w:t>
      </w:r>
      <w:r w:rsidR="006E799A" w:rsidRPr="005C391D">
        <w:rPr>
          <w:rStyle w:val="EndnoteReference"/>
          <w:rFonts w:cstheme="minorHAnsi"/>
          <w:color w:val="383735"/>
          <w:sz w:val="24"/>
          <w:szCs w:val="24"/>
        </w:rPr>
        <w:endnoteReference w:id="30"/>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83"/>
        <w:gridCol w:w="4489"/>
        <w:gridCol w:w="2184"/>
      </w:tblGrid>
      <w:tr w:rsidR="00842287" w:rsidRPr="005C391D" w:rsidTr="00B75B84">
        <w:tc>
          <w:tcPr>
            <w:tcW w:w="3116" w:type="dxa"/>
          </w:tcPr>
          <w:p w:rsidR="00842287" w:rsidRPr="005C391D" w:rsidRDefault="00842287" w:rsidP="008A6D86">
            <w:pPr>
              <w:rPr>
                <w:rFonts w:cstheme="minorHAnsi"/>
                <w:sz w:val="24"/>
                <w:szCs w:val="24"/>
              </w:rPr>
            </w:pPr>
          </w:p>
        </w:tc>
        <w:tc>
          <w:tcPr>
            <w:tcW w:w="3117" w:type="dxa"/>
          </w:tcPr>
          <w:p w:rsidR="00842287" w:rsidRPr="005C391D" w:rsidRDefault="00B75B84" w:rsidP="008A6D86">
            <w:pPr>
              <w:rPr>
                <w:rFonts w:cstheme="minorHAnsi"/>
                <w:sz w:val="24"/>
                <w:szCs w:val="24"/>
              </w:rPr>
            </w:pPr>
            <w:r w:rsidRPr="005C391D">
              <w:rPr>
                <w:rFonts w:cstheme="minorHAnsi"/>
                <w:noProof/>
                <w:sz w:val="24"/>
                <w:szCs w:val="24"/>
              </w:rPr>
              <w:drawing>
                <wp:inline distT="0" distB="0" distL="0" distR="0" wp14:anchorId="36EE88E8" wp14:editId="7806EEAA">
                  <wp:extent cx="2713423" cy="2705100"/>
                  <wp:effectExtent l="0" t="0" r="0" b="0"/>
                  <wp:docPr id="2" name="Picture 2" descr="http://biologos.org/files/resources/z-leve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ologos.org/files/resources/z-level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8121" cy="2709784"/>
                          </a:xfrm>
                          <a:prstGeom prst="rect">
                            <a:avLst/>
                          </a:prstGeom>
                          <a:noFill/>
                          <a:ln>
                            <a:noFill/>
                          </a:ln>
                        </pic:spPr>
                      </pic:pic>
                    </a:graphicData>
                  </a:graphic>
                </wp:inline>
              </w:drawing>
            </w:r>
            <w:r w:rsidRPr="005C391D">
              <w:rPr>
                <w:rStyle w:val="EndnoteReference"/>
                <w:rFonts w:cstheme="minorHAnsi"/>
                <w:sz w:val="24"/>
                <w:szCs w:val="24"/>
              </w:rPr>
              <w:endnoteReference w:id="31"/>
            </w:r>
          </w:p>
        </w:tc>
        <w:tc>
          <w:tcPr>
            <w:tcW w:w="3117" w:type="dxa"/>
          </w:tcPr>
          <w:p w:rsidR="00842287" w:rsidRPr="005C391D" w:rsidRDefault="00842287" w:rsidP="008A6D86">
            <w:pPr>
              <w:rPr>
                <w:rFonts w:cstheme="minorHAnsi"/>
                <w:sz w:val="24"/>
                <w:szCs w:val="24"/>
              </w:rPr>
            </w:pPr>
          </w:p>
        </w:tc>
      </w:tr>
      <w:tr w:rsidR="00842287" w:rsidRPr="005C391D" w:rsidTr="00B75B84">
        <w:trPr>
          <w:trHeight w:val="70"/>
        </w:trPr>
        <w:tc>
          <w:tcPr>
            <w:tcW w:w="3116" w:type="dxa"/>
          </w:tcPr>
          <w:p w:rsidR="00842287" w:rsidRPr="005C391D" w:rsidRDefault="00842287" w:rsidP="008A6D86">
            <w:pPr>
              <w:rPr>
                <w:rFonts w:cstheme="minorHAnsi"/>
                <w:sz w:val="24"/>
                <w:szCs w:val="24"/>
              </w:rPr>
            </w:pPr>
          </w:p>
        </w:tc>
        <w:tc>
          <w:tcPr>
            <w:tcW w:w="3117" w:type="dxa"/>
          </w:tcPr>
          <w:p w:rsidR="00842287" w:rsidRPr="005C391D" w:rsidRDefault="00842287" w:rsidP="008A6D86">
            <w:pPr>
              <w:rPr>
                <w:rFonts w:cstheme="minorHAnsi"/>
                <w:sz w:val="24"/>
                <w:szCs w:val="24"/>
              </w:rPr>
            </w:pPr>
          </w:p>
        </w:tc>
        <w:tc>
          <w:tcPr>
            <w:tcW w:w="3117" w:type="dxa"/>
          </w:tcPr>
          <w:p w:rsidR="00842287" w:rsidRPr="005C391D" w:rsidRDefault="00842287" w:rsidP="008A6D86">
            <w:pPr>
              <w:rPr>
                <w:rFonts w:cstheme="minorHAnsi"/>
                <w:sz w:val="24"/>
                <w:szCs w:val="24"/>
              </w:rPr>
            </w:pPr>
          </w:p>
        </w:tc>
      </w:tr>
    </w:tbl>
    <w:p w:rsidR="008E7F15" w:rsidRPr="005C391D" w:rsidRDefault="00C35056" w:rsidP="00501C4C">
      <w:pPr>
        <w:spacing w:line="360" w:lineRule="auto"/>
        <w:rPr>
          <w:rFonts w:cstheme="minorHAnsi"/>
          <w:sz w:val="24"/>
          <w:szCs w:val="24"/>
        </w:rPr>
      </w:pPr>
      <w:r w:rsidRPr="005C391D">
        <w:rPr>
          <w:rFonts w:cstheme="minorHAnsi"/>
          <w:sz w:val="24"/>
          <w:szCs w:val="24"/>
        </w:rPr>
        <w:t xml:space="preserve">But whose interpretation, of the bible and scientific data, should be used in concording the bible with science?  </w:t>
      </w:r>
      <w:r w:rsidR="00807A02" w:rsidRPr="005C391D">
        <w:rPr>
          <w:rFonts w:cstheme="minorHAnsi"/>
          <w:sz w:val="24"/>
          <w:szCs w:val="24"/>
        </w:rPr>
        <w:t>And since scientific understandings</w:t>
      </w:r>
      <w:r w:rsidR="00E545A2" w:rsidRPr="005C391D">
        <w:rPr>
          <w:rFonts w:cstheme="minorHAnsi"/>
          <w:sz w:val="24"/>
          <w:szCs w:val="24"/>
        </w:rPr>
        <w:t xml:space="preserve"> of the world change, so would</w:t>
      </w:r>
      <w:r w:rsidR="00EA3B33" w:rsidRPr="005C391D">
        <w:rPr>
          <w:rFonts w:cstheme="minorHAnsi"/>
          <w:sz w:val="24"/>
          <w:szCs w:val="24"/>
        </w:rPr>
        <w:t xml:space="preserve"> (and have)</w:t>
      </w:r>
      <w:r w:rsidR="00807A02" w:rsidRPr="005C391D">
        <w:rPr>
          <w:rFonts w:cstheme="minorHAnsi"/>
          <w:sz w:val="24"/>
          <w:szCs w:val="24"/>
        </w:rPr>
        <w:t xml:space="preserve"> concordist theories.  </w:t>
      </w:r>
      <w:r w:rsidR="009E451D" w:rsidRPr="005C391D">
        <w:rPr>
          <w:rFonts w:cstheme="minorHAnsi"/>
          <w:sz w:val="24"/>
          <w:szCs w:val="24"/>
        </w:rPr>
        <w:t>A major</w:t>
      </w:r>
      <w:r w:rsidR="008A6D86" w:rsidRPr="005C391D">
        <w:rPr>
          <w:rFonts w:cstheme="minorHAnsi"/>
          <w:sz w:val="24"/>
          <w:szCs w:val="24"/>
        </w:rPr>
        <w:t xml:space="preserve"> theological</w:t>
      </w:r>
      <w:r w:rsidR="009E451D" w:rsidRPr="005C391D">
        <w:rPr>
          <w:rFonts w:cstheme="minorHAnsi"/>
          <w:sz w:val="24"/>
          <w:szCs w:val="24"/>
        </w:rPr>
        <w:t>/e</w:t>
      </w:r>
      <w:r w:rsidR="002C7CC6" w:rsidRPr="005C391D">
        <w:rPr>
          <w:rFonts w:cstheme="minorHAnsi"/>
          <w:sz w:val="24"/>
          <w:szCs w:val="24"/>
        </w:rPr>
        <w:t>xe</w:t>
      </w:r>
      <w:r w:rsidR="009E451D" w:rsidRPr="005C391D">
        <w:rPr>
          <w:rFonts w:cstheme="minorHAnsi"/>
          <w:sz w:val="24"/>
          <w:szCs w:val="24"/>
        </w:rPr>
        <w:t>getical</w:t>
      </w:r>
      <w:r w:rsidR="008A6D86" w:rsidRPr="005C391D">
        <w:rPr>
          <w:rFonts w:cstheme="minorHAnsi"/>
          <w:sz w:val="24"/>
          <w:szCs w:val="24"/>
        </w:rPr>
        <w:t xml:space="preserve"> issue with concordism is that it wasn’t until approximately 3,500 years after Genesis 1 was written (or spoken as an oral tradition) that anyone would have known that the earth and universe weren’t 6</w:t>
      </w:r>
      <w:r w:rsidR="008E7F15" w:rsidRPr="005C391D">
        <w:rPr>
          <w:rFonts w:cstheme="minorHAnsi"/>
          <w:sz w:val="24"/>
          <w:szCs w:val="24"/>
        </w:rPr>
        <w:t>,000 years old.  Therefore,</w:t>
      </w:r>
      <w:r w:rsidR="008A6D86" w:rsidRPr="005C391D">
        <w:rPr>
          <w:rFonts w:cstheme="minorHAnsi"/>
          <w:sz w:val="24"/>
          <w:szCs w:val="24"/>
        </w:rPr>
        <w:t xml:space="preserve"> for 75</w:t>
      </w:r>
      <w:r w:rsidR="000E2B77" w:rsidRPr="005C391D">
        <w:rPr>
          <w:rFonts w:cstheme="minorHAnsi"/>
          <w:sz w:val="24"/>
          <w:szCs w:val="24"/>
        </w:rPr>
        <w:t>% of the history of God’s revelation</w:t>
      </w:r>
      <w:r w:rsidR="008A6D86" w:rsidRPr="005C391D">
        <w:rPr>
          <w:rFonts w:cstheme="minorHAnsi"/>
          <w:sz w:val="24"/>
          <w:szCs w:val="24"/>
        </w:rPr>
        <w:t xml:space="preserve">, </w:t>
      </w:r>
      <w:r w:rsidRPr="005C391D">
        <w:rPr>
          <w:rFonts w:cstheme="minorHAnsi"/>
          <w:sz w:val="24"/>
          <w:szCs w:val="24"/>
        </w:rPr>
        <w:t>believers</w:t>
      </w:r>
      <w:r w:rsidR="008A6D86" w:rsidRPr="005C391D">
        <w:rPr>
          <w:rFonts w:cstheme="minorHAnsi"/>
          <w:sz w:val="24"/>
          <w:szCs w:val="24"/>
        </w:rPr>
        <w:t xml:space="preserve"> believed, from a literal reading of Gene</w:t>
      </w:r>
      <w:r w:rsidR="004C3902" w:rsidRPr="005C391D">
        <w:rPr>
          <w:rFonts w:cstheme="minorHAnsi"/>
          <w:sz w:val="24"/>
          <w:szCs w:val="24"/>
        </w:rPr>
        <w:t>sis, things that we now know to be</w:t>
      </w:r>
      <w:r w:rsidR="008A6D86" w:rsidRPr="005C391D">
        <w:rPr>
          <w:rFonts w:cstheme="minorHAnsi"/>
          <w:sz w:val="24"/>
          <w:szCs w:val="24"/>
        </w:rPr>
        <w:t xml:space="preserve"> scientifically and historically false.  With that being the case, </w:t>
      </w:r>
      <w:r w:rsidR="004960E0" w:rsidRPr="005C391D">
        <w:rPr>
          <w:rFonts w:cstheme="minorHAnsi"/>
          <w:sz w:val="24"/>
          <w:szCs w:val="24"/>
        </w:rPr>
        <w:t>it’</w:t>
      </w:r>
      <w:r w:rsidR="00D20D9A" w:rsidRPr="005C391D">
        <w:rPr>
          <w:rFonts w:cstheme="minorHAnsi"/>
          <w:sz w:val="24"/>
          <w:szCs w:val="24"/>
        </w:rPr>
        <w:t>s a real question to ask whether or not it should be theologically a</w:t>
      </w:r>
      <w:r w:rsidR="006E799A" w:rsidRPr="005C391D">
        <w:rPr>
          <w:rFonts w:cstheme="minorHAnsi"/>
          <w:sz w:val="24"/>
          <w:szCs w:val="24"/>
        </w:rPr>
        <w:t>ppropriate</w:t>
      </w:r>
      <w:r w:rsidR="00D20D9A" w:rsidRPr="005C391D">
        <w:rPr>
          <w:rFonts w:cstheme="minorHAnsi"/>
          <w:sz w:val="24"/>
          <w:szCs w:val="24"/>
        </w:rPr>
        <w:t xml:space="preserve"> </w:t>
      </w:r>
      <w:r w:rsidR="008A6D86" w:rsidRPr="005C391D">
        <w:rPr>
          <w:rFonts w:cstheme="minorHAnsi"/>
          <w:sz w:val="24"/>
          <w:szCs w:val="24"/>
        </w:rPr>
        <w:t xml:space="preserve">to </w:t>
      </w:r>
      <w:r w:rsidR="00D20D9A" w:rsidRPr="005C391D">
        <w:rPr>
          <w:rFonts w:cstheme="minorHAnsi"/>
          <w:sz w:val="24"/>
          <w:szCs w:val="24"/>
        </w:rPr>
        <w:t xml:space="preserve">attempt to </w:t>
      </w:r>
      <w:r w:rsidR="008A6D86" w:rsidRPr="005C391D">
        <w:rPr>
          <w:rFonts w:cstheme="minorHAnsi"/>
          <w:sz w:val="24"/>
          <w:szCs w:val="24"/>
        </w:rPr>
        <w:t>concord Genesis 1 with scienc</w:t>
      </w:r>
      <w:r w:rsidR="006D0487" w:rsidRPr="005C391D">
        <w:rPr>
          <w:rFonts w:cstheme="minorHAnsi"/>
          <w:sz w:val="24"/>
          <w:szCs w:val="24"/>
        </w:rPr>
        <w:t xml:space="preserve">e, </w:t>
      </w:r>
      <w:r w:rsidR="007B373E" w:rsidRPr="005C391D">
        <w:rPr>
          <w:rFonts w:cstheme="minorHAnsi"/>
          <w:sz w:val="24"/>
          <w:szCs w:val="24"/>
        </w:rPr>
        <w:t>given that a, “neutral” reading of Genesis 1, what had been the mode of reading it for 3,500 hundred years, is in stark contrast to scientific findings.</w:t>
      </w:r>
      <w:r w:rsidR="004C3902" w:rsidRPr="005C391D">
        <w:rPr>
          <w:rFonts w:cstheme="minorHAnsi"/>
          <w:sz w:val="24"/>
          <w:szCs w:val="24"/>
        </w:rPr>
        <w:t xml:space="preserve">  Not </w:t>
      </w:r>
      <w:r w:rsidR="009E451D" w:rsidRPr="005C391D">
        <w:rPr>
          <w:rFonts w:cstheme="minorHAnsi"/>
          <w:sz w:val="24"/>
          <w:szCs w:val="24"/>
        </w:rPr>
        <w:t>only did it take millennia for believers to understand</w:t>
      </w:r>
      <w:r w:rsidR="002C7CC6" w:rsidRPr="005C391D">
        <w:rPr>
          <w:rFonts w:cstheme="minorHAnsi"/>
          <w:sz w:val="24"/>
          <w:szCs w:val="24"/>
        </w:rPr>
        <w:t xml:space="preserve"> that Genesis 1 is</w:t>
      </w:r>
      <w:r w:rsidR="009E451D" w:rsidRPr="005C391D">
        <w:rPr>
          <w:rFonts w:cstheme="minorHAnsi"/>
          <w:sz w:val="24"/>
          <w:szCs w:val="24"/>
        </w:rPr>
        <w:t xml:space="preserve"> not a literal interpretation of how God created the universe, but as well, </w:t>
      </w:r>
      <w:r w:rsidR="002C7CC6" w:rsidRPr="005C391D">
        <w:rPr>
          <w:rFonts w:cstheme="minorHAnsi"/>
          <w:sz w:val="24"/>
          <w:szCs w:val="24"/>
        </w:rPr>
        <w:t>interpretations</w:t>
      </w:r>
      <w:r w:rsidR="009E451D" w:rsidRPr="005C391D">
        <w:rPr>
          <w:rFonts w:cstheme="minorHAnsi"/>
          <w:sz w:val="24"/>
          <w:szCs w:val="24"/>
        </w:rPr>
        <w:t xml:space="preserve"> of the data from nature are changing, so tha</w:t>
      </w:r>
      <w:r w:rsidR="002C7CC6" w:rsidRPr="005C391D">
        <w:rPr>
          <w:rFonts w:cstheme="minorHAnsi"/>
          <w:sz w:val="24"/>
          <w:szCs w:val="24"/>
        </w:rPr>
        <w:t>t concorders in different times have created</w:t>
      </w:r>
      <w:r w:rsidR="009E451D" w:rsidRPr="005C391D">
        <w:rPr>
          <w:rFonts w:cstheme="minorHAnsi"/>
          <w:sz w:val="24"/>
          <w:szCs w:val="24"/>
        </w:rPr>
        <w:t xml:space="preserve"> different ways to </w:t>
      </w:r>
      <w:r w:rsidR="00DC1753" w:rsidRPr="005C391D">
        <w:rPr>
          <w:rFonts w:cstheme="minorHAnsi"/>
          <w:sz w:val="24"/>
          <w:szCs w:val="24"/>
        </w:rPr>
        <w:t xml:space="preserve">harmonize the bible and science, </w:t>
      </w:r>
      <w:r w:rsidR="002C7CC6" w:rsidRPr="005C391D">
        <w:rPr>
          <w:rFonts w:cstheme="minorHAnsi"/>
          <w:sz w:val="24"/>
          <w:szCs w:val="24"/>
        </w:rPr>
        <w:t xml:space="preserve">leading to a problem </w:t>
      </w:r>
      <w:r w:rsidR="009E451D" w:rsidRPr="005C391D">
        <w:rPr>
          <w:rFonts w:cstheme="minorHAnsi"/>
          <w:sz w:val="24"/>
          <w:szCs w:val="24"/>
        </w:rPr>
        <w:t xml:space="preserve">with </w:t>
      </w:r>
      <w:r w:rsidR="00E16B9D" w:rsidRPr="005C391D">
        <w:rPr>
          <w:rFonts w:cstheme="minorHAnsi"/>
          <w:sz w:val="24"/>
          <w:szCs w:val="24"/>
        </w:rPr>
        <w:t>the Day Age Theory</w:t>
      </w:r>
      <w:r w:rsidR="002C7CC6" w:rsidRPr="005C391D">
        <w:rPr>
          <w:rFonts w:cstheme="minorHAnsi"/>
          <w:sz w:val="24"/>
          <w:szCs w:val="24"/>
        </w:rPr>
        <w:t xml:space="preserve"> that is discussed below.</w:t>
      </w:r>
    </w:p>
    <w:p w:rsidR="002C7CC6" w:rsidRPr="005C391D" w:rsidRDefault="004C3902" w:rsidP="00501C4C">
      <w:pPr>
        <w:spacing w:line="360" w:lineRule="auto"/>
        <w:rPr>
          <w:rFonts w:cstheme="minorHAnsi"/>
          <w:sz w:val="24"/>
          <w:szCs w:val="24"/>
        </w:rPr>
      </w:pPr>
      <w:r w:rsidRPr="005C391D">
        <w:rPr>
          <w:rFonts w:cstheme="minorHAnsi"/>
          <w:sz w:val="24"/>
          <w:szCs w:val="24"/>
        </w:rPr>
        <w:lastRenderedPageBreak/>
        <w:t xml:space="preserve">In summary, </w:t>
      </w:r>
      <w:r w:rsidR="002C7CC6" w:rsidRPr="005C391D">
        <w:rPr>
          <w:rFonts w:cstheme="minorHAnsi"/>
          <w:sz w:val="24"/>
          <w:szCs w:val="24"/>
        </w:rPr>
        <w:t>a major theological issue with the concordism, which the Day Age Theory is built on, is</w:t>
      </w:r>
      <w:r w:rsidR="00807A02" w:rsidRPr="005C391D">
        <w:rPr>
          <w:rFonts w:cstheme="minorHAnsi"/>
          <w:sz w:val="24"/>
          <w:szCs w:val="24"/>
        </w:rPr>
        <w:t xml:space="preserve"> </w:t>
      </w:r>
      <w:r w:rsidR="00E16B9D" w:rsidRPr="005C391D">
        <w:rPr>
          <w:rFonts w:cstheme="minorHAnsi"/>
          <w:sz w:val="24"/>
          <w:szCs w:val="24"/>
        </w:rPr>
        <w:t xml:space="preserve">the fact </w:t>
      </w:r>
      <w:r w:rsidR="00807A02" w:rsidRPr="005C391D">
        <w:rPr>
          <w:rFonts w:cstheme="minorHAnsi"/>
          <w:sz w:val="24"/>
          <w:szCs w:val="24"/>
        </w:rPr>
        <w:t>that</w:t>
      </w:r>
      <w:r w:rsidR="00DE623E">
        <w:rPr>
          <w:rFonts w:cstheme="minorHAnsi"/>
          <w:sz w:val="24"/>
          <w:szCs w:val="24"/>
        </w:rPr>
        <w:t xml:space="preserve"> discrepancies with science and</w:t>
      </w:r>
      <w:r w:rsidR="00E16B9D" w:rsidRPr="005C391D">
        <w:rPr>
          <w:rFonts w:cstheme="minorHAnsi"/>
          <w:sz w:val="24"/>
          <w:szCs w:val="24"/>
        </w:rPr>
        <w:t xml:space="preserve"> </w:t>
      </w:r>
      <w:r w:rsidR="002C7CC6" w:rsidRPr="005C391D">
        <w:rPr>
          <w:rFonts w:cstheme="minorHAnsi"/>
          <w:sz w:val="24"/>
          <w:szCs w:val="24"/>
        </w:rPr>
        <w:t>a straight reading o</w:t>
      </w:r>
      <w:r w:rsidR="00DE623E">
        <w:rPr>
          <w:rFonts w:cstheme="minorHAnsi"/>
          <w:sz w:val="24"/>
          <w:szCs w:val="24"/>
        </w:rPr>
        <w:t xml:space="preserve">f Genesis 1 were discovered </w:t>
      </w:r>
      <w:r w:rsidR="00B634C4">
        <w:rPr>
          <w:rFonts w:cstheme="minorHAnsi"/>
          <w:sz w:val="24"/>
          <w:szCs w:val="24"/>
        </w:rPr>
        <w:t xml:space="preserve">only </w:t>
      </w:r>
      <w:r w:rsidR="00DE623E">
        <w:rPr>
          <w:rFonts w:cstheme="minorHAnsi"/>
          <w:sz w:val="24"/>
          <w:szCs w:val="24"/>
        </w:rPr>
        <w:t>500 years ago, and that attempting to concord Genesis 1 with science gives a tacit approval to the notion that God let believers hold to inaccurate views of the history of the universe for 3,500 years.  And with</w:t>
      </w:r>
      <w:r w:rsidR="00B634C4">
        <w:rPr>
          <w:rFonts w:cstheme="minorHAnsi"/>
          <w:sz w:val="24"/>
          <w:szCs w:val="24"/>
        </w:rPr>
        <w:t>,</w:t>
      </w:r>
      <w:r w:rsidR="00DE623E">
        <w:rPr>
          <w:rFonts w:cstheme="minorHAnsi"/>
          <w:sz w:val="24"/>
          <w:szCs w:val="24"/>
        </w:rPr>
        <w:t xml:space="preserve"> that the question of whether </w:t>
      </w:r>
      <w:r w:rsidR="00B634C4">
        <w:rPr>
          <w:rFonts w:cstheme="minorHAnsi"/>
          <w:sz w:val="24"/>
          <w:szCs w:val="24"/>
        </w:rPr>
        <w:t xml:space="preserve">the text was </w:t>
      </w:r>
      <w:r w:rsidR="00E16B9D" w:rsidRPr="005C391D">
        <w:rPr>
          <w:rFonts w:cstheme="minorHAnsi"/>
          <w:sz w:val="24"/>
          <w:szCs w:val="24"/>
        </w:rPr>
        <w:t xml:space="preserve">attempting to portray historical </w:t>
      </w:r>
      <w:r w:rsidR="00DE623E">
        <w:rPr>
          <w:rFonts w:cstheme="minorHAnsi"/>
          <w:sz w:val="24"/>
          <w:szCs w:val="24"/>
        </w:rPr>
        <w:t xml:space="preserve">and </w:t>
      </w:r>
      <w:r w:rsidR="00E16B9D" w:rsidRPr="005C391D">
        <w:rPr>
          <w:rFonts w:cstheme="minorHAnsi"/>
          <w:sz w:val="24"/>
          <w:szCs w:val="24"/>
        </w:rPr>
        <w:t>scientific truths</w:t>
      </w:r>
      <w:r w:rsidR="00B634C4">
        <w:rPr>
          <w:rFonts w:cstheme="minorHAnsi"/>
          <w:sz w:val="24"/>
          <w:szCs w:val="24"/>
        </w:rPr>
        <w:t>,</w:t>
      </w:r>
      <w:r w:rsidR="00DE623E">
        <w:rPr>
          <w:rFonts w:cstheme="minorHAnsi"/>
          <w:sz w:val="24"/>
          <w:szCs w:val="24"/>
        </w:rPr>
        <w:t xml:space="preserve"> or not</w:t>
      </w:r>
      <w:r w:rsidR="00B634C4">
        <w:rPr>
          <w:rFonts w:cstheme="minorHAnsi"/>
          <w:sz w:val="24"/>
          <w:szCs w:val="24"/>
        </w:rPr>
        <w:t>,</w:t>
      </w:r>
      <w:r w:rsidR="00DE623E">
        <w:rPr>
          <w:rFonts w:cstheme="minorHAnsi"/>
          <w:sz w:val="24"/>
          <w:szCs w:val="24"/>
        </w:rPr>
        <w:t xml:space="preserve"> is real</w:t>
      </w:r>
      <w:r w:rsidR="00E16B9D" w:rsidRPr="005C391D">
        <w:rPr>
          <w:rFonts w:cstheme="minorHAnsi"/>
          <w:sz w:val="24"/>
          <w:szCs w:val="24"/>
        </w:rPr>
        <w:t>.</w:t>
      </w:r>
    </w:p>
    <w:p w:rsidR="007B373E" w:rsidRPr="005C391D" w:rsidRDefault="007B373E" w:rsidP="00501C4C">
      <w:pPr>
        <w:spacing w:line="360" w:lineRule="auto"/>
        <w:rPr>
          <w:rFonts w:cstheme="minorHAnsi"/>
          <w:b/>
          <w:sz w:val="24"/>
          <w:szCs w:val="24"/>
        </w:rPr>
      </w:pPr>
      <w:r w:rsidRPr="005C391D">
        <w:rPr>
          <w:rFonts w:cstheme="minorHAnsi"/>
          <w:b/>
          <w:sz w:val="24"/>
          <w:szCs w:val="24"/>
        </w:rPr>
        <w:t>DAY AGE THEORY PROBLEM #2 – DISCORDANT CONCORDISM</w:t>
      </w:r>
    </w:p>
    <w:p w:rsidR="00432D37" w:rsidRPr="005C391D" w:rsidRDefault="007B373E" w:rsidP="00501C4C">
      <w:pPr>
        <w:spacing w:line="360" w:lineRule="auto"/>
        <w:rPr>
          <w:rFonts w:cstheme="minorHAnsi"/>
          <w:sz w:val="24"/>
          <w:szCs w:val="24"/>
        </w:rPr>
      </w:pPr>
      <w:r w:rsidRPr="005C391D">
        <w:rPr>
          <w:rFonts w:cstheme="minorHAnsi"/>
          <w:sz w:val="24"/>
          <w:szCs w:val="24"/>
        </w:rPr>
        <w:t xml:space="preserve">Because scientific knowledge changes over time, systems that were developed to concord Genesis with science have changed.  Additionally, there has been a fair amount of variety in systems that </w:t>
      </w:r>
      <w:r w:rsidR="00C12E58" w:rsidRPr="005C391D">
        <w:rPr>
          <w:rFonts w:cstheme="minorHAnsi"/>
          <w:sz w:val="24"/>
          <w:szCs w:val="24"/>
        </w:rPr>
        <w:t>were formed in the same eras</w:t>
      </w:r>
      <w:r w:rsidRPr="005C391D">
        <w:rPr>
          <w:rFonts w:cstheme="minorHAnsi"/>
          <w:sz w:val="24"/>
          <w:szCs w:val="24"/>
        </w:rPr>
        <w:t xml:space="preserve"> that used the same data. </w:t>
      </w:r>
    </w:p>
    <w:p w:rsidR="00432D37" w:rsidRPr="005C391D" w:rsidRDefault="00432D37" w:rsidP="00501C4C">
      <w:pPr>
        <w:spacing w:line="360" w:lineRule="auto"/>
        <w:rPr>
          <w:rFonts w:cstheme="minorHAnsi"/>
          <w:sz w:val="24"/>
          <w:szCs w:val="24"/>
        </w:rPr>
      </w:pPr>
      <w:r w:rsidRPr="005C391D">
        <w:rPr>
          <w:rFonts w:cstheme="minorHAnsi"/>
          <w:sz w:val="24"/>
          <w:szCs w:val="24"/>
        </w:rPr>
        <w:t>18</w:t>
      </w:r>
      <w:r w:rsidRPr="005C391D">
        <w:rPr>
          <w:rFonts w:cstheme="minorHAnsi"/>
          <w:sz w:val="24"/>
          <w:szCs w:val="24"/>
          <w:vertAlign w:val="superscript"/>
        </w:rPr>
        <w:t>TH</w:t>
      </w:r>
      <w:r w:rsidRPr="005C391D">
        <w:rPr>
          <w:rFonts w:cstheme="minorHAnsi"/>
          <w:sz w:val="24"/>
          <w:szCs w:val="24"/>
        </w:rPr>
        <w:t xml:space="preserve"> CENTURY CONCORDANCE EXAMPLES</w:t>
      </w:r>
    </w:p>
    <w:p w:rsidR="007B373E" w:rsidRPr="005C391D" w:rsidRDefault="007B373E" w:rsidP="00501C4C">
      <w:pPr>
        <w:spacing w:line="360" w:lineRule="auto"/>
        <w:rPr>
          <w:rFonts w:cstheme="minorHAnsi"/>
          <w:sz w:val="24"/>
          <w:szCs w:val="24"/>
        </w:rPr>
      </w:pPr>
      <w:r w:rsidRPr="005C391D">
        <w:rPr>
          <w:rFonts w:cstheme="minorHAnsi"/>
          <w:sz w:val="24"/>
          <w:szCs w:val="24"/>
        </w:rPr>
        <w:t>For example, two well-known eighteenth century Neptunists, Benoit de Maillet and Richard Kirwan published theories that attempted to concord science with Genesis.  De Maillet, a French ambassador to Egypt, believed that the diminution of</w:t>
      </w:r>
      <w:r w:rsidR="00011689" w:rsidRPr="005C391D">
        <w:rPr>
          <w:rFonts w:cstheme="minorHAnsi"/>
          <w:sz w:val="24"/>
          <w:szCs w:val="24"/>
        </w:rPr>
        <w:t xml:space="preserve"> the oceans occurred over a two-</w:t>
      </w:r>
      <w:r w:rsidR="00C12E58" w:rsidRPr="005C391D">
        <w:rPr>
          <w:rFonts w:cstheme="minorHAnsi"/>
          <w:sz w:val="24"/>
          <w:szCs w:val="24"/>
        </w:rPr>
        <w:t xml:space="preserve">billion </w:t>
      </w:r>
      <w:r w:rsidRPr="005C391D">
        <w:rPr>
          <w:rFonts w:cstheme="minorHAnsi"/>
          <w:sz w:val="24"/>
          <w:szCs w:val="24"/>
        </w:rPr>
        <w:t>year period and that that was in accordance to scripture.</w:t>
      </w:r>
      <w:r w:rsidRPr="005C391D">
        <w:rPr>
          <w:rStyle w:val="EndnoteReference"/>
          <w:rFonts w:cstheme="minorHAnsi"/>
          <w:sz w:val="24"/>
          <w:szCs w:val="24"/>
        </w:rPr>
        <w:endnoteReference w:id="32"/>
      </w:r>
      <w:r w:rsidRPr="005C391D">
        <w:rPr>
          <w:rFonts w:cstheme="minorHAnsi"/>
          <w:sz w:val="24"/>
          <w:szCs w:val="24"/>
        </w:rPr>
        <w:t xml:space="preserve">  He also believed that Genesis 1:1 referred to pre-existent matter that God, “formed” over 6 non-literal days</w:t>
      </w:r>
      <w:r w:rsidR="000E2B77" w:rsidRPr="005C391D">
        <w:rPr>
          <w:rFonts w:cstheme="minorHAnsi"/>
          <w:sz w:val="24"/>
          <w:szCs w:val="24"/>
        </w:rPr>
        <w:t>,</w:t>
      </w:r>
      <w:r w:rsidRPr="005C391D">
        <w:rPr>
          <w:rFonts w:cstheme="minorHAnsi"/>
          <w:sz w:val="24"/>
          <w:szCs w:val="24"/>
        </w:rPr>
        <w:t xml:space="preserve"> and that the primeval waters created the mountains, which became visible with the diminution.</w:t>
      </w:r>
      <w:r w:rsidRPr="005C391D">
        <w:rPr>
          <w:rStyle w:val="EndnoteReference"/>
          <w:rFonts w:cstheme="minorHAnsi"/>
          <w:sz w:val="24"/>
          <w:szCs w:val="24"/>
        </w:rPr>
        <w:endnoteReference w:id="33"/>
      </w:r>
      <w:r w:rsidRPr="005C391D">
        <w:rPr>
          <w:rFonts w:cstheme="minorHAnsi"/>
          <w:sz w:val="24"/>
          <w:szCs w:val="24"/>
        </w:rPr>
        <w:t xml:space="preserve">  </w:t>
      </w:r>
    </w:p>
    <w:p w:rsidR="008570AD" w:rsidRPr="005C391D" w:rsidRDefault="007B373E" w:rsidP="00432D37">
      <w:pPr>
        <w:spacing w:line="360" w:lineRule="auto"/>
        <w:rPr>
          <w:rFonts w:cstheme="minorHAnsi"/>
          <w:sz w:val="24"/>
          <w:szCs w:val="24"/>
        </w:rPr>
      </w:pPr>
      <w:r w:rsidRPr="005C391D">
        <w:rPr>
          <w:rFonts w:cstheme="minorHAnsi"/>
          <w:sz w:val="24"/>
          <w:szCs w:val="24"/>
        </w:rPr>
        <w:t>Kirwan, who unlike de Maillet was a devout believer</w:t>
      </w:r>
      <w:r w:rsidRPr="005C391D">
        <w:rPr>
          <w:rStyle w:val="EndnoteReference"/>
          <w:rFonts w:cstheme="minorHAnsi"/>
          <w:sz w:val="24"/>
          <w:szCs w:val="24"/>
        </w:rPr>
        <w:endnoteReference w:id="34"/>
      </w:r>
      <w:r w:rsidRPr="005C391D">
        <w:rPr>
          <w:rFonts w:cstheme="minorHAnsi"/>
          <w:sz w:val="24"/>
          <w:szCs w:val="24"/>
        </w:rPr>
        <w:t>, believed that Genesis 1:2 referred to an earth that was, “partly in a chaotic state, and partly full of empty cavities”.</w:t>
      </w:r>
      <w:r w:rsidRPr="005C391D">
        <w:rPr>
          <w:rStyle w:val="EndnoteReference"/>
          <w:rFonts w:cstheme="minorHAnsi"/>
          <w:sz w:val="24"/>
          <w:szCs w:val="24"/>
        </w:rPr>
        <w:endnoteReference w:id="35"/>
      </w:r>
      <w:r w:rsidR="00011689" w:rsidRPr="005C391D">
        <w:rPr>
          <w:rFonts w:cstheme="minorHAnsi"/>
          <w:sz w:val="24"/>
          <w:szCs w:val="24"/>
        </w:rPr>
        <w:t xml:space="preserve">  To him </w:t>
      </w:r>
      <w:r w:rsidRPr="005C391D">
        <w:rPr>
          <w:rFonts w:cstheme="minorHAnsi"/>
          <w:sz w:val="24"/>
          <w:szCs w:val="24"/>
        </w:rPr>
        <w:t>the deep referred to, “the mixed or chaotic mass of earth and water."</w:t>
      </w:r>
      <w:r w:rsidRPr="005C391D">
        <w:rPr>
          <w:rStyle w:val="EndnoteReference"/>
          <w:rFonts w:cstheme="minorHAnsi"/>
          <w:sz w:val="24"/>
          <w:szCs w:val="24"/>
        </w:rPr>
        <w:endnoteReference w:id="36"/>
      </w:r>
      <w:r w:rsidRPr="005C391D">
        <w:rPr>
          <w:rFonts w:cstheme="minorHAnsi"/>
          <w:sz w:val="24"/>
          <w:szCs w:val="24"/>
        </w:rPr>
        <w:t xml:space="preserve">  As well, he had that the Spirit hovering over the waters was, “an invisible elastic fluid”.</w:t>
      </w:r>
      <w:r w:rsidRPr="005C391D">
        <w:rPr>
          <w:rStyle w:val="EndnoteReference"/>
          <w:rFonts w:cstheme="minorHAnsi"/>
          <w:sz w:val="24"/>
          <w:szCs w:val="24"/>
        </w:rPr>
        <w:endnoteReference w:id="37"/>
      </w:r>
      <w:r w:rsidRPr="005C391D">
        <w:rPr>
          <w:rFonts w:cstheme="minorHAnsi"/>
          <w:sz w:val="24"/>
          <w:szCs w:val="24"/>
        </w:rPr>
        <w:t xml:space="preserve">  He wrote that the light from day three, “probably denotes the flames of volcanic eruptions.”</w:t>
      </w:r>
      <w:r w:rsidRPr="005C391D">
        <w:rPr>
          <w:rStyle w:val="EndnoteReference"/>
          <w:rFonts w:cstheme="minorHAnsi"/>
          <w:sz w:val="24"/>
          <w:szCs w:val="24"/>
        </w:rPr>
        <w:endnoteReference w:id="38"/>
      </w:r>
      <w:r w:rsidRPr="005C391D">
        <w:rPr>
          <w:rFonts w:cstheme="minorHAnsi"/>
          <w:sz w:val="24"/>
          <w:szCs w:val="24"/>
        </w:rPr>
        <w:t xml:space="preserve">  While neither Kirwan’s nor de Maillet’s theories were formally day-age theories, de Maillet thought it self-evident that the days in Genesis 1 weren’t literal days, not only because his diminution took two billion years, but also because </w:t>
      </w:r>
      <w:r w:rsidRPr="005C391D">
        <w:rPr>
          <w:rFonts w:cstheme="minorHAnsi"/>
          <w:sz w:val="24"/>
          <w:szCs w:val="24"/>
        </w:rPr>
        <w:lastRenderedPageBreak/>
        <w:t>there are three apparent 24-hour, “days” before the sun was created.  Neither stressed much about the sequence of historical events as laid out in the chapter, since it didn’t contradict the scie</w:t>
      </w:r>
      <w:r w:rsidR="00B634C4">
        <w:rPr>
          <w:rFonts w:cstheme="minorHAnsi"/>
          <w:sz w:val="24"/>
          <w:szCs w:val="24"/>
        </w:rPr>
        <w:t>ntific knowledge of their time.</w:t>
      </w:r>
    </w:p>
    <w:p w:rsidR="00432D37" w:rsidRPr="005C391D" w:rsidRDefault="00432D37" w:rsidP="00432D37">
      <w:pPr>
        <w:spacing w:line="360" w:lineRule="auto"/>
        <w:rPr>
          <w:rFonts w:cstheme="minorHAnsi"/>
          <w:sz w:val="24"/>
          <w:szCs w:val="24"/>
        </w:rPr>
      </w:pPr>
      <w:r w:rsidRPr="005C391D">
        <w:rPr>
          <w:rFonts w:cstheme="minorHAnsi"/>
          <w:sz w:val="24"/>
          <w:szCs w:val="24"/>
        </w:rPr>
        <w:t>19</w:t>
      </w:r>
      <w:r w:rsidRPr="005C391D">
        <w:rPr>
          <w:rFonts w:cstheme="minorHAnsi"/>
          <w:sz w:val="24"/>
          <w:szCs w:val="24"/>
          <w:vertAlign w:val="superscript"/>
        </w:rPr>
        <w:t>TH</w:t>
      </w:r>
      <w:r w:rsidRPr="005C391D">
        <w:rPr>
          <w:rFonts w:cstheme="minorHAnsi"/>
          <w:sz w:val="24"/>
          <w:szCs w:val="24"/>
        </w:rPr>
        <w:t xml:space="preserve"> CENTURY CONCORDANCE EXAMPLES</w:t>
      </w:r>
    </w:p>
    <w:p w:rsidR="007B373E" w:rsidRPr="005C391D" w:rsidRDefault="007B373E" w:rsidP="00501C4C">
      <w:pPr>
        <w:spacing w:line="360" w:lineRule="auto"/>
        <w:rPr>
          <w:rFonts w:cstheme="minorHAnsi"/>
          <w:sz w:val="24"/>
          <w:szCs w:val="24"/>
        </w:rPr>
      </w:pPr>
      <w:r w:rsidRPr="005C391D">
        <w:rPr>
          <w:rFonts w:cstheme="minorHAnsi"/>
          <w:sz w:val="24"/>
          <w:szCs w:val="24"/>
        </w:rPr>
        <w:t>In the nineteenth century, when further geological research made it clearer that the earth was very old, the gap and the day-age theories of interpreting Genesis 1 became popular, with the day-age theory winning out as geological discoveries started to rule out the gap theory.  By the mid-1800s, intricate day-age models were developed.</w:t>
      </w:r>
      <w:r w:rsidRPr="005C391D">
        <w:rPr>
          <w:rStyle w:val="EndnoteReference"/>
          <w:rFonts w:cstheme="minorHAnsi"/>
          <w:sz w:val="24"/>
          <w:szCs w:val="24"/>
        </w:rPr>
        <w:endnoteReference w:id="39"/>
      </w:r>
      <w:r w:rsidRPr="005C391D">
        <w:rPr>
          <w:rFonts w:cstheme="minorHAnsi"/>
          <w:sz w:val="24"/>
          <w:szCs w:val="24"/>
        </w:rPr>
        <w:t xml:space="preserve">  The Scottish amateur paleontologist-geologist and ecclesiastical journalist Hugh Miller held in his book, </w:t>
      </w:r>
      <w:r w:rsidRPr="005C391D">
        <w:rPr>
          <w:rFonts w:cstheme="minorHAnsi"/>
          <w:i/>
          <w:sz w:val="24"/>
          <w:szCs w:val="24"/>
        </w:rPr>
        <w:t>The Testimony of the Rocks</w:t>
      </w:r>
      <w:r w:rsidRPr="005C391D">
        <w:rPr>
          <w:rFonts w:cstheme="minorHAnsi"/>
          <w:sz w:val="24"/>
          <w:szCs w:val="24"/>
        </w:rPr>
        <w:t xml:space="preserve"> that the creation was revealed to Moses in a series of visions, which were presented in the format of the six days.  Miller believed that the days in Genesis 1 are symbolic days, representing, “divine periods”.</w:t>
      </w:r>
      <w:r w:rsidRPr="005C391D">
        <w:rPr>
          <w:rStyle w:val="EndnoteReference"/>
          <w:rFonts w:cstheme="minorHAnsi"/>
          <w:sz w:val="24"/>
          <w:szCs w:val="24"/>
        </w:rPr>
        <w:endnoteReference w:id="40"/>
      </w:r>
      <w:r w:rsidRPr="005C391D">
        <w:rPr>
          <w:rFonts w:cstheme="minorHAnsi"/>
          <w:sz w:val="24"/>
          <w:szCs w:val="24"/>
        </w:rPr>
        <w:t xml:space="preserve">  He theorized that like a map representing a larger land mass to scale, the symbolic days were faithful representations of these divine periods.  </w:t>
      </w:r>
      <w:r w:rsidR="00C12E58" w:rsidRPr="005C391D">
        <w:rPr>
          <w:rFonts w:cstheme="minorHAnsi"/>
          <w:sz w:val="24"/>
          <w:szCs w:val="24"/>
        </w:rPr>
        <w:t>Hi</w:t>
      </w:r>
      <w:r w:rsidRPr="005C391D">
        <w:rPr>
          <w:rFonts w:cstheme="minorHAnsi"/>
          <w:sz w:val="24"/>
          <w:szCs w:val="24"/>
        </w:rPr>
        <w:t>s first day had the sun struggling through a thick, cloudy atmosphere.  On the second day Miller had fish and invertebrate l</w:t>
      </w:r>
      <w:r w:rsidR="00C12E58" w:rsidRPr="005C391D">
        <w:rPr>
          <w:rFonts w:cstheme="minorHAnsi"/>
          <w:sz w:val="24"/>
          <w:szCs w:val="24"/>
        </w:rPr>
        <w:t>ife on earth, but</w:t>
      </w:r>
      <w:r w:rsidRPr="005C391D">
        <w:rPr>
          <w:rFonts w:cstheme="minorHAnsi"/>
          <w:sz w:val="24"/>
          <w:szCs w:val="24"/>
        </w:rPr>
        <w:t xml:space="preserve"> Moses couldn’t see them since his attention in the vision was attracted to, “atmospheric phenomena”.</w:t>
      </w:r>
      <w:r w:rsidRPr="005C391D">
        <w:rPr>
          <w:rStyle w:val="EndnoteReference"/>
          <w:rFonts w:cstheme="minorHAnsi"/>
          <w:sz w:val="24"/>
          <w:szCs w:val="24"/>
        </w:rPr>
        <w:endnoteReference w:id="41"/>
      </w:r>
    </w:p>
    <w:p w:rsidR="007B373E" w:rsidRPr="005C391D" w:rsidRDefault="007B373E" w:rsidP="00501C4C">
      <w:pPr>
        <w:spacing w:line="360" w:lineRule="auto"/>
        <w:rPr>
          <w:rFonts w:cstheme="minorHAnsi"/>
          <w:sz w:val="24"/>
          <w:szCs w:val="24"/>
        </w:rPr>
      </w:pPr>
      <w:r w:rsidRPr="005C391D">
        <w:rPr>
          <w:rFonts w:cstheme="minorHAnsi"/>
          <w:sz w:val="24"/>
          <w:szCs w:val="24"/>
        </w:rPr>
        <w:t xml:space="preserve">Princeton-based Swiss-American geographer and geologist Arnold Guyot was another prominent nineteenth century advocate of the day-age theory, who laid out his beliefs in a series of lectures that became his book </w:t>
      </w:r>
      <w:r w:rsidRPr="005C391D">
        <w:rPr>
          <w:rFonts w:cstheme="minorHAnsi"/>
          <w:i/>
          <w:sz w:val="24"/>
          <w:szCs w:val="24"/>
        </w:rPr>
        <w:t>Creation</w:t>
      </w:r>
      <w:r w:rsidRPr="005C391D">
        <w:rPr>
          <w:rFonts w:cstheme="minorHAnsi"/>
          <w:sz w:val="24"/>
          <w:szCs w:val="24"/>
        </w:rPr>
        <w:t>.  Though he held that the bible was primarily a book about spirituality, he believed that Genesis 1 one agreed with the science of his day, with the creation account given as a grand, “cosmogenic week”.</w:t>
      </w:r>
      <w:r w:rsidRPr="005C391D">
        <w:rPr>
          <w:rStyle w:val="EndnoteReference"/>
          <w:rFonts w:cstheme="minorHAnsi"/>
          <w:sz w:val="24"/>
          <w:szCs w:val="24"/>
        </w:rPr>
        <w:endnoteReference w:id="42"/>
      </w:r>
      <w:r w:rsidRPr="005C391D">
        <w:rPr>
          <w:rFonts w:cstheme="minorHAnsi"/>
          <w:sz w:val="24"/>
          <w:szCs w:val="24"/>
        </w:rPr>
        <w:t xml:space="preserve">  The waters o</w:t>
      </w:r>
      <w:r w:rsidR="001960CD" w:rsidRPr="005C391D">
        <w:rPr>
          <w:rFonts w:cstheme="minorHAnsi"/>
          <w:sz w:val="24"/>
          <w:szCs w:val="24"/>
        </w:rPr>
        <w:t>f 1:2 were actually gaseous, as</w:t>
      </w:r>
      <w:r w:rsidRPr="005C391D">
        <w:rPr>
          <w:rFonts w:cstheme="minorHAnsi"/>
          <w:sz w:val="24"/>
          <w:szCs w:val="24"/>
        </w:rPr>
        <w:t xml:space="preserve"> was </w:t>
      </w:r>
      <w:r w:rsidR="001960CD" w:rsidRPr="005C391D">
        <w:rPr>
          <w:rFonts w:cstheme="minorHAnsi"/>
          <w:sz w:val="24"/>
          <w:szCs w:val="24"/>
        </w:rPr>
        <w:t>the primordial matter</w:t>
      </w:r>
      <w:r w:rsidR="00F6633B" w:rsidRPr="005C391D">
        <w:rPr>
          <w:rFonts w:cstheme="minorHAnsi"/>
          <w:sz w:val="24"/>
          <w:szCs w:val="24"/>
        </w:rPr>
        <w:t xml:space="preserve"> - </w:t>
      </w:r>
      <w:r w:rsidR="001960CD" w:rsidRPr="005C391D">
        <w:rPr>
          <w:rFonts w:cstheme="minorHAnsi"/>
          <w:sz w:val="24"/>
          <w:szCs w:val="24"/>
        </w:rPr>
        <w:t xml:space="preserve">Hebrew </w:t>
      </w:r>
      <w:r w:rsidRPr="005C391D">
        <w:rPr>
          <w:rFonts w:cstheme="minorHAnsi"/>
          <w:sz w:val="24"/>
          <w:szCs w:val="24"/>
        </w:rPr>
        <w:t xml:space="preserve">“eres”, which could mean, “land” or, “matter” as well as, “earth”, so that the earth in 1:2 was gaseous.  The Spirit of God moved on the face of the gas, separating the waters in the gas, which created light.  </w:t>
      </w:r>
      <w:r w:rsidRPr="005C391D">
        <w:rPr>
          <w:rStyle w:val="EndnoteReference"/>
          <w:rFonts w:cstheme="minorHAnsi"/>
          <w:sz w:val="24"/>
          <w:szCs w:val="24"/>
        </w:rPr>
        <w:endnoteReference w:id="43"/>
      </w:r>
      <w:r w:rsidRPr="005C391D">
        <w:rPr>
          <w:rFonts w:cstheme="minorHAnsi"/>
          <w:sz w:val="24"/>
          <w:szCs w:val="24"/>
        </w:rPr>
        <w:t>The work of the second day consisted of organizing the heavens, with the, “vast primitive nebula”</w:t>
      </w:r>
      <w:r w:rsidRPr="005C391D">
        <w:rPr>
          <w:rStyle w:val="EndnoteReference"/>
          <w:rFonts w:cstheme="minorHAnsi"/>
          <w:sz w:val="24"/>
          <w:szCs w:val="24"/>
        </w:rPr>
        <w:endnoteReference w:id="44"/>
      </w:r>
      <w:r w:rsidRPr="005C391D">
        <w:rPr>
          <w:rFonts w:cstheme="minorHAnsi"/>
          <w:sz w:val="24"/>
          <w:szCs w:val="24"/>
        </w:rPr>
        <w:t xml:space="preserve"> of the first day breaking up and forming stars. </w:t>
      </w:r>
      <w:r w:rsidR="001960CD" w:rsidRPr="005C391D">
        <w:rPr>
          <w:rFonts w:cstheme="minorHAnsi"/>
          <w:sz w:val="24"/>
          <w:szCs w:val="24"/>
        </w:rPr>
        <w:t xml:space="preserve"> As he put it, “</w:t>
      </w:r>
      <w:r w:rsidRPr="005C391D">
        <w:rPr>
          <w:rFonts w:cstheme="minorHAnsi"/>
          <w:sz w:val="24"/>
          <w:szCs w:val="24"/>
        </w:rPr>
        <w:t xml:space="preserve">the nebulous masses (galaxies) of outer space were the heavens of </w:t>
      </w:r>
      <w:r w:rsidRPr="005C391D">
        <w:rPr>
          <w:rFonts w:cstheme="minorHAnsi"/>
          <w:sz w:val="24"/>
          <w:szCs w:val="24"/>
        </w:rPr>
        <w:lastRenderedPageBreak/>
        <w:t>heavens, that is, the waters above the heavens. In contrast, our own immediate celestial neighborhood consisting of the sun, moon, and nearby stars were the waters below the heavens.”</w:t>
      </w:r>
      <w:r w:rsidRPr="005C391D">
        <w:rPr>
          <w:rStyle w:val="EndnoteReference"/>
          <w:rFonts w:cstheme="minorHAnsi"/>
          <w:sz w:val="24"/>
          <w:szCs w:val="24"/>
        </w:rPr>
        <w:endnoteReference w:id="45"/>
      </w:r>
      <w:r w:rsidRPr="005C391D">
        <w:rPr>
          <w:rFonts w:cstheme="minorHAnsi"/>
          <w:sz w:val="24"/>
          <w:szCs w:val="24"/>
        </w:rPr>
        <w:t xml:space="preserve">  The firmament was by default the space between the nearby and distant nebulas.</w:t>
      </w:r>
    </w:p>
    <w:p w:rsidR="007B373E" w:rsidRPr="005C391D" w:rsidRDefault="007B373E" w:rsidP="00501C4C">
      <w:pPr>
        <w:spacing w:line="360" w:lineRule="auto"/>
        <w:rPr>
          <w:rFonts w:cstheme="minorHAnsi"/>
          <w:sz w:val="24"/>
          <w:szCs w:val="24"/>
        </w:rPr>
      </w:pPr>
      <w:r w:rsidRPr="005C391D">
        <w:rPr>
          <w:rFonts w:cstheme="minorHAnsi"/>
          <w:sz w:val="24"/>
          <w:szCs w:val="24"/>
        </w:rPr>
        <w:t>Guyot understood that the sequence of events, as laid out in a plain reading Genesis 1, were not according to what the science of the day understood them to be, knowing there was a problem with having plants created on the third day before land animals, and wrote that if the third day referred to all lands plants, then, “geology would assuredly disprove it.”</w:t>
      </w:r>
      <w:r w:rsidRPr="005C391D">
        <w:rPr>
          <w:rStyle w:val="EndnoteReference"/>
          <w:rFonts w:cstheme="minorHAnsi"/>
          <w:sz w:val="24"/>
          <w:szCs w:val="24"/>
        </w:rPr>
        <w:endnoteReference w:id="46"/>
      </w:r>
      <w:r w:rsidRPr="005C391D">
        <w:rPr>
          <w:rFonts w:cstheme="minorHAnsi"/>
          <w:sz w:val="24"/>
          <w:szCs w:val="24"/>
        </w:rPr>
        <w:t xml:space="preserve">  He stated that the Genesis author mentioned different aspects of creation only once, so that the, “lowest” plants were created in day three, and became invisible in day five.  </w:t>
      </w:r>
    </w:p>
    <w:p w:rsidR="007B373E" w:rsidRPr="005C391D" w:rsidRDefault="001960CD" w:rsidP="00501C4C">
      <w:pPr>
        <w:spacing w:line="360" w:lineRule="auto"/>
        <w:rPr>
          <w:rFonts w:cstheme="minorHAnsi"/>
          <w:sz w:val="24"/>
          <w:szCs w:val="24"/>
        </w:rPr>
      </w:pPr>
      <w:r w:rsidRPr="005C391D">
        <w:rPr>
          <w:rFonts w:cstheme="minorHAnsi"/>
          <w:sz w:val="24"/>
          <w:szCs w:val="24"/>
        </w:rPr>
        <w:t>The geographer/geologist</w:t>
      </w:r>
      <w:r w:rsidR="007B373E" w:rsidRPr="005C391D">
        <w:rPr>
          <w:rFonts w:cstheme="minorHAnsi"/>
          <w:sz w:val="24"/>
          <w:szCs w:val="24"/>
        </w:rPr>
        <w:t>, who held that the light of day one was from the chemical reactions in the gaseous primordial matter, wrote that when that light disappeared</w:t>
      </w:r>
      <w:r w:rsidR="00F6633B" w:rsidRPr="005C391D">
        <w:rPr>
          <w:rFonts w:cstheme="minorHAnsi"/>
          <w:sz w:val="24"/>
          <w:szCs w:val="24"/>
        </w:rPr>
        <w:t>,</w:t>
      </w:r>
      <w:r w:rsidR="007B373E" w:rsidRPr="005C391D">
        <w:rPr>
          <w:rFonts w:cstheme="minorHAnsi"/>
          <w:sz w:val="24"/>
          <w:szCs w:val="24"/>
        </w:rPr>
        <w:t xml:space="preserve"> the light from the already present sun, moon and stars became visible.  Thus</w:t>
      </w:r>
      <w:r w:rsidR="008C5BBF" w:rsidRPr="005C391D">
        <w:rPr>
          <w:rFonts w:cstheme="minorHAnsi"/>
          <w:sz w:val="24"/>
          <w:szCs w:val="24"/>
        </w:rPr>
        <w:t>,</w:t>
      </w:r>
      <w:r w:rsidR="007B373E" w:rsidRPr="005C391D">
        <w:rPr>
          <w:rFonts w:cstheme="minorHAnsi"/>
          <w:sz w:val="24"/>
          <w:szCs w:val="24"/>
        </w:rPr>
        <w:t xml:space="preserve"> there was no ex-nihilo creation of the heavenly bodies in day four.</w:t>
      </w:r>
    </w:p>
    <w:p w:rsidR="007B373E" w:rsidRPr="005C391D" w:rsidRDefault="007B373E" w:rsidP="00501C4C">
      <w:pPr>
        <w:spacing w:line="360" w:lineRule="auto"/>
        <w:rPr>
          <w:rFonts w:cstheme="minorHAnsi"/>
          <w:sz w:val="24"/>
          <w:szCs w:val="24"/>
        </w:rPr>
      </w:pPr>
      <w:r w:rsidRPr="005C391D">
        <w:rPr>
          <w:rFonts w:cstheme="minorHAnsi"/>
          <w:sz w:val="24"/>
          <w:szCs w:val="24"/>
        </w:rPr>
        <w:t xml:space="preserve">Also a prominent eighteenth century day age theorist was the Canadian geologist and evangelical Christian J. William Dawson.  In his book </w:t>
      </w:r>
      <w:r w:rsidRPr="005C391D">
        <w:rPr>
          <w:rFonts w:cstheme="minorHAnsi"/>
          <w:i/>
          <w:sz w:val="24"/>
          <w:szCs w:val="24"/>
        </w:rPr>
        <w:t>The Origin of the World According to Revelation and Science</w:t>
      </w:r>
      <w:r w:rsidR="004966FE" w:rsidRPr="004966FE">
        <w:rPr>
          <w:rFonts w:cstheme="minorHAnsi"/>
          <w:sz w:val="24"/>
          <w:szCs w:val="24"/>
        </w:rPr>
        <w:t>,</w:t>
      </w:r>
      <w:r w:rsidRPr="004966FE">
        <w:rPr>
          <w:rFonts w:cstheme="minorHAnsi"/>
          <w:sz w:val="24"/>
          <w:szCs w:val="24"/>
        </w:rPr>
        <w:t xml:space="preserve"> </w:t>
      </w:r>
      <w:r w:rsidRPr="005C391D">
        <w:rPr>
          <w:rFonts w:cstheme="minorHAnsi"/>
          <w:sz w:val="24"/>
          <w:szCs w:val="24"/>
        </w:rPr>
        <w:t>Dawson stated that the days of Genesis 1 were long and indeterminate in length, since, among other reasons, there was no day/night formula for day seven and that Genesis 2:5 mentioned no rain, implying that that couldn’t have been referring merely to a twenty-four hour period.</w:t>
      </w:r>
      <w:r w:rsidRPr="005C391D">
        <w:rPr>
          <w:rStyle w:val="EndnoteReference"/>
          <w:rFonts w:cstheme="minorHAnsi"/>
          <w:sz w:val="24"/>
          <w:szCs w:val="24"/>
        </w:rPr>
        <w:endnoteReference w:id="47"/>
      </w:r>
    </w:p>
    <w:p w:rsidR="001960CD" w:rsidRPr="005C391D" w:rsidRDefault="007B373E" w:rsidP="00501C4C">
      <w:pPr>
        <w:spacing w:line="360" w:lineRule="auto"/>
        <w:rPr>
          <w:rFonts w:cstheme="minorHAnsi"/>
          <w:sz w:val="24"/>
          <w:szCs w:val="24"/>
        </w:rPr>
      </w:pPr>
      <w:r w:rsidRPr="005C391D">
        <w:rPr>
          <w:rFonts w:cstheme="minorHAnsi"/>
          <w:sz w:val="24"/>
          <w:szCs w:val="24"/>
        </w:rPr>
        <w:t>Dawson held that the dark from 1:2 was the dark outer spac</w:t>
      </w:r>
      <w:r w:rsidR="001960CD" w:rsidRPr="005C391D">
        <w:rPr>
          <w:rFonts w:cstheme="minorHAnsi"/>
          <w:sz w:val="24"/>
          <w:szCs w:val="24"/>
        </w:rPr>
        <w:t>e and the light from day one</w:t>
      </w:r>
      <w:r w:rsidRPr="005C391D">
        <w:rPr>
          <w:rFonts w:cstheme="minorHAnsi"/>
          <w:sz w:val="24"/>
          <w:szCs w:val="24"/>
        </w:rPr>
        <w:t>, “must have proceeded from luminous matter diffused through the whole space of the solar system.”</w:t>
      </w:r>
      <w:r w:rsidRPr="005C391D">
        <w:rPr>
          <w:rStyle w:val="EndnoteReference"/>
          <w:rFonts w:cstheme="minorHAnsi"/>
          <w:sz w:val="24"/>
          <w:szCs w:val="24"/>
        </w:rPr>
        <w:endnoteReference w:id="48"/>
      </w:r>
      <w:r w:rsidRPr="005C391D">
        <w:rPr>
          <w:rFonts w:cstheme="minorHAnsi"/>
          <w:sz w:val="24"/>
          <w:szCs w:val="24"/>
        </w:rPr>
        <w:t xml:space="preserve">  This matter gradually concentrated within the earth’s orbit so that one hemisphere at a time would be lit.  The water of the great deep was not distinct from the dense fog about the waters, which gradually gave way to give rise to the oceans and land masses.  He held, as other geologists of the time did, that the cooling and contraction of the earth led to the elevation of the land masses and mountains. </w:t>
      </w:r>
      <w:r w:rsidRPr="005C391D">
        <w:rPr>
          <w:rStyle w:val="EndnoteReference"/>
          <w:rFonts w:cstheme="minorHAnsi"/>
          <w:sz w:val="24"/>
          <w:szCs w:val="24"/>
        </w:rPr>
        <w:endnoteReference w:id="49"/>
      </w:r>
      <w:r w:rsidRPr="005C391D">
        <w:rPr>
          <w:rFonts w:cstheme="minorHAnsi"/>
          <w:sz w:val="24"/>
          <w:szCs w:val="24"/>
        </w:rPr>
        <w:t xml:space="preserve">  </w:t>
      </w:r>
      <w:r w:rsidRPr="005C391D">
        <w:rPr>
          <w:rFonts w:cstheme="minorHAnsi"/>
          <w:sz w:val="24"/>
          <w:szCs w:val="24"/>
        </w:rPr>
        <w:lastRenderedPageBreak/>
        <w:t>Da</w:t>
      </w:r>
      <w:r w:rsidR="001960CD" w:rsidRPr="005C391D">
        <w:rPr>
          <w:rFonts w:cstheme="minorHAnsi"/>
          <w:sz w:val="24"/>
          <w:szCs w:val="24"/>
        </w:rPr>
        <w:t>wson held that the Hebrew word, “</w:t>
      </w:r>
      <w:r w:rsidRPr="005C391D">
        <w:rPr>
          <w:rFonts w:cstheme="minorHAnsi"/>
          <w:sz w:val="24"/>
          <w:szCs w:val="24"/>
        </w:rPr>
        <w:t>min</w:t>
      </w:r>
      <w:r w:rsidR="001960CD" w:rsidRPr="005C391D">
        <w:rPr>
          <w:rFonts w:cstheme="minorHAnsi"/>
          <w:sz w:val="24"/>
          <w:szCs w:val="24"/>
        </w:rPr>
        <w:t>”</w:t>
      </w:r>
      <w:r w:rsidRPr="005C391D">
        <w:rPr>
          <w:rFonts w:cstheme="minorHAnsi"/>
          <w:sz w:val="24"/>
          <w:szCs w:val="24"/>
        </w:rPr>
        <w:t xml:space="preserve"> (kind) referred to species and resisted Darwin’s evolution.  In the fourth day the luminosity in the center of the solar system became condensed, creating the sun and moon, which could become markers for days and seasons and hitherto no exact definition of days or years existed.  Large portions of the land masses re</w:t>
      </w:r>
      <w:r w:rsidR="00CF5C16" w:rsidRPr="005C391D">
        <w:rPr>
          <w:rFonts w:cstheme="minorHAnsi"/>
          <w:sz w:val="24"/>
          <w:szCs w:val="24"/>
        </w:rPr>
        <w:t>-</w:t>
      </w:r>
      <w:r w:rsidRPr="005C391D">
        <w:rPr>
          <w:rFonts w:cstheme="minorHAnsi"/>
          <w:sz w:val="24"/>
          <w:szCs w:val="24"/>
        </w:rPr>
        <w:t xml:space="preserve">submerged, thought Dawson, since the fifth day had land vegetation appearing. </w:t>
      </w:r>
    </w:p>
    <w:p w:rsidR="00EC2FC8" w:rsidRPr="005C391D" w:rsidRDefault="001960CD" w:rsidP="00501C4C">
      <w:pPr>
        <w:spacing w:line="360" w:lineRule="auto"/>
        <w:rPr>
          <w:rFonts w:cstheme="minorHAnsi"/>
          <w:sz w:val="24"/>
          <w:szCs w:val="24"/>
        </w:rPr>
      </w:pPr>
      <w:r w:rsidRPr="005C391D">
        <w:rPr>
          <w:rFonts w:cstheme="minorHAnsi"/>
          <w:sz w:val="24"/>
          <w:szCs w:val="24"/>
        </w:rPr>
        <w:t>As is apparent, there is much disagreement between the day-age theories of Kirwan, Guyot and Dawson</w:t>
      </w:r>
      <w:r w:rsidR="00F04F76" w:rsidRPr="005C391D">
        <w:rPr>
          <w:rFonts w:cstheme="minorHAnsi"/>
          <w:sz w:val="24"/>
          <w:szCs w:val="24"/>
        </w:rPr>
        <w:t>, as well as discrepancies with all three of them with</w:t>
      </w:r>
      <w:r w:rsidRPr="005C391D">
        <w:rPr>
          <w:rFonts w:cstheme="minorHAnsi"/>
          <w:sz w:val="24"/>
          <w:szCs w:val="24"/>
        </w:rPr>
        <w:t xml:space="preserve"> science.</w:t>
      </w:r>
      <w:r w:rsidR="007B373E" w:rsidRPr="005C391D">
        <w:rPr>
          <w:rFonts w:cstheme="minorHAnsi"/>
          <w:sz w:val="24"/>
          <w:szCs w:val="24"/>
        </w:rPr>
        <w:t xml:space="preserve"> </w:t>
      </w:r>
      <w:r w:rsidRPr="005C391D">
        <w:rPr>
          <w:rFonts w:cstheme="minorHAnsi"/>
          <w:sz w:val="24"/>
          <w:szCs w:val="24"/>
        </w:rPr>
        <w:t xml:space="preserve"> </w:t>
      </w:r>
      <w:r w:rsidR="007B373E" w:rsidRPr="005C391D">
        <w:rPr>
          <w:rFonts w:cstheme="minorHAnsi"/>
          <w:sz w:val="24"/>
          <w:szCs w:val="24"/>
        </w:rPr>
        <w:t xml:space="preserve">The following chart compares </w:t>
      </w:r>
      <w:r w:rsidRPr="005C391D">
        <w:rPr>
          <w:rFonts w:cstheme="minorHAnsi"/>
          <w:sz w:val="24"/>
          <w:szCs w:val="24"/>
        </w:rPr>
        <w:t xml:space="preserve">the </w:t>
      </w:r>
      <w:r w:rsidR="007B373E" w:rsidRPr="005C391D">
        <w:rPr>
          <w:rFonts w:cstheme="minorHAnsi"/>
          <w:sz w:val="24"/>
          <w:szCs w:val="24"/>
        </w:rPr>
        <w:t>concordances:</w:t>
      </w:r>
      <w:r w:rsidR="007B373E" w:rsidRPr="005C391D">
        <w:rPr>
          <w:rStyle w:val="EndnoteReference"/>
          <w:rFonts w:cstheme="minorHAnsi"/>
          <w:sz w:val="24"/>
          <w:szCs w:val="24"/>
        </w:rPr>
        <w:endnoteReference w:id="50"/>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36"/>
        <w:gridCol w:w="2252"/>
        <w:gridCol w:w="2235"/>
        <w:gridCol w:w="2233"/>
      </w:tblGrid>
      <w:tr w:rsidR="007B373E" w:rsidRPr="005C391D" w:rsidTr="001E1C4B">
        <w:trPr>
          <w:trHeight w:val="440"/>
        </w:trPr>
        <w:tc>
          <w:tcPr>
            <w:tcW w:w="2337" w:type="dxa"/>
          </w:tcPr>
          <w:p w:rsidR="007B373E" w:rsidRPr="005C391D" w:rsidRDefault="007B373E" w:rsidP="001E1C4B">
            <w:pPr>
              <w:rPr>
                <w:rStyle w:val="text"/>
                <w:rFonts w:cstheme="minorHAnsi"/>
                <w:color w:val="000000"/>
                <w:sz w:val="24"/>
                <w:szCs w:val="24"/>
                <w:shd w:val="clear" w:color="auto" w:fill="FFFFFF"/>
              </w:rPr>
            </w:pPr>
          </w:p>
        </w:tc>
        <w:tc>
          <w:tcPr>
            <w:tcW w:w="2337" w:type="dxa"/>
          </w:tcPr>
          <w:p w:rsidR="007B373E" w:rsidRPr="005C391D" w:rsidRDefault="007B373E" w:rsidP="001E1C4B">
            <w:pPr>
              <w:rPr>
                <w:rStyle w:val="text"/>
                <w:rFonts w:cstheme="minorHAnsi"/>
                <w:b/>
                <w:color w:val="000000"/>
                <w:sz w:val="24"/>
                <w:szCs w:val="24"/>
                <w:shd w:val="clear" w:color="auto" w:fill="FFFFFF"/>
              </w:rPr>
            </w:pPr>
            <w:r w:rsidRPr="005C391D">
              <w:rPr>
                <w:rStyle w:val="text"/>
                <w:rFonts w:cstheme="minorHAnsi"/>
                <w:b/>
                <w:color w:val="000000"/>
                <w:sz w:val="24"/>
                <w:szCs w:val="24"/>
                <w:shd w:val="clear" w:color="auto" w:fill="FFFFFF"/>
              </w:rPr>
              <w:t>Miller</w:t>
            </w:r>
          </w:p>
        </w:tc>
        <w:tc>
          <w:tcPr>
            <w:tcW w:w="2338" w:type="dxa"/>
          </w:tcPr>
          <w:p w:rsidR="007B373E" w:rsidRPr="005C391D" w:rsidRDefault="007B373E" w:rsidP="001E1C4B">
            <w:pPr>
              <w:rPr>
                <w:rStyle w:val="text"/>
                <w:rFonts w:cstheme="minorHAnsi"/>
                <w:b/>
                <w:color w:val="000000"/>
                <w:sz w:val="24"/>
                <w:szCs w:val="24"/>
                <w:shd w:val="clear" w:color="auto" w:fill="FFFFFF"/>
              </w:rPr>
            </w:pPr>
            <w:r w:rsidRPr="005C391D">
              <w:rPr>
                <w:rStyle w:val="text"/>
                <w:rFonts w:cstheme="minorHAnsi"/>
                <w:b/>
                <w:color w:val="000000"/>
                <w:sz w:val="24"/>
                <w:szCs w:val="24"/>
                <w:shd w:val="clear" w:color="auto" w:fill="FFFFFF"/>
              </w:rPr>
              <w:t>Guyot</w:t>
            </w:r>
          </w:p>
        </w:tc>
        <w:tc>
          <w:tcPr>
            <w:tcW w:w="2338" w:type="dxa"/>
          </w:tcPr>
          <w:p w:rsidR="007B373E" w:rsidRPr="005C391D" w:rsidRDefault="007B373E" w:rsidP="001E1C4B">
            <w:pPr>
              <w:rPr>
                <w:rStyle w:val="text"/>
                <w:rFonts w:cstheme="minorHAnsi"/>
                <w:b/>
                <w:color w:val="000000"/>
                <w:sz w:val="24"/>
                <w:szCs w:val="24"/>
                <w:shd w:val="clear" w:color="auto" w:fill="FFFFFF"/>
              </w:rPr>
            </w:pPr>
            <w:r w:rsidRPr="005C391D">
              <w:rPr>
                <w:rStyle w:val="text"/>
                <w:rFonts w:cstheme="minorHAnsi"/>
                <w:b/>
                <w:color w:val="000000"/>
                <w:sz w:val="24"/>
                <w:szCs w:val="24"/>
                <w:shd w:val="clear" w:color="auto" w:fill="FFFFFF"/>
              </w:rPr>
              <w:t>Dawson</w:t>
            </w:r>
          </w:p>
        </w:tc>
      </w:tr>
      <w:tr w:rsidR="007B373E" w:rsidRPr="005C391D" w:rsidTr="00897124">
        <w:trPr>
          <w:trHeight w:val="962"/>
        </w:trPr>
        <w:tc>
          <w:tcPr>
            <w:tcW w:w="2337"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Day 1</w:t>
            </w:r>
          </w:p>
        </w:tc>
        <w:tc>
          <w:tcPr>
            <w:tcW w:w="2337" w:type="dxa"/>
          </w:tcPr>
          <w:p w:rsidR="007B373E" w:rsidRPr="005C391D" w:rsidRDefault="007B373E" w:rsidP="001E1C4B">
            <w:pPr>
              <w:rPr>
                <w:rStyle w:val="text"/>
                <w:rFonts w:cstheme="minorHAnsi"/>
                <w:color w:val="000000"/>
                <w:sz w:val="24"/>
                <w:szCs w:val="24"/>
                <w:shd w:val="clear" w:color="auto" w:fill="FFFFFF"/>
              </w:rPr>
            </w:pPr>
            <w:r w:rsidRPr="005C391D">
              <w:rPr>
                <w:rFonts w:cstheme="minorHAnsi"/>
                <w:sz w:val="24"/>
                <w:szCs w:val="24"/>
              </w:rPr>
              <w:t>Azoic period, clearing of cloudy atmosphere</w:t>
            </w:r>
          </w:p>
        </w:tc>
        <w:tc>
          <w:tcPr>
            <w:tcW w:w="2338" w:type="dxa"/>
          </w:tcPr>
          <w:p w:rsidR="007B373E" w:rsidRPr="005C391D" w:rsidRDefault="007B373E" w:rsidP="001E1C4B">
            <w:pPr>
              <w:rPr>
                <w:rStyle w:val="text"/>
                <w:rFonts w:cstheme="minorHAnsi"/>
                <w:color w:val="000000"/>
                <w:sz w:val="24"/>
                <w:szCs w:val="24"/>
                <w:shd w:val="clear" w:color="auto" w:fill="FFFFFF"/>
              </w:rPr>
            </w:pPr>
          </w:p>
        </w:tc>
        <w:tc>
          <w:tcPr>
            <w:tcW w:w="2338"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Atmosphere clears</w:t>
            </w:r>
          </w:p>
        </w:tc>
      </w:tr>
      <w:tr w:rsidR="007B373E" w:rsidRPr="005C391D" w:rsidTr="00897124">
        <w:trPr>
          <w:trHeight w:val="1250"/>
        </w:trPr>
        <w:tc>
          <w:tcPr>
            <w:tcW w:w="2337"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Day 2</w:t>
            </w:r>
          </w:p>
        </w:tc>
        <w:tc>
          <w:tcPr>
            <w:tcW w:w="2337"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Silurian and old Red periods, development of atmospheres</w:t>
            </w:r>
          </w:p>
        </w:tc>
        <w:tc>
          <w:tcPr>
            <w:tcW w:w="2338"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 xml:space="preserve">Primitive nebula break up into gaseous masses and stars </w:t>
            </w:r>
          </w:p>
        </w:tc>
        <w:tc>
          <w:tcPr>
            <w:tcW w:w="2338"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Clouds and oceans segregate</w:t>
            </w:r>
          </w:p>
        </w:tc>
      </w:tr>
      <w:tr w:rsidR="007B373E" w:rsidRPr="005C391D" w:rsidTr="00897124">
        <w:trPr>
          <w:trHeight w:val="1340"/>
        </w:trPr>
        <w:tc>
          <w:tcPr>
            <w:tcW w:w="2337"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Day 3</w:t>
            </w:r>
          </w:p>
        </w:tc>
        <w:tc>
          <w:tcPr>
            <w:tcW w:w="2337"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Carboniferous period, lush vegetation emerge</w:t>
            </w:r>
          </w:p>
        </w:tc>
        <w:tc>
          <w:tcPr>
            <w:tcW w:w="2338"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Earth cools, simple plants only</w:t>
            </w:r>
          </w:p>
        </w:tc>
        <w:tc>
          <w:tcPr>
            <w:tcW w:w="2338"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Eozioc period, continents</w:t>
            </w:r>
          </w:p>
        </w:tc>
      </w:tr>
      <w:tr w:rsidR="007B373E" w:rsidRPr="005C391D" w:rsidTr="005C391D">
        <w:trPr>
          <w:trHeight w:val="1835"/>
        </w:trPr>
        <w:tc>
          <w:tcPr>
            <w:tcW w:w="2337"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Day 4</w:t>
            </w:r>
          </w:p>
        </w:tc>
        <w:tc>
          <w:tcPr>
            <w:tcW w:w="2337"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Permian and Triassic periods, final clearing of atmosphere</w:t>
            </w:r>
          </w:p>
        </w:tc>
        <w:tc>
          <w:tcPr>
            <w:tcW w:w="2338"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 xml:space="preserve">Archean period, (equivalent of Miller’s Azoic), </w:t>
            </w:r>
            <w:r w:rsidRPr="005C391D">
              <w:rPr>
                <w:rFonts w:cstheme="minorHAnsi"/>
                <w:sz w:val="24"/>
                <w:szCs w:val="24"/>
              </w:rPr>
              <w:t>sun becomes visible as glowing earth loses its luminosity</w:t>
            </w:r>
          </w:p>
        </w:tc>
        <w:tc>
          <w:tcPr>
            <w:tcW w:w="2338"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Sun condensed, continents re-submerged</w:t>
            </w:r>
          </w:p>
        </w:tc>
      </w:tr>
      <w:tr w:rsidR="007B373E" w:rsidRPr="005C391D" w:rsidTr="00897124">
        <w:trPr>
          <w:trHeight w:val="2600"/>
        </w:trPr>
        <w:tc>
          <w:tcPr>
            <w:tcW w:w="2337" w:type="dxa"/>
          </w:tcPr>
          <w:p w:rsidR="004D2DB2" w:rsidRPr="005C391D" w:rsidRDefault="004D2DB2" w:rsidP="001E1C4B">
            <w:pPr>
              <w:rPr>
                <w:rStyle w:val="text"/>
                <w:rFonts w:cstheme="minorHAnsi"/>
                <w:color w:val="000000"/>
                <w:sz w:val="24"/>
                <w:szCs w:val="24"/>
                <w:shd w:val="clear" w:color="auto" w:fill="FFFFFF"/>
              </w:rPr>
            </w:pPr>
          </w:p>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Day 5</w:t>
            </w:r>
          </w:p>
        </w:tc>
        <w:tc>
          <w:tcPr>
            <w:tcW w:w="2337" w:type="dxa"/>
          </w:tcPr>
          <w:p w:rsidR="004D2DB2" w:rsidRPr="005C391D" w:rsidRDefault="004D2DB2" w:rsidP="001E1C4B">
            <w:pPr>
              <w:rPr>
                <w:rStyle w:val="text"/>
                <w:rFonts w:cstheme="minorHAnsi"/>
                <w:b/>
                <w:color w:val="000000"/>
                <w:sz w:val="24"/>
                <w:szCs w:val="24"/>
                <w:shd w:val="clear" w:color="auto" w:fill="FFFFFF"/>
              </w:rPr>
            </w:pPr>
          </w:p>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Oolitic and Cretaceous periods, ichthyosaurs, plesiosaurs, birds, pterodactyls</w:t>
            </w:r>
          </w:p>
        </w:tc>
        <w:tc>
          <w:tcPr>
            <w:tcW w:w="2338" w:type="dxa"/>
          </w:tcPr>
          <w:p w:rsidR="004D2DB2" w:rsidRPr="005C391D" w:rsidRDefault="004D2DB2" w:rsidP="001E1C4B">
            <w:pPr>
              <w:rPr>
                <w:rStyle w:val="text"/>
                <w:rFonts w:cstheme="minorHAnsi"/>
                <w:b/>
                <w:color w:val="000000"/>
                <w:sz w:val="24"/>
                <w:szCs w:val="24"/>
                <w:shd w:val="clear" w:color="auto" w:fill="FFFFFF"/>
              </w:rPr>
            </w:pPr>
          </w:p>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Paleozoic and Mesozoic eras (equivalent of Miller’s Silurian through Cretaceous), marine animals and complex vegetation</w:t>
            </w:r>
          </w:p>
        </w:tc>
        <w:tc>
          <w:tcPr>
            <w:tcW w:w="2338" w:type="dxa"/>
          </w:tcPr>
          <w:p w:rsidR="004D2DB2" w:rsidRPr="005C391D" w:rsidRDefault="004D2DB2" w:rsidP="001E1C4B">
            <w:pPr>
              <w:rPr>
                <w:rStyle w:val="text"/>
                <w:rFonts w:cstheme="minorHAnsi"/>
                <w:b/>
                <w:color w:val="000000"/>
                <w:sz w:val="24"/>
                <w:szCs w:val="24"/>
                <w:shd w:val="clear" w:color="auto" w:fill="FFFFFF"/>
              </w:rPr>
            </w:pPr>
          </w:p>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t>Paleozoic and Mesozoic eras</w:t>
            </w:r>
          </w:p>
        </w:tc>
      </w:tr>
      <w:tr w:rsidR="007B373E" w:rsidRPr="005C391D" w:rsidTr="001E1C4B">
        <w:tc>
          <w:tcPr>
            <w:tcW w:w="2337" w:type="dxa"/>
          </w:tcPr>
          <w:p w:rsidR="007B373E" w:rsidRPr="005C391D" w:rsidRDefault="007B373E" w:rsidP="001E1C4B">
            <w:pPr>
              <w:rPr>
                <w:rStyle w:val="text"/>
                <w:rFonts w:cstheme="minorHAnsi"/>
                <w:color w:val="000000"/>
                <w:sz w:val="24"/>
                <w:szCs w:val="24"/>
                <w:shd w:val="clear" w:color="auto" w:fill="FFFFFF"/>
              </w:rPr>
            </w:pPr>
            <w:r w:rsidRPr="005C391D">
              <w:rPr>
                <w:rStyle w:val="text"/>
                <w:rFonts w:cstheme="minorHAnsi"/>
                <w:color w:val="000000"/>
                <w:sz w:val="24"/>
                <w:szCs w:val="24"/>
                <w:shd w:val="clear" w:color="auto" w:fill="FFFFFF"/>
              </w:rPr>
              <w:lastRenderedPageBreak/>
              <w:t>Day 6</w:t>
            </w:r>
          </w:p>
        </w:tc>
        <w:tc>
          <w:tcPr>
            <w:tcW w:w="2337" w:type="dxa"/>
          </w:tcPr>
          <w:p w:rsidR="007B373E" w:rsidRPr="005C391D" w:rsidRDefault="007B373E" w:rsidP="001E1C4B">
            <w:pPr>
              <w:rPr>
                <w:rStyle w:val="text"/>
                <w:rFonts w:cstheme="minorHAnsi"/>
                <w:color w:val="000000"/>
                <w:sz w:val="24"/>
                <w:szCs w:val="24"/>
                <w:shd w:val="clear" w:color="auto" w:fill="FFFFFF"/>
              </w:rPr>
            </w:pPr>
            <w:r w:rsidRPr="005C391D">
              <w:rPr>
                <w:rFonts w:cstheme="minorHAnsi"/>
                <w:sz w:val="24"/>
                <w:szCs w:val="24"/>
              </w:rPr>
              <w:t>Tertiary land mammals</w:t>
            </w:r>
          </w:p>
        </w:tc>
        <w:tc>
          <w:tcPr>
            <w:tcW w:w="2338" w:type="dxa"/>
          </w:tcPr>
          <w:p w:rsidR="007B373E" w:rsidRPr="005C391D" w:rsidRDefault="007B373E" w:rsidP="001E1C4B">
            <w:pPr>
              <w:rPr>
                <w:rStyle w:val="text"/>
                <w:rFonts w:cstheme="minorHAnsi"/>
                <w:color w:val="000000"/>
                <w:sz w:val="24"/>
                <w:szCs w:val="24"/>
                <w:shd w:val="clear" w:color="auto" w:fill="FFFFFF"/>
              </w:rPr>
            </w:pPr>
            <w:r w:rsidRPr="005C391D">
              <w:rPr>
                <w:rFonts w:cstheme="minorHAnsi"/>
                <w:sz w:val="24"/>
                <w:szCs w:val="24"/>
              </w:rPr>
              <w:t>Tertiary land mammals</w:t>
            </w:r>
          </w:p>
        </w:tc>
        <w:tc>
          <w:tcPr>
            <w:tcW w:w="2338" w:type="dxa"/>
          </w:tcPr>
          <w:p w:rsidR="007B373E" w:rsidRPr="005C391D" w:rsidRDefault="007B373E" w:rsidP="001E1C4B">
            <w:pPr>
              <w:rPr>
                <w:rStyle w:val="text"/>
                <w:rFonts w:cstheme="minorHAnsi"/>
                <w:color w:val="000000"/>
                <w:sz w:val="24"/>
                <w:szCs w:val="24"/>
                <w:shd w:val="clear" w:color="auto" w:fill="FFFFFF"/>
              </w:rPr>
            </w:pPr>
            <w:r w:rsidRPr="005C391D">
              <w:rPr>
                <w:rFonts w:cstheme="minorHAnsi"/>
                <w:sz w:val="24"/>
                <w:szCs w:val="24"/>
              </w:rPr>
              <w:t>Tertiary land mammals</w:t>
            </w:r>
          </w:p>
        </w:tc>
      </w:tr>
    </w:tbl>
    <w:p w:rsidR="007B373E" w:rsidRPr="005C391D" w:rsidRDefault="007B373E" w:rsidP="007B373E">
      <w:pPr>
        <w:rPr>
          <w:rStyle w:val="text"/>
          <w:rFonts w:cstheme="minorHAnsi"/>
          <w:color w:val="000000"/>
          <w:sz w:val="24"/>
          <w:szCs w:val="24"/>
          <w:shd w:val="clear" w:color="auto" w:fill="FFFFFF"/>
        </w:rPr>
      </w:pPr>
    </w:p>
    <w:p w:rsidR="00432D37" w:rsidRPr="005C391D" w:rsidRDefault="00432D37" w:rsidP="00432D37">
      <w:pPr>
        <w:spacing w:line="360" w:lineRule="auto"/>
        <w:rPr>
          <w:rFonts w:cstheme="minorHAnsi"/>
          <w:sz w:val="24"/>
          <w:szCs w:val="24"/>
        </w:rPr>
      </w:pPr>
      <w:r w:rsidRPr="005C391D">
        <w:rPr>
          <w:rFonts w:cstheme="minorHAnsi"/>
          <w:sz w:val="24"/>
          <w:szCs w:val="24"/>
        </w:rPr>
        <w:t>20</w:t>
      </w:r>
      <w:r w:rsidRPr="005C391D">
        <w:rPr>
          <w:rFonts w:cstheme="minorHAnsi"/>
          <w:sz w:val="24"/>
          <w:szCs w:val="24"/>
          <w:vertAlign w:val="superscript"/>
        </w:rPr>
        <w:t>TH</w:t>
      </w:r>
      <w:r w:rsidRPr="005C391D">
        <w:rPr>
          <w:rFonts w:cstheme="minorHAnsi"/>
          <w:sz w:val="24"/>
          <w:szCs w:val="24"/>
        </w:rPr>
        <w:t xml:space="preserve"> CENTURY CONCORDANCE EXAMPLES</w:t>
      </w:r>
    </w:p>
    <w:p w:rsidR="007B373E" w:rsidRPr="005C391D" w:rsidRDefault="007B373E" w:rsidP="00432D37">
      <w:pPr>
        <w:spacing w:line="360" w:lineRule="auto"/>
        <w:rPr>
          <w:rFonts w:cstheme="minorHAnsi"/>
          <w:sz w:val="24"/>
          <w:szCs w:val="24"/>
        </w:rPr>
      </w:pPr>
      <w:r w:rsidRPr="005C391D">
        <w:rPr>
          <w:rStyle w:val="text"/>
          <w:rFonts w:cstheme="minorHAnsi"/>
          <w:color w:val="000000"/>
          <w:sz w:val="24"/>
          <w:szCs w:val="24"/>
          <w:shd w:val="clear" w:color="auto" w:fill="FFFFFF"/>
        </w:rPr>
        <w:t>Twentieth century concordists, privy to up-to-date science, created theories which do a b</w:t>
      </w:r>
      <w:r w:rsidR="00A50B76" w:rsidRPr="005C391D">
        <w:rPr>
          <w:rStyle w:val="text"/>
          <w:rFonts w:cstheme="minorHAnsi"/>
          <w:color w:val="000000"/>
          <w:sz w:val="24"/>
          <w:szCs w:val="24"/>
          <w:shd w:val="clear" w:color="auto" w:fill="FFFFFF"/>
        </w:rPr>
        <w:t>etter job than previous attempts</w:t>
      </w:r>
      <w:r w:rsidRPr="005C391D">
        <w:rPr>
          <w:rStyle w:val="text"/>
          <w:rFonts w:cstheme="minorHAnsi"/>
          <w:color w:val="000000"/>
          <w:sz w:val="24"/>
          <w:szCs w:val="24"/>
          <w:shd w:val="clear" w:color="auto" w:fill="FFFFFF"/>
        </w:rPr>
        <w:t xml:space="preserve"> in concording </w:t>
      </w:r>
      <w:r w:rsidR="00A50B76" w:rsidRPr="005C391D">
        <w:rPr>
          <w:rStyle w:val="text"/>
          <w:rFonts w:cstheme="minorHAnsi"/>
          <w:color w:val="000000"/>
          <w:sz w:val="24"/>
          <w:szCs w:val="24"/>
          <w:shd w:val="clear" w:color="auto" w:fill="FFFFFF"/>
        </w:rPr>
        <w:t xml:space="preserve">Genesis 1 </w:t>
      </w:r>
      <w:r w:rsidRPr="005C391D">
        <w:rPr>
          <w:rStyle w:val="text"/>
          <w:rFonts w:cstheme="minorHAnsi"/>
          <w:color w:val="000000"/>
          <w:sz w:val="24"/>
          <w:szCs w:val="24"/>
          <w:shd w:val="clear" w:color="auto" w:fill="FFFFFF"/>
        </w:rPr>
        <w:t>with science.  However, they didn’t fare much bet</w:t>
      </w:r>
      <w:r w:rsidR="000D0A7C" w:rsidRPr="005C391D">
        <w:rPr>
          <w:rStyle w:val="text"/>
          <w:rFonts w:cstheme="minorHAnsi"/>
          <w:color w:val="000000"/>
          <w:sz w:val="24"/>
          <w:szCs w:val="24"/>
          <w:shd w:val="clear" w:color="auto" w:fill="FFFFFF"/>
        </w:rPr>
        <w:t>ter in concording with other</w:t>
      </w:r>
      <w:r w:rsidRPr="005C391D">
        <w:rPr>
          <w:rStyle w:val="text"/>
          <w:rFonts w:cstheme="minorHAnsi"/>
          <w:color w:val="000000"/>
          <w:sz w:val="24"/>
          <w:szCs w:val="24"/>
          <w:shd w:val="clear" w:color="auto" w:fill="FFFFFF"/>
        </w:rPr>
        <w:t>.  Davis A. Young</w:t>
      </w:r>
      <w:r w:rsidR="00F04F76" w:rsidRPr="005C391D">
        <w:rPr>
          <w:rStyle w:val="text"/>
          <w:rFonts w:cstheme="minorHAnsi"/>
          <w:color w:val="000000"/>
          <w:sz w:val="24"/>
          <w:szCs w:val="24"/>
          <w:shd w:val="clear" w:color="auto" w:fill="FFFFFF"/>
        </w:rPr>
        <w:t>, Professor Emeritus of Geology at Calvin College, previously held</w:t>
      </w:r>
      <w:r w:rsidRPr="005C391D">
        <w:rPr>
          <w:rStyle w:val="text"/>
          <w:rFonts w:cstheme="minorHAnsi"/>
          <w:color w:val="000000"/>
          <w:sz w:val="24"/>
          <w:szCs w:val="24"/>
          <w:shd w:val="clear" w:color="auto" w:fill="FFFFFF"/>
        </w:rPr>
        <w:t xml:space="preserve"> that the separation of the waters referred to the clouds and oceans.  He, along with Guyot and Dawson, noted the difficulty of geology placing land animals before plants while Genesis 1 reversed the order, but surmised that, “</w:t>
      </w:r>
      <w:r w:rsidRPr="005C391D">
        <w:rPr>
          <w:rFonts w:cstheme="minorHAnsi"/>
          <w:sz w:val="24"/>
          <w:szCs w:val="24"/>
        </w:rPr>
        <w:t>the biasing of early Paleozoic rocks in favor of marine deposits had led us to overlook the possible importance of terrestrial land plants that might have existed earlier than we had thought.</w:t>
      </w:r>
      <w:r w:rsidRPr="005C391D">
        <w:rPr>
          <w:rStyle w:val="EndnoteReference"/>
          <w:rFonts w:cstheme="minorHAnsi"/>
          <w:sz w:val="24"/>
          <w:szCs w:val="24"/>
        </w:rPr>
        <w:endnoteReference w:id="51"/>
      </w:r>
      <w:r w:rsidRPr="005C391D">
        <w:rPr>
          <w:rFonts w:cstheme="minorHAnsi"/>
          <w:sz w:val="24"/>
          <w:szCs w:val="24"/>
        </w:rPr>
        <w:t xml:space="preserve">  He later gave up on that possibility.  In </w:t>
      </w:r>
      <w:r w:rsidRPr="005C391D">
        <w:rPr>
          <w:rFonts w:cstheme="minorHAnsi"/>
          <w:i/>
          <w:sz w:val="24"/>
          <w:szCs w:val="24"/>
        </w:rPr>
        <w:t xml:space="preserve">The Genesis Answer, </w:t>
      </w:r>
      <w:r w:rsidRPr="005C391D">
        <w:rPr>
          <w:rFonts w:cstheme="minorHAnsi"/>
          <w:sz w:val="24"/>
          <w:szCs w:val="24"/>
        </w:rPr>
        <w:t>University of Utah geologist William Lee stokes writes that the Genesis days are celestial days</w:t>
      </w:r>
      <w:r w:rsidR="00F04F76" w:rsidRPr="005C391D">
        <w:rPr>
          <w:rFonts w:cstheme="minorHAnsi"/>
          <w:sz w:val="24"/>
          <w:szCs w:val="24"/>
        </w:rPr>
        <w:t>,</w:t>
      </w:r>
      <w:r w:rsidRPr="005C391D">
        <w:rPr>
          <w:rFonts w:cstheme="minorHAnsi"/>
          <w:sz w:val="24"/>
          <w:szCs w:val="24"/>
        </w:rPr>
        <w:t xml:space="preserve"> “God’s division of his own creations.”</w:t>
      </w:r>
      <w:r w:rsidRPr="005C391D">
        <w:rPr>
          <w:rStyle w:val="EndnoteReference"/>
          <w:rFonts w:cstheme="minorHAnsi"/>
          <w:sz w:val="24"/>
          <w:szCs w:val="24"/>
        </w:rPr>
        <w:endnoteReference w:id="52"/>
      </w:r>
      <w:r w:rsidR="00F04F76" w:rsidRPr="005C391D">
        <w:rPr>
          <w:rFonts w:cstheme="minorHAnsi"/>
          <w:sz w:val="24"/>
          <w:szCs w:val="24"/>
        </w:rPr>
        <w:t xml:space="preserve">, and not time periods.  </w:t>
      </w:r>
      <w:r w:rsidRPr="005C391D">
        <w:rPr>
          <w:rFonts w:cstheme="minorHAnsi"/>
          <w:sz w:val="24"/>
          <w:szCs w:val="24"/>
        </w:rPr>
        <w:t>Each division is dominated by a time of light, and a time of darkness.  The water in Genesis 1:2 is water in outer space.  He also held that the waters above and below the firmament were in space, and that the production of the firmament was, “equivalent to events that followed the production of the first light-producing objects of the galaxy”</w:t>
      </w:r>
      <w:r w:rsidRPr="005C391D">
        <w:rPr>
          <w:rStyle w:val="EndnoteReference"/>
          <w:rFonts w:cstheme="minorHAnsi"/>
          <w:sz w:val="24"/>
          <w:szCs w:val="24"/>
        </w:rPr>
        <w:endnoteReference w:id="53"/>
      </w:r>
      <w:r w:rsidRPr="005C391D">
        <w:rPr>
          <w:rFonts w:cstheme="minorHAnsi"/>
          <w:sz w:val="24"/>
          <w:szCs w:val="24"/>
        </w:rPr>
        <w:t xml:space="preserve">, which was the light in day one.  In this scheme, the waters above and below the firmament were the two opposite spiral arms of the galaxy.  Robert C. Newman and Herman Eckelmann in their book </w:t>
      </w:r>
      <w:r w:rsidRPr="005C391D">
        <w:rPr>
          <w:rFonts w:cstheme="minorHAnsi"/>
          <w:i/>
          <w:sz w:val="24"/>
          <w:szCs w:val="24"/>
        </w:rPr>
        <w:t>Genesis One and the Origin of the Earth</w:t>
      </w:r>
      <w:r w:rsidRPr="005C391D">
        <w:rPr>
          <w:rFonts w:cstheme="minorHAnsi"/>
          <w:sz w:val="24"/>
          <w:szCs w:val="24"/>
        </w:rPr>
        <w:t xml:space="preserve"> state that the days of creation were literal, 24-hours days but were separated by long periods of indeterminate length, and that most of the creative activity occurred between the days.</w:t>
      </w:r>
      <w:r w:rsidRPr="005C391D">
        <w:rPr>
          <w:rStyle w:val="EndnoteReference"/>
          <w:rFonts w:cstheme="minorHAnsi"/>
          <w:sz w:val="24"/>
          <w:szCs w:val="24"/>
        </w:rPr>
        <w:endnoteReference w:id="54"/>
      </w:r>
      <w:r w:rsidRPr="005C391D">
        <w:rPr>
          <w:rFonts w:cstheme="minorHAnsi"/>
          <w:sz w:val="24"/>
          <w:szCs w:val="24"/>
        </w:rPr>
        <w:t xml:space="preserve">  They also held that the deep of Genesis 1:2 was, "the gas cloud, now a dark, cloudy and unfathomable region of space”</w:t>
      </w:r>
      <w:r w:rsidRPr="005C391D">
        <w:rPr>
          <w:rStyle w:val="EndnoteReference"/>
          <w:rFonts w:cstheme="minorHAnsi"/>
          <w:sz w:val="24"/>
          <w:szCs w:val="24"/>
        </w:rPr>
        <w:endnoteReference w:id="55"/>
      </w:r>
    </w:p>
    <w:p w:rsidR="007B373E" w:rsidRPr="005C391D" w:rsidRDefault="00A50B76" w:rsidP="00432D37">
      <w:pPr>
        <w:spacing w:line="360" w:lineRule="auto"/>
        <w:rPr>
          <w:rFonts w:cstheme="minorHAnsi"/>
          <w:sz w:val="24"/>
          <w:szCs w:val="24"/>
        </w:rPr>
      </w:pPr>
      <w:r w:rsidRPr="005C391D">
        <w:rPr>
          <w:rFonts w:cstheme="minorHAnsi"/>
          <w:sz w:val="24"/>
          <w:szCs w:val="24"/>
        </w:rPr>
        <w:t xml:space="preserve">Anyone making an </w:t>
      </w:r>
      <w:r w:rsidR="007B373E" w:rsidRPr="005C391D">
        <w:rPr>
          <w:rFonts w:cstheme="minorHAnsi"/>
          <w:sz w:val="24"/>
          <w:szCs w:val="24"/>
        </w:rPr>
        <w:t>objective survey of day-age theories over the ce</w:t>
      </w:r>
      <w:r w:rsidR="008E7F15" w:rsidRPr="005C391D">
        <w:rPr>
          <w:rFonts w:cstheme="minorHAnsi"/>
          <w:sz w:val="24"/>
          <w:szCs w:val="24"/>
        </w:rPr>
        <w:t>nturies would be forced to conclude that the theor</w:t>
      </w:r>
      <w:r w:rsidR="00FE51DA">
        <w:rPr>
          <w:rFonts w:cstheme="minorHAnsi"/>
          <w:sz w:val="24"/>
          <w:szCs w:val="24"/>
        </w:rPr>
        <w:t>ies do</w:t>
      </w:r>
      <w:r w:rsidRPr="005C391D">
        <w:rPr>
          <w:rFonts w:cstheme="minorHAnsi"/>
          <w:sz w:val="24"/>
          <w:szCs w:val="24"/>
        </w:rPr>
        <w:t>n’t agree science</w:t>
      </w:r>
      <w:r w:rsidR="008E7F15" w:rsidRPr="005C391D">
        <w:rPr>
          <w:rFonts w:cstheme="minorHAnsi"/>
          <w:sz w:val="24"/>
          <w:szCs w:val="24"/>
        </w:rPr>
        <w:t xml:space="preserve">, </w:t>
      </w:r>
      <w:r w:rsidR="0088788F" w:rsidRPr="005C391D">
        <w:rPr>
          <w:rFonts w:cstheme="minorHAnsi"/>
          <w:sz w:val="24"/>
          <w:szCs w:val="24"/>
        </w:rPr>
        <w:t xml:space="preserve">and </w:t>
      </w:r>
      <w:r w:rsidR="008E7F15" w:rsidRPr="005C391D">
        <w:rPr>
          <w:rFonts w:cstheme="minorHAnsi"/>
          <w:sz w:val="24"/>
          <w:szCs w:val="24"/>
        </w:rPr>
        <w:t>those proposed based on the same date</w:t>
      </w:r>
      <w:r w:rsidR="0088788F" w:rsidRPr="005C391D">
        <w:rPr>
          <w:rFonts w:cstheme="minorHAnsi"/>
          <w:sz w:val="24"/>
          <w:szCs w:val="24"/>
        </w:rPr>
        <w:t>,</w:t>
      </w:r>
      <w:r w:rsidR="008E7F15" w:rsidRPr="005C391D">
        <w:rPr>
          <w:rFonts w:cstheme="minorHAnsi"/>
          <w:sz w:val="24"/>
          <w:szCs w:val="24"/>
        </w:rPr>
        <w:t xml:space="preserve"> </w:t>
      </w:r>
      <w:r w:rsidR="007B373E" w:rsidRPr="005C391D">
        <w:rPr>
          <w:rFonts w:cstheme="minorHAnsi"/>
          <w:sz w:val="24"/>
          <w:szCs w:val="24"/>
        </w:rPr>
        <w:t xml:space="preserve">in differing degrees, </w:t>
      </w:r>
      <w:r w:rsidRPr="005C391D">
        <w:rPr>
          <w:rFonts w:cstheme="minorHAnsi"/>
          <w:sz w:val="24"/>
          <w:szCs w:val="24"/>
        </w:rPr>
        <w:t>don’t agree with each other</w:t>
      </w:r>
      <w:r w:rsidR="008E7F15" w:rsidRPr="005C391D">
        <w:rPr>
          <w:rFonts w:cstheme="minorHAnsi"/>
          <w:sz w:val="24"/>
          <w:szCs w:val="24"/>
        </w:rPr>
        <w:t xml:space="preserve">.  These findings caused </w:t>
      </w:r>
      <w:r w:rsidR="007B373E" w:rsidRPr="005C391D">
        <w:rPr>
          <w:rFonts w:cstheme="minorHAnsi"/>
          <w:sz w:val="24"/>
          <w:szCs w:val="24"/>
        </w:rPr>
        <w:lastRenderedPageBreak/>
        <w:t>former d</w:t>
      </w:r>
      <w:r w:rsidR="008E7F15" w:rsidRPr="005C391D">
        <w:rPr>
          <w:rFonts w:cstheme="minorHAnsi"/>
          <w:sz w:val="24"/>
          <w:szCs w:val="24"/>
        </w:rPr>
        <w:t xml:space="preserve">ay-age theory advocate </w:t>
      </w:r>
      <w:r w:rsidR="007B373E" w:rsidRPr="005C391D">
        <w:rPr>
          <w:rFonts w:cstheme="minorHAnsi"/>
          <w:sz w:val="24"/>
          <w:szCs w:val="24"/>
        </w:rPr>
        <w:t xml:space="preserve">Young </w:t>
      </w:r>
      <w:r w:rsidR="008E7F15" w:rsidRPr="005C391D">
        <w:rPr>
          <w:rFonts w:cstheme="minorHAnsi"/>
          <w:sz w:val="24"/>
          <w:szCs w:val="24"/>
        </w:rPr>
        <w:t>to abandon it, writing</w:t>
      </w:r>
      <w:r w:rsidR="007B373E" w:rsidRPr="005C391D">
        <w:rPr>
          <w:rFonts w:cstheme="minorHAnsi"/>
          <w:sz w:val="24"/>
          <w:szCs w:val="24"/>
        </w:rPr>
        <w:t>, “there has been absolutely no consensus among evangelical Christians about interpretation of the details of the biblical accounts of creation…”</w:t>
      </w:r>
      <w:r w:rsidR="007B373E" w:rsidRPr="005C391D">
        <w:rPr>
          <w:rStyle w:val="EndnoteReference"/>
          <w:rFonts w:cstheme="minorHAnsi"/>
          <w:sz w:val="24"/>
          <w:szCs w:val="24"/>
        </w:rPr>
        <w:endnoteReference w:id="56"/>
      </w:r>
      <w:r w:rsidR="007B373E" w:rsidRPr="005C391D">
        <w:rPr>
          <w:rFonts w:cstheme="minorHAnsi"/>
          <w:sz w:val="24"/>
          <w:szCs w:val="24"/>
        </w:rPr>
        <w:t xml:space="preserve">  </w:t>
      </w:r>
    </w:p>
    <w:p w:rsidR="002C7CC6" w:rsidRPr="005C391D" w:rsidRDefault="002C7CC6" w:rsidP="00432D37">
      <w:pPr>
        <w:spacing w:line="360" w:lineRule="auto"/>
        <w:rPr>
          <w:rFonts w:cstheme="minorHAnsi"/>
          <w:b/>
          <w:sz w:val="24"/>
          <w:szCs w:val="24"/>
        </w:rPr>
      </w:pPr>
      <w:r w:rsidRPr="005C391D">
        <w:rPr>
          <w:rFonts w:cstheme="minorHAnsi"/>
          <w:b/>
          <w:sz w:val="24"/>
          <w:szCs w:val="24"/>
        </w:rPr>
        <w:t xml:space="preserve">DAY AGE THEORY PROBLEM #3 </w:t>
      </w:r>
      <w:r w:rsidR="002049D1" w:rsidRPr="005C391D">
        <w:rPr>
          <w:rFonts w:cstheme="minorHAnsi"/>
          <w:b/>
          <w:sz w:val="24"/>
          <w:szCs w:val="24"/>
        </w:rPr>
        <w:t>–</w:t>
      </w:r>
      <w:r w:rsidRPr="005C391D">
        <w:rPr>
          <w:rFonts w:cstheme="minorHAnsi"/>
          <w:b/>
          <w:sz w:val="24"/>
          <w:szCs w:val="24"/>
        </w:rPr>
        <w:t xml:space="preserve"> </w:t>
      </w:r>
      <w:r w:rsidR="00D43640" w:rsidRPr="005C391D">
        <w:rPr>
          <w:rFonts w:cstheme="minorHAnsi"/>
          <w:b/>
          <w:sz w:val="24"/>
          <w:szCs w:val="24"/>
        </w:rPr>
        <w:t>GOD</w:t>
      </w:r>
      <w:r w:rsidR="00666780" w:rsidRPr="005C391D">
        <w:rPr>
          <w:rFonts w:cstheme="minorHAnsi"/>
          <w:b/>
          <w:sz w:val="24"/>
          <w:szCs w:val="24"/>
        </w:rPr>
        <w:t xml:space="preserve"> BELIEV</w:t>
      </w:r>
      <w:r w:rsidR="00AC4621" w:rsidRPr="005C391D">
        <w:rPr>
          <w:rFonts w:cstheme="minorHAnsi"/>
          <w:b/>
          <w:sz w:val="24"/>
          <w:szCs w:val="24"/>
        </w:rPr>
        <w:t>E</w:t>
      </w:r>
      <w:r w:rsidR="00666780" w:rsidRPr="005C391D">
        <w:rPr>
          <w:rFonts w:cstheme="minorHAnsi"/>
          <w:b/>
          <w:sz w:val="24"/>
          <w:szCs w:val="24"/>
        </w:rPr>
        <w:t>S</w:t>
      </w:r>
      <w:r w:rsidR="002049D1" w:rsidRPr="005C391D">
        <w:rPr>
          <w:rFonts w:cstheme="minorHAnsi"/>
          <w:b/>
          <w:sz w:val="24"/>
          <w:szCs w:val="24"/>
        </w:rPr>
        <w:t xml:space="preserve"> IN 6 </w:t>
      </w:r>
      <w:r w:rsidR="00666780" w:rsidRPr="005C391D">
        <w:rPr>
          <w:rFonts w:cstheme="minorHAnsi"/>
          <w:b/>
          <w:sz w:val="24"/>
          <w:szCs w:val="24"/>
        </w:rPr>
        <w:t xml:space="preserve">LITERAL </w:t>
      </w:r>
      <w:r w:rsidR="002049D1" w:rsidRPr="005C391D">
        <w:rPr>
          <w:rFonts w:cstheme="minorHAnsi"/>
          <w:b/>
          <w:sz w:val="24"/>
          <w:szCs w:val="24"/>
        </w:rPr>
        <w:t>DAYS</w:t>
      </w:r>
    </w:p>
    <w:p w:rsidR="002049D1" w:rsidRPr="005C391D" w:rsidRDefault="00332853" w:rsidP="00432D37">
      <w:pPr>
        <w:spacing w:line="360" w:lineRule="auto"/>
        <w:rPr>
          <w:rFonts w:cstheme="minorHAnsi"/>
          <w:sz w:val="24"/>
          <w:szCs w:val="24"/>
        </w:rPr>
      </w:pPr>
      <w:r w:rsidRPr="005C391D">
        <w:rPr>
          <w:rFonts w:cstheme="minorHAnsi"/>
          <w:sz w:val="24"/>
          <w:szCs w:val="24"/>
        </w:rPr>
        <w:t xml:space="preserve">DAT believers </w:t>
      </w:r>
      <w:r w:rsidR="008D3303" w:rsidRPr="005C391D">
        <w:rPr>
          <w:rFonts w:cstheme="minorHAnsi"/>
          <w:sz w:val="24"/>
          <w:szCs w:val="24"/>
        </w:rPr>
        <w:t xml:space="preserve">often </w:t>
      </w:r>
      <w:r w:rsidRPr="005C391D">
        <w:rPr>
          <w:rFonts w:cstheme="minorHAnsi"/>
          <w:sz w:val="24"/>
          <w:szCs w:val="24"/>
        </w:rPr>
        <w:t xml:space="preserve">use the Old Testament to back up their claim that </w:t>
      </w:r>
      <w:r w:rsidR="00A21BC7" w:rsidRPr="005C391D">
        <w:rPr>
          <w:rFonts w:cstheme="minorHAnsi"/>
          <w:sz w:val="24"/>
          <w:szCs w:val="24"/>
        </w:rPr>
        <w:t xml:space="preserve">the </w:t>
      </w:r>
      <w:r w:rsidRPr="005C391D">
        <w:rPr>
          <w:rFonts w:cstheme="minorHAnsi"/>
          <w:sz w:val="24"/>
          <w:szCs w:val="24"/>
        </w:rPr>
        <w:t>Hebrew, “yom”, which is almost always translated as, “day” in English bibles</w:t>
      </w:r>
      <w:r w:rsidR="00D43640" w:rsidRPr="005C391D">
        <w:rPr>
          <w:rFonts w:cstheme="minorHAnsi"/>
          <w:sz w:val="24"/>
          <w:szCs w:val="24"/>
        </w:rPr>
        <w:t>,</w:t>
      </w:r>
      <w:r w:rsidRPr="005C391D">
        <w:rPr>
          <w:rFonts w:cstheme="minorHAnsi"/>
          <w:sz w:val="24"/>
          <w:szCs w:val="24"/>
        </w:rPr>
        <w:t xml:space="preserve"> can refer to longer periods of time.  </w:t>
      </w:r>
      <w:r w:rsidR="00666780" w:rsidRPr="005C391D">
        <w:rPr>
          <w:rFonts w:cstheme="minorHAnsi"/>
          <w:sz w:val="24"/>
          <w:szCs w:val="24"/>
        </w:rPr>
        <w:t xml:space="preserve">John Oakes, </w:t>
      </w:r>
      <w:r w:rsidR="00AF04D0" w:rsidRPr="005C391D">
        <w:rPr>
          <w:rFonts w:cstheme="minorHAnsi"/>
          <w:sz w:val="24"/>
          <w:szCs w:val="24"/>
        </w:rPr>
        <w:t>PhD</w:t>
      </w:r>
      <w:r w:rsidR="00666780" w:rsidRPr="005C391D">
        <w:rPr>
          <w:rFonts w:cstheme="minorHAnsi"/>
          <w:sz w:val="24"/>
          <w:szCs w:val="24"/>
        </w:rPr>
        <w:t xml:space="preserve"> in Chemical Physics and</w:t>
      </w:r>
      <w:r w:rsidR="00AF04D0" w:rsidRPr="005C391D">
        <w:rPr>
          <w:rFonts w:cstheme="minorHAnsi"/>
          <w:sz w:val="24"/>
          <w:szCs w:val="24"/>
        </w:rPr>
        <w:t xml:space="preserve"> Christian apologist, makes the point</w:t>
      </w:r>
      <w:r w:rsidR="00666780" w:rsidRPr="005C391D">
        <w:rPr>
          <w:rFonts w:cstheme="minorHAnsi"/>
          <w:sz w:val="24"/>
          <w:szCs w:val="24"/>
        </w:rPr>
        <w:t xml:space="preserve"> in his book </w:t>
      </w:r>
      <w:r w:rsidR="00666780" w:rsidRPr="005C391D">
        <w:rPr>
          <w:rFonts w:cstheme="minorHAnsi"/>
          <w:i/>
          <w:sz w:val="24"/>
          <w:szCs w:val="24"/>
        </w:rPr>
        <w:t>Is There A God</w:t>
      </w:r>
      <w:r w:rsidR="00AF04D0" w:rsidRPr="005C391D">
        <w:rPr>
          <w:rFonts w:cstheme="minorHAnsi"/>
          <w:sz w:val="24"/>
          <w:szCs w:val="24"/>
        </w:rPr>
        <w:t xml:space="preserve"> that, “yom” is translated as</w:t>
      </w:r>
      <w:r w:rsidR="00732CB8" w:rsidRPr="005C391D">
        <w:rPr>
          <w:rFonts w:cstheme="minorHAnsi"/>
          <w:sz w:val="24"/>
          <w:szCs w:val="24"/>
        </w:rPr>
        <w:t>,</w:t>
      </w:r>
      <w:r w:rsidR="008D3303" w:rsidRPr="005C391D">
        <w:rPr>
          <w:rFonts w:cstheme="minorHAnsi"/>
          <w:sz w:val="24"/>
          <w:szCs w:val="24"/>
        </w:rPr>
        <w:t xml:space="preserve"> “</w:t>
      </w:r>
      <w:r w:rsidR="00732CB8" w:rsidRPr="005C391D">
        <w:rPr>
          <w:rFonts w:cstheme="minorHAnsi"/>
          <w:sz w:val="24"/>
          <w:szCs w:val="24"/>
        </w:rPr>
        <w:t>time</w:t>
      </w:r>
      <w:r w:rsidR="00AF04D0" w:rsidRPr="005C391D">
        <w:rPr>
          <w:rFonts w:cstheme="minorHAnsi"/>
          <w:sz w:val="24"/>
          <w:szCs w:val="24"/>
        </w:rPr>
        <w:t xml:space="preserve">”, </w:t>
      </w:r>
      <w:r w:rsidR="008D3303" w:rsidRPr="005C391D">
        <w:rPr>
          <w:rFonts w:cstheme="minorHAnsi"/>
          <w:sz w:val="24"/>
          <w:szCs w:val="24"/>
        </w:rPr>
        <w:t>“</w:t>
      </w:r>
      <w:r w:rsidR="00AF04D0" w:rsidRPr="005C391D">
        <w:rPr>
          <w:rFonts w:cstheme="minorHAnsi"/>
          <w:sz w:val="24"/>
          <w:szCs w:val="24"/>
        </w:rPr>
        <w:t xml:space="preserve">today”, </w:t>
      </w:r>
      <w:r w:rsidR="008D3303" w:rsidRPr="005C391D">
        <w:rPr>
          <w:rFonts w:cstheme="minorHAnsi"/>
          <w:sz w:val="24"/>
          <w:szCs w:val="24"/>
        </w:rPr>
        <w:t>“</w:t>
      </w:r>
      <w:r w:rsidR="00AF04D0" w:rsidRPr="005C391D">
        <w:rPr>
          <w:rFonts w:cstheme="minorHAnsi"/>
          <w:sz w:val="24"/>
          <w:szCs w:val="24"/>
        </w:rPr>
        <w:t>forever”</w:t>
      </w:r>
      <w:r w:rsidR="008D3303" w:rsidRPr="005C391D">
        <w:rPr>
          <w:rFonts w:cstheme="minorHAnsi"/>
          <w:sz w:val="24"/>
          <w:szCs w:val="24"/>
        </w:rPr>
        <w:t>, “</w:t>
      </w:r>
      <w:r w:rsidR="00D43640" w:rsidRPr="005C391D">
        <w:rPr>
          <w:rFonts w:cstheme="minorHAnsi"/>
          <w:sz w:val="24"/>
          <w:szCs w:val="24"/>
        </w:rPr>
        <w:t>continuously</w:t>
      </w:r>
      <w:r w:rsidR="00AF04D0" w:rsidRPr="005C391D">
        <w:rPr>
          <w:rFonts w:cstheme="minorHAnsi"/>
          <w:sz w:val="24"/>
          <w:szCs w:val="24"/>
        </w:rPr>
        <w:t xml:space="preserve">”, </w:t>
      </w:r>
      <w:r w:rsidR="008D3303" w:rsidRPr="005C391D">
        <w:rPr>
          <w:rFonts w:cstheme="minorHAnsi"/>
          <w:sz w:val="24"/>
          <w:szCs w:val="24"/>
        </w:rPr>
        <w:t>“</w:t>
      </w:r>
      <w:r w:rsidR="00AF04D0" w:rsidRPr="005C391D">
        <w:rPr>
          <w:rFonts w:cstheme="minorHAnsi"/>
          <w:sz w:val="24"/>
          <w:szCs w:val="24"/>
        </w:rPr>
        <w:t xml:space="preserve">age”, </w:t>
      </w:r>
      <w:r w:rsidR="008D3303" w:rsidRPr="005C391D">
        <w:rPr>
          <w:rFonts w:cstheme="minorHAnsi"/>
          <w:sz w:val="24"/>
          <w:szCs w:val="24"/>
        </w:rPr>
        <w:t>“</w:t>
      </w:r>
      <w:r w:rsidR="00AF04D0" w:rsidRPr="005C391D">
        <w:rPr>
          <w:rFonts w:cstheme="minorHAnsi"/>
          <w:sz w:val="24"/>
          <w:szCs w:val="24"/>
        </w:rPr>
        <w:t>life” and, “perpetually”</w:t>
      </w:r>
      <w:r w:rsidR="00AC4621" w:rsidRPr="005C391D">
        <w:rPr>
          <w:rFonts w:cstheme="minorHAnsi"/>
          <w:sz w:val="24"/>
          <w:szCs w:val="24"/>
        </w:rPr>
        <w:t xml:space="preserve"> along with, “day” in the Old Testament</w:t>
      </w:r>
      <w:r w:rsidR="00AF04D0" w:rsidRPr="005C391D">
        <w:rPr>
          <w:rFonts w:cstheme="minorHAnsi"/>
          <w:sz w:val="24"/>
          <w:szCs w:val="24"/>
        </w:rPr>
        <w:t>.</w:t>
      </w:r>
      <w:r w:rsidR="00732CB8" w:rsidRPr="005C391D">
        <w:rPr>
          <w:rFonts w:cstheme="minorHAnsi"/>
          <w:sz w:val="24"/>
          <w:szCs w:val="24"/>
        </w:rPr>
        <w:t xml:space="preserve">  However, every time that</w:t>
      </w:r>
      <w:r w:rsidR="00AF04D0" w:rsidRPr="005C391D">
        <w:rPr>
          <w:rFonts w:cstheme="minorHAnsi"/>
          <w:sz w:val="24"/>
          <w:szCs w:val="24"/>
        </w:rPr>
        <w:t>, “yom”</w:t>
      </w:r>
      <w:r w:rsidR="00732CB8" w:rsidRPr="005C391D">
        <w:rPr>
          <w:rFonts w:cstheme="minorHAnsi"/>
          <w:sz w:val="24"/>
          <w:szCs w:val="24"/>
        </w:rPr>
        <w:t xml:space="preserve"> appears with</w:t>
      </w:r>
      <w:r w:rsidR="00AF04D0" w:rsidRPr="005C391D">
        <w:rPr>
          <w:rFonts w:cstheme="minorHAnsi"/>
          <w:sz w:val="24"/>
          <w:szCs w:val="24"/>
        </w:rPr>
        <w:t xml:space="preserve"> a numb</w:t>
      </w:r>
      <w:r w:rsidR="00732CB8" w:rsidRPr="005C391D">
        <w:rPr>
          <w:rFonts w:cstheme="minorHAnsi"/>
          <w:sz w:val="24"/>
          <w:szCs w:val="24"/>
        </w:rPr>
        <w:t xml:space="preserve">er, </w:t>
      </w:r>
      <w:r w:rsidR="00AC4621" w:rsidRPr="005C391D">
        <w:rPr>
          <w:rFonts w:cstheme="minorHAnsi"/>
          <w:sz w:val="24"/>
          <w:szCs w:val="24"/>
        </w:rPr>
        <w:t>410 times outside of Genesis 1,</w:t>
      </w:r>
      <w:r w:rsidR="00AC4621" w:rsidRPr="005C391D">
        <w:rPr>
          <w:rStyle w:val="EndnoteReference"/>
          <w:rFonts w:cstheme="minorHAnsi"/>
          <w:sz w:val="24"/>
          <w:szCs w:val="24"/>
        </w:rPr>
        <w:endnoteReference w:id="57"/>
      </w:r>
      <w:r w:rsidR="00AC4621" w:rsidRPr="005C391D">
        <w:rPr>
          <w:rFonts w:cstheme="minorHAnsi"/>
          <w:sz w:val="24"/>
          <w:szCs w:val="24"/>
        </w:rPr>
        <w:t xml:space="preserve"> </w:t>
      </w:r>
      <w:r w:rsidR="0088788F" w:rsidRPr="005C391D">
        <w:rPr>
          <w:rFonts w:cstheme="minorHAnsi"/>
          <w:sz w:val="24"/>
          <w:szCs w:val="24"/>
        </w:rPr>
        <w:t>it is</w:t>
      </w:r>
      <w:r w:rsidR="00732CB8" w:rsidRPr="005C391D">
        <w:rPr>
          <w:rFonts w:cstheme="minorHAnsi"/>
          <w:sz w:val="24"/>
          <w:szCs w:val="24"/>
        </w:rPr>
        <w:t xml:space="preserve"> translated as a literal 24-hour day</w:t>
      </w:r>
      <w:r w:rsidR="00AF04D0" w:rsidRPr="005C391D">
        <w:rPr>
          <w:rFonts w:cstheme="minorHAnsi"/>
          <w:sz w:val="24"/>
          <w:szCs w:val="24"/>
        </w:rPr>
        <w:t xml:space="preserve"> in the Old Testament.</w:t>
      </w:r>
      <w:r w:rsidR="00732CB8" w:rsidRPr="005C391D">
        <w:rPr>
          <w:rStyle w:val="EndnoteReference"/>
          <w:rFonts w:cstheme="minorHAnsi"/>
          <w:sz w:val="24"/>
          <w:szCs w:val="24"/>
        </w:rPr>
        <w:endnoteReference w:id="58"/>
      </w:r>
      <w:r w:rsidR="00AF04D0" w:rsidRPr="005C391D">
        <w:rPr>
          <w:rFonts w:cstheme="minorHAnsi"/>
          <w:sz w:val="24"/>
          <w:szCs w:val="24"/>
        </w:rPr>
        <w:t xml:space="preserve">  </w:t>
      </w:r>
      <w:r w:rsidR="00AC4621" w:rsidRPr="005C391D">
        <w:rPr>
          <w:rFonts w:cstheme="minorHAnsi"/>
          <w:sz w:val="24"/>
          <w:szCs w:val="24"/>
        </w:rPr>
        <w:t xml:space="preserve">Also, the Hebrew words for, “morning” and, “evening” </w:t>
      </w:r>
      <w:r w:rsidR="00F07135" w:rsidRPr="005C391D">
        <w:rPr>
          <w:rFonts w:cstheme="minorHAnsi"/>
          <w:sz w:val="24"/>
          <w:szCs w:val="24"/>
        </w:rPr>
        <w:t xml:space="preserve">used </w:t>
      </w:r>
      <w:r w:rsidR="00AC4621" w:rsidRPr="005C391D">
        <w:rPr>
          <w:rFonts w:cstheme="minorHAnsi"/>
          <w:sz w:val="24"/>
          <w:szCs w:val="24"/>
        </w:rPr>
        <w:t>together</w:t>
      </w:r>
      <w:r w:rsidR="00F07135" w:rsidRPr="005C391D">
        <w:rPr>
          <w:rFonts w:cstheme="minorHAnsi"/>
          <w:sz w:val="24"/>
          <w:szCs w:val="24"/>
        </w:rPr>
        <w:t>, which occurs</w:t>
      </w:r>
      <w:r w:rsidR="00AC4621" w:rsidRPr="005C391D">
        <w:rPr>
          <w:rFonts w:cstheme="minorHAnsi"/>
          <w:sz w:val="24"/>
          <w:szCs w:val="24"/>
        </w:rPr>
        <w:t xml:space="preserve"> 38 times, always represent a regular day, as do the combinations of “yom” plus, “morning, used 23 times, and, “yom” plus, “evening” which is used 52 times.</w:t>
      </w:r>
      <w:r w:rsidR="00F07135" w:rsidRPr="005C391D">
        <w:rPr>
          <w:rStyle w:val="EndnoteReference"/>
          <w:rFonts w:cstheme="minorHAnsi"/>
          <w:sz w:val="24"/>
          <w:szCs w:val="24"/>
        </w:rPr>
        <w:endnoteReference w:id="59"/>
      </w:r>
    </w:p>
    <w:p w:rsidR="00542C8E" w:rsidRPr="005C391D" w:rsidRDefault="00D43640" w:rsidP="00432D37">
      <w:pPr>
        <w:spacing w:line="360" w:lineRule="auto"/>
        <w:rPr>
          <w:rFonts w:cstheme="minorHAnsi"/>
          <w:sz w:val="24"/>
          <w:szCs w:val="24"/>
        </w:rPr>
      </w:pPr>
      <w:r w:rsidRPr="005C391D">
        <w:rPr>
          <w:rFonts w:cstheme="minorHAnsi"/>
          <w:sz w:val="24"/>
          <w:szCs w:val="24"/>
        </w:rPr>
        <w:t>Perhaps</w:t>
      </w:r>
      <w:r w:rsidR="00F07135" w:rsidRPr="005C391D">
        <w:rPr>
          <w:rFonts w:cstheme="minorHAnsi"/>
          <w:sz w:val="24"/>
          <w:szCs w:val="24"/>
        </w:rPr>
        <w:t xml:space="preserve"> even more convincing </w:t>
      </w:r>
      <w:r w:rsidR="00D70566" w:rsidRPr="005C391D">
        <w:rPr>
          <w:rFonts w:cstheme="minorHAnsi"/>
          <w:sz w:val="24"/>
          <w:szCs w:val="24"/>
        </w:rPr>
        <w:t>that the days in Genesis 1 are meant t</w:t>
      </w:r>
      <w:r w:rsidRPr="005C391D">
        <w:rPr>
          <w:rFonts w:cstheme="minorHAnsi"/>
          <w:sz w:val="24"/>
          <w:szCs w:val="24"/>
        </w:rPr>
        <w:t>o refer to literal, 24-hour periods</w:t>
      </w:r>
      <w:r w:rsidR="00D70566" w:rsidRPr="005C391D">
        <w:rPr>
          <w:rFonts w:cstheme="minorHAnsi"/>
          <w:sz w:val="24"/>
          <w:szCs w:val="24"/>
        </w:rPr>
        <w:t xml:space="preserve"> </w:t>
      </w:r>
      <w:r w:rsidR="00F07135" w:rsidRPr="005C391D">
        <w:rPr>
          <w:rFonts w:cstheme="minorHAnsi"/>
          <w:sz w:val="24"/>
          <w:szCs w:val="24"/>
        </w:rPr>
        <w:t>is what the bible</w:t>
      </w:r>
      <w:r w:rsidR="00542C8E" w:rsidRPr="005C391D">
        <w:rPr>
          <w:rFonts w:cstheme="minorHAnsi"/>
          <w:sz w:val="24"/>
          <w:szCs w:val="24"/>
        </w:rPr>
        <w:t xml:space="preserve"> itself </w:t>
      </w:r>
      <w:r w:rsidR="00F07135" w:rsidRPr="005C391D">
        <w:rPr>
          <w:rFonts w:cstheme="minorHAnsi"/>
          <w:sz w:val="24"/>
          <w:szCs w:val="24"/>
        </w:rPr>
        <w:t>say</w:t>
      </w:r>
      <w:r w:rsidR="00731589" w:rsidRPr="005C391D">
        <w:rPr>
          <w:rFonts w:cstheme="minorHAnsi"/>
          <w:sz w:val="24"/>
          <w:szCs w:val="24"/>
        </w:rPr>
        <w:t>s</w:t>
      </w:r>
      <w:r w:rsidR="00F07135" w:rsidRPr="005C391D">
        <w:rPr>
          <w:rFonts w:cstheme="minorHAnsi"/>
          <w:sz w:val="24"/>
          <w:szCs w:val="24"/>
        </w:rPr>
        <w:t xml:space="preserve"> about the matter.</w:t>
      </w:r>
      <w:r w:rsidRPr="005C391D">
        <w:rPr>
          <w:rFonts w:cstheme="minorHAnsi"/>
          <w:sz w:val="24"/>
          <w:szCs w:val="24"/>
        </w:rPr>
        <w:t xml:space="preserve">  God</w:t>
      </w:r>
      <w:r w:rsidR="00542C8E" w:rsidRPr="005C391D">
        <w:rPr>
          <w:rFonts w:cstheme="minorHAnsi"/>
          <w:sz w:val="24"/>
          <w:szCs w:val="24"/>
        </w:rPr>
        <w:t>,</w:t>
      </w:r>
      <w:r w:rsidRPr="005C391D">
        <w:rPr>
          <w:rFonts w:cstheme="minorHAnsi"/>
          <w:sz w:val="24"/>
          <w:szCs w:val="24"/>
        </w:rPr>
        <w:t xml:space="preserve"> in delivering the 10 Commandme</w:t>
      </w:r>
      <w:r w:rsidR="008D3303" w:rsidRPr="005C391D">
        <w:rPr>
          <w:rFonts w:cstheme="minorHAnsi"/>
          <w:sz w:val="24"/>
          <w:szCs w:val="24"/>
        </w:rPr>
        <w:t>nts in Exodus 20, says to Moses</w:t>
      </w:r>
      <w:r w:rsidR="00542C8E" w:rsidRPr="005C391D">
        <w:rPr>
          <w:rFonts w:cstheme="minorHAnsi"/>
          <w:sz w:val="24"/>
          <w:szCs w:val="24"/>
        </w:rPr>
        <w:t>:</w:t>
      </w:r>
    </w:p>
    <w:p w:rsidR="00F07135" w:rsidRPr="005C391D" w:rsidRDefault="00D43640" w:rsidP="008570AD">
      <w:pPr>
        <w:spacing w:line="360" w:lineRule="auto"/>
        <w:ind w:left="720" w:right="720"/>
        <w:rPr>
          <w:rFonts w:ascii="Verdana" w:hAnsi="Verdana" w:cstheme="minorHAnsi"/>
          <w:sz w:val="18"/>
          <w:szCs w:val="18"/>
        </w:rPr>
      </w:pPr>
      <w:r w:rsidRPr="005C391D">
        <w:rPr>
          <w:rStyle w:val="text"/>
          <w:rFonts w:ascii="Verdana" w:hAnsi="Verdana" w:cstheme="minorHAnsi"/>
          <w:color w:val="000000"/>
          <w:sz w:val="18"/>
          <w:szCs w:val="18"/>
          <w:shd w:val="clear" w:color="auto" w:fill="FFFFFF"/>
        </w:rPr>
        <w:t>“Remember the Sabbath</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day by keeping it holy.</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b/>
          <w:bCs/>
          <w:color w:val="000000"/>
          <w:sz w:val="18"/>
          <w:szCs w:val="18"/>
          <w:shd w:val="clear" w:color="auto" w:fill="FFFFFF"/>
          <w:vertAlign w:val="superscript"/>
        </w:rPr>
        <w:t>9 </w:t>
      </w:r>
      <w:r w:rsidRPr="005C391D">
        <w:rPr>
          <w:rStyle w:val="text"/>
          <w:rFonts w:ascii="Verdana" w:hAnsi="Verdana" w:cstheme="minorHAnsi"/>
          <w:color w:val="000000"/>
          <w:sz w:val="18"/>
          <w:szCs w:val="18"/>
          <w:shd w:val="clear" w:color="auto" w:fill="FFFFFF"/>
        </w:rPr>
        <w:t>Six days you shall labor and do all your work,</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b/>
          <w:bCs/>
          <w:color w:val="000000"/>
          <w:sz w:val="18"/>
          <w:szCs w:val="18"/>
          <w:shd w:val="clear" w:color="auto" w:fill="FFFFFF"/>
          <w:vertAlign w:val="superscript"/>
        </w:rPr>
        <w:t>10 </w:t>
      </w:r>
      <w:r w:rsidRPr="005C391D">
        <w:rPr>
          <w:rStyle w:val="text"/>
          <w:rFonts w:ascii="Verdana" w:hAnsi="Verdana" w:cstheme="minorHAnsi"/>
          <w:color w:val="000000"/>
          <w:sz w:val="18"/>
          <w:szCs w:val="18"/>
          <w:shd w:val="clear" w:color="auto" w:fill="FFFFFF"/>
        </w:rPr>
        <w:t xml:space="preserve">but the seventh day is a </w:t>
      </w:r>
      <w:proofErr w:type="spellStart"/>
      <w:r w:rsidR="00A21BC7" w:rsidRPr="005C391D">
        <w:rPr>
          <w:rStyle w:val="text"/>
          <w:rFonts w:ascii="Verdana" w:hAnsi="Verdana" w:cstheme="minorHAnsi"/>
          <w:color w:val="000000"/>
          <w:sz w:val="18"/>
          <w:szCs w:val="18"/>
          <w:shd w:val="clear" w:color="auto" w:fill="FFFFFF"/>
        </w:rPr>
        <w:t>sabbath</w:t>
      </w:r>
      <w:proofErr w:type="spellEnd"/>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to the</w:t>
      </w:r>
      <w:r w:rsidRPr="005C391D">
        <w:rPr>
          <w:rStyle w:val="apple-converted-space"/>
          <w:rFonts w:ascii="Verdana" w:hAnsi="Verdana" w:cstheme="minorHAnsi"/>
          <w:color w:val="000000"/>
          <w:sz w:val="18"/>
          <w:szCs w:val="18"/>
          <w:shd w:val="clear" w:color="auto" w:fill="FFFFFF"/>
        </w:rPr>
        <w:t> </w:t>
      </w:r>
      <w:r w:rsidRPr="005C391D">
        <w:rPr>
          <w:rStyle w:val="small-caps"/>
          <w:rFonts w:ascii="Verdana" w:hAnsi="Verdana" w:cstheme="minorHAnsi"/>
          <w:smallCaps/>
          <w:color w:val="000000"/>
          <w:sz w:val="18"/>
          <w:szCs w:val="18"/>
          <w:shd w:val="clear" w:color="auto" w:fill="FFFFFF"/>
        </w:rPr>
        <w:t>Lord</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your God. On it you shall not do any work, neither you, nor your son or daughter, nor your male or female servant, nor your animals, nor any foreigner residing in your towns.</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b/>
          <w:bCs/>
          <w:color w:val="000000"/>
          <w:sz w:val="18"/>
          <w:szCs w:val="18"/>
          <w:shd w:val="clear" w:color="auto" w:fill="FFFFFF"/>
          <w:vertAlign w:val="superscript"/>
        </w:rPr>
        <w:t>11 </w:t>
      </w:r>
      <w:r w:rsidRPr="005C391D">
        <w:rPr>
          <w:rStyle w:val="text"/>
          <w:rFonts w:ascii="Verdana" w:hAnsi="Verdana" w:cstheme="minorHAnsi"/>
          <w:color w:val="000000"/>
          <w:sz w:val="18"/>
          <w:szCs w:val="18"/>
          <w:shd w:val="clear" w:color="auto" w:fill="FFFFFF"/>
        </w:rPr>
        <w:t>For in six days the</w:t>
      </w:r>
      <w:r w:rsidRPr="005C391D">
        <w:rPr>
          <w:rStyle w:val="apple-converted-space"/>
          <w:rFonts w:ascii="Verdana" w:hAnsi="Verdana" w:cstheme="minorHAnsi"/>
          <w:color w:val="000000"/>
          <w:sz w:val="18"/>
          <w:szCs w:val="18"/>
          <w:shd w:val="clear" w:color="auto" w:fill="FFFFFF"/>
        </w:rPr>
        <w:t> </w:t>
      </w:r>
      <w:r w:rsidRPr="005C391D">
        <w:rPr>
          <w:rStyle w:val="small-caps"/>
          <w:rFonts w:ascii="Verdana" w:hAnsi="Verdana" w:cstheme="minorHAnsi"/>
          <w:smallCaps/>
          <w:color w:val="000000"/>
          <w:sz w:val="18"/>
          <w:szCs w:val="18"/>
          <w:shd w:val="clear" w:color="auto" w:fill="FFFFFF"/>
        </w:rPr>
        <w:t>Lord</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made the heavens and the earth,</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the sea, and all that is in them, but he rested</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on the seventh day.</w:t>
      </w:r>
      <w:r w:rsidRPr="005C391D">
        <w:rPr>
          <w:rStyle w:val="apple-converted-space"/>
          <w:rFonts w:ascii="Verdana" w:hAnsi="Verdana" w:cstheme="minorHAnsi"/>
          <w:color w:val="000000"/>
          <w:sz w:val="18"/>
          <w:szCs w:val="18"/>
          <w:shd w:val="clear" w:color="auto" w:fill="FFFFFF"/>
        </w:rPr>
        <w:t> </w:t>
      </w:r>
      <w:r w:rsidR="00A21BC7" w:rsidRPr="005C391D">
        <w:rPr>
          <w:rStyle w:val="apple-converted-space"/>
          <w:rFonts w:ascii="Verdana" w:hAnsi="Verdana" w:cstheme="minorHAnsi"/>
          <w:color w:val="000000"/>
          <w:sz w:val="18"/>
          <w:szCs w:val="18"/>
          <w:shd w:val="clear" w:color="auto" w:fill="FFFFFF"/>
        </w:rPr>
        <w:t xml:space="preserve"> </w:t>
      </w:r>
      <w:r w:rsidRPr="005C391D">
        <w:rPr>
          <w:rStyle w:val="text"/>
          <w:rFonts w:ascii="Verdana" w:hAnsi="Verdana" w:cstheme="minorHAnsi"/>
          <w:color w:val="000000"/>
          <w:sz w:val="18"/>
          <w:szCs w:val="18"/>
          <w:shd w:val="clear" w:color="auto" w:fill="FFFFFF"/>
        </w:rPr>
        <w:t>Therefore the</w:t>
      </w:r>
      <w:r w:rsidRPr="005C391D">
        <w:rPr>
          <w:rStyle w:val="apple-converted-space"/>
          <w:rFonts w:ascii="Verdana" w:hAnsi="Verdana" w:cstheme="minorHAnsi"/>
          <w:color w:val="000000"/>
          <w:sz w:val="18"/>
          <w:szCs w:val="18"/>
          <w:shd w:val="clear" w:color="auto" w:fill="FFFFFF"/>
        </w:rPr>
        <w:t> </w:t>
      </w:r>
      <w:r w:rsidRPr="005C391D">
        <w:rPr>
          <w:rStyle w:val="small-caps"/>
          <w:rFonts w:ascii="Verdana" w:hAnsi="Verdana" w:cstheme="minorHAnsi"/>
          <w:smallCaps/>
          <w:color w:val="000000"/>
          <w:sz w:val="18"/>
          <w:szCs w:val="18"/>
          <w:shd w:val="clear" w:color="auto" w:fill="FFFFFF"/>
        </w:rPr>
        <w:t>Lord</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blessed the Sabbath day and made it holy.</w:t>
      </w:r>
      <w:r w:rsidR="00542C8E" w:rsidRPr="005C391D">
        <w:rPr>
          <w:rFonts w:ascii="Verdana" w:hAnsi="Verdana" w:cstheme="minorHAnsi"/>
          <w:sz w:val="18"/>
          <w:szCs w:val="18"/>
        </w:rPr>
        <w:t>”</w:t>
      </w:r>
      <w:r w:rsidR="008D5ECF" w:rsidRPr="005C391D">
        <w:rPr>
          <w:rStyle w:val="EndnoteReference"/>
          <w:rFonts w:ascii="Verdana" w:hAnsi="Verdana" w:cstheme="minorHAnsi"/>
          <w:sz w:val="18"/>
          <w:szCs w:val="18"/>
        </w:rPr>
        <w:endnoteReference w:id="60"/>
      </w:r>
    </w:p>
    <w:p w:rsidR="00542C8E" w:rsidRPr="005C391D" w:rsidRDefault="008D3303" w:rsidP="00432D37">
      <w:pPr>
        <w:spacing w:line="360" w:lineRule="auto"/>
        <w:rPr>
          <w:rFonts w:cstheme="minorHAnsi"/>
          <w:sz w:val="24"/>
          <w:szCs w:val="24"/>
        </w:rPr>
      </w:pPr>
      <w:r w:rsidRPr="005C391D">
        <w:rPr>
          <w:rFonts w:cstheme="minorHAnsi"/>
          <w:sz w:val="24"/>
          <w:szCs w:val="24"/>
        </w:rPr>
        <w:t>Thus</w:t>
      </w:r>
      <w:r w:rsidR="00542C8E" w:rsidRPr="005C391D">
        <w:rPr>
          <w:rFonts w:cstheme="minorHAnsi"/>
          <w:sz w:val="24"/>
          <w:szCs w:val="24"/>
        </w:rPr>
        <w:t>, it appears that God Himself wants us to think of the creation days as literal days.</w:t>
      </w:r>
    </w:p>
    <w:p w:rsidR="008D5ECF" w:rsidRPr="005C391D" w:rsidRDefault="008D5ECF" w:rsidP="00432D37">
      <w:pPr>
        <w:spacing w:line="360" w:lineRule="auto"/>
        <w:rPr>
          <w:rFonts w:cstheme="minorHAnsi"/>
          <w:sz w:val="24"/>
          <w:szCs w:val="24"/>
        </w:rPr>
      </w:pPr>
      <w:r w:rsidRPr="005C391D">
        <w:rPr>
          <w:rFonts w:cstheme="minorHAnsi"/>
          <w:sz w:val="24"/>
          <w:szCs w:val="24"/>
        </w:rPr>
        <w:t xml:space="preserve">Probably most convincing is that fact that preceding every mention of the word, “yom” </w:t>
      </w:r>
      <w:r w:rsidR="004A1BAE" w:rsidRPr="005C391D">
        <w:rPr>
          <w:rFonts w:cstheme="minorHAnsi"/>
          <w:sz w:val="24"/>
          <w:szCs w:val="24"/>
        </w:rPr>
        <w:t xml:space="preserve">in the bible’s first chapter </w:t>
      </w:r>
      <w:r w:rsidRPr="005C391D">
        <w:rPr>
          <w:rFonts w:cstheme="minorHAnsi"/>
          <w:sz w:val="24"/>
          <w:szCs w:val="24"/>
        </w:rPr>
        <w:t>is the phrase, “And there was evening, then there was morning…</w:t>
      </w:r>
      <w:r w:rsidR="008D3303" w:rsidRPr="005C391D">
        <w:rPr>
          <w:rFonts w:cstheme="minorHAnsi"/>
          <w:sz w:val="24"/>
          <w:szCs w:val="24"/>
        </w:rPr>
        <w:t xml:space="preserve">”  It seems the </w:t>
      </w:r>
      <w:r w:rsidR="005A1CF6" w:rsidRPr="005C391D">
        <w:rPr>
          <w:rFonts w:cstheme="minorHAnsi"/>
          <w:sz w:val="24"/>
          <w:szCs w:val="24"/>
        </w:rPr>
        <w:t xml:space="preserve">Genesis 1 </w:t>
      </w:r>
      <w:r w:rsidR="008D3303" w:rsidRPr="005C391D">
        <w:rPr>
          <w:rFonts w:cstheme="minorHAnsi"/>
          <w:sz w:val="24"/>
          <w:szCs w:val="24"/>
        </w:rPr>
        <w:t>author</w:t>
      </w:r>
      <w:r w:rsidRPr="005C391D">
        <w:rPr>
          <w:rFonts w:cstheme="minorHAnsi"/>
          <w:sz w:val="24"/>
          <w:szCs w:val="24"/>
        </w:rPr>
        <w:t xml:space="preserve"> </w:t>
      </w:r>
      <w:r w:rsidR="008D3303" w:rsidRPr="005C391D">
        <w:rPr>
          <w:rFonts w:cstheme="minorHAnsi"/>
          <w:sz w:val="24"/>
          <w:szCs w:val="24"/>
        </w:rPr>
        <w:t xml:space="preserve">also </w:t>
      </w:r>
      <w:r w:rsidR="004A1BAE" w:rsidRPr="005C391D">
        <w:rPr>
          <w:rFonts w:cstheme="minorHAnsi"/>
          <w:sz w:val="24"/>
          <w:szCs w:val="24"/>
        </w:rPr>
        <w:t>ha</w:t>
      </w:r>
      <w:r w:rsidR="005A1CF6" w:rsidRPr="005C391D">
        <w:rPr>
          <w:rFonts w:cstheme="minorHAnsi"/>
          <w:sz w:val="24"/>
          <w:szCs w:val="24"/>
        </w:rPr>
        <w:t>d 24-hour days on the brain</w:t>
      </w:r>
      <w:r w:rsidRPr="005C391D">
        <w:rPr>
          <w:rFonts w:cstheme="minorHAnsi"/>
          <w:sz w:val="24"/>
          <w:szCs w:val="24"/>
        </w:rPr>
        <w:t xml:space="preserve">. </w:t>
      </w:r>
    </w:p>
    <w:p w:rsidR="008D5ECF" w:rsidRPr="005C391D" w:rsidRDefault="00542C8E" w:rsidP="00432D37">
      <w:pPr>
        <w:spacing w:line="360" w:lineRule="auto"/>
        <w:rPr>
          <w:rFonts w:cstheme="minorHAnsi"/>
          <w:sz w:val="24"/>
          <w:szCs w:val="24"/>
        </w:rPr>
      </w:pPr>
      <w:r w:rsidRPr="005C391D">
        <w:rPr>
          <w:rFonts w:cstheme="minorHAnsi"/>
          <w:sz w:val="24"/>
          <w:szCs w:val="24"/>
        </w:rPr>
        <w:lastRenderedPageBreak/>
        <w:t>It should be noted that some OEC scholars have rebutted that argument that, “yom”</w:t>
      </w:r>
      <w:r w:rsidR="004A1BAE" w:rsidRPr="005C391D">
        <w:rPr>
          <w:rFonts w:cstheme="minorHAnsi"/>
          <w:sz w:val="24"/>
          <w:szCs w:val="24"/>
        </w:rPr>
        <w:t xml:space="preserve"> plus a number automatically</w:t>
      </w:r>
      <w:r w:rsidRPr="005C391D">
        <w:rPr>
          <w:rFonts w:cstheme="minorHAnsi"/>
          <w:sz w:val="24"/>
          <w:szCs w:val="24"/>
        </w:rPr>
        <w:t xml:space="preserve"> renders it to mean a regular day.  </w:t>
      </w:r>
      <w:r w:rsidR="0004719A" w:rsidRPr="005C391D">
        <w:rPr>
          <w:rFonts w:cstheme="minorHAnsi"/>
          <w:sz w:val="24"/>
          <w:szCs w:val="24"/>
        </w:rPr>
        <w:t>Rodney Whitfield, PhD writes in the scholarly</w:t>
      </w:r>
      <w:r w:rsidR="00AF5556" w:rsidRPr="005C391D">
        <w:rPr>
          <w:rFonts w:cstheme="minorHAnsi"/>
          <w:sz w:val="24"/>
          <w:szCs w:val="24"/>
        </w:rPr>
        <w:t xml:space="preserve"> article, “The Hebrew Word ‘Yom’</w:t>
      </w:r>
      <w:r w:rsidR="0004719A" w:rsidRPr="005C391D">
        <w:rPr>
          <w:rFonts w:cstheme="minorHAnsi"/>
          <w:sz w:val="24"/>
          <w:szCs w:val="24"/>
        </w:rPr>
        <w:t xml:space="preserve"> </w:t>
      </w:r>
      <w:r w:rsidR="00AF5556" w:rsidRPr="005C391D">
        <w:rPr>
          <w:rFonts w:cstheme="minorHAnsi"/>
          <w:sz w:val="24"/>
          <w:szCs w:val="24"/>
        </w:rPr>
        <w:t xml:space="preserve"> U</w:t>
      </w:r>
      <w:r w:rsidR="0004719A" w:rsidRPr="005C391D">
        <w:rPr>
          <w:rFonts w:cstheme="minorHAnsi"/>
          <w:sz w:val="24"/>
          <w:szCs w:val="24"/>
        </w:rPr>
        <w:t xml:space="preserve">sed with a Number in Genesis 1” that </w:t>
      </w:r>
      <w:r w:rsidR="00B566A2" w:rsidRPr="005C391D">
        <w:rPr>
          <w:rFonts w:cstheme="minorHAnsi"/>
          <w:sz w:val="24"/>
          <w:szCs w:val="24"/>
        </w:rPr>
        <w:t>there</w:t>
      </w:r>
      <w:r w:rsidR="00CF4942">
        <w:rPr>
          <w:rFonts w:cstheme="minorHAnsi"/>
          <w:sz w:val="24"/>
          <w:szCs w:val="24"/>
        </w:rPr>
        <w:t xml:space="preserve"> may be two</w:t>
      </w:r>
      <w:r w:rsidR="0004719A" w:rsidRPr="005C391D">
        <w:rPr>
          <w:rFonts w:cstheme="minorHAnsi"/>
          <w:sz w:val="24"/>
          <w:szCs w:val="24"/>
        </w:rPr>
        <w:t xml:space="preserve"> instances in the Old Testament in which, “yom” plus a number referred to something other than an ordinary day.</w:t>
      </w:r>
      <w:r w:rsidR="0004719A" w:rsidRPr="005C391D">
        <w:rPr>
          <w:rStyle w:val="EndnoteReference"/>
          <w:rFonts w:cstheme="minorHAnsi"/>
          <w:sz w:val="24"/>
          <w:szCs w:val="24"/>
        </w:rPr>
        <w:endnoteReference w:id="61"/>
      </w:r>
      <w:r w:rsidRPr="005C391D">
        <w:rPr>
          <w:rFonts w:cstheme="minorHAnsi"/>
          <w:sz w:val="24"/>
          <w:szCs w:val="24"/>
        </w:rPr>
        <w:t xml:space="preserve"> </w:t>
      </w:r>
      <w:r w:rsidR="00B566A2" w:rsidRPr="005C391D">
        <w:rPr>
          <w:rFonts w:cstheme="minorHAnsi"/>
          <w:sz w:val="24"/>
          <w:szCs w:val="24"/>
        </w:rPr>
        <w:t xml:space="preserve"> He also argue</w:t>
      </w:r>
      <w:r w:rsidR="0004719A" w:rsidRPr="005C391D">
        <w:rPr>
          <w:rFonts w:cstheme="minorHAnsi"/>
          <w:sz w:val="24"/>
          <w:szCs w:val="24"/>
        </w:rPr>
        <w:t>s that, “day” should not be used to interpret, “yom” and that, for instance, the Hebrew for, “the second day” should be rendered, “a second time”.</w:t>
      </w:r>
      <w:r w:rsidR="0004719A" w:rsidRPr="005C391D">
        <w:rPr>
          <w:rStyle w:val="EndnoteReference"/>
          <w:rFonts w:cstheme="minorHAnsi"/>
          <w:sz w:val="24"/>
          <w:szCs w:val="24"/>
        </w:rPr>
        <w:endnoteReference w:id="62"/>
      </w:r>
      <w:r w:rsidR="0004719A" w:rsidRPr="005C391D">
        <w:rPr>
          <w:rFonts w:cstheme="minorHAnsi"/>
          <w:sz w:val="24"/>
          <w:szCs w:val="24"/>
        </w:rPr>
        <w:t xml:space="preserve">  Even gran</w:t>
      </w:r>
      <w:r w:rsidR="00B566A2" w:rsidRPr="005C391D">
        <w:rPr>
          <w:rFonts w:cstheme="minorHAnsi"/>
          <w:sz w:val="24"/>
          <w:szCs w:val="24"/>
        </w:rPr>
        <w:t>ting the two instances, which are</w:t>
      </w:r>
      <w:r w:rsidR="0004719A" w:rsidRPr="005C391D">
        <w:rPr>
          <w:rFonts w:cstheme="minorHAnsi"/>
          <w:sz w:val="24"/>
          <w:szCs w:val="24"/>
        </w:rPr>
        <w:t xml:space="preserve"> debatable, the overwhelming number of times that, “yom” is used with a number, </w:t>
      </w:r>
      <w:r w:rsidR="008D5ECF" w:rsidRPr="005C391D">
        <w:rPr>
          <w:rFonts w:cstheme="minorHAnsi"/>
          <w:sz w:val="24"/>
          <w:szCs w:val="24"/>
        </w:rPr>
        <w:t xml:space="preserve">at least </w:t>
      </w:r>
      <w:r w:rsidR="0004719A" w:rsidRPr="005C391D">
        <w:rPr>
          <w:rFonts w:cstheme="minorHAnsi"/>
          <w:sz w:val="24"/>
          <w:szCs w:val="24"/>
        </w:rPr>
        <w:t>40</w:t>
      </w:r>
      <w:r w:rsidR="00B566A2" w:rsidRPr="005C391D">
        <w:rPr>
          <w:rFonts w:cstheme="minorHAnsi"/>
          <w:sz w:val="24"/>
          <w:szCs w:val="24"/>
        </w:rPr>
        <w:t>8 out of 410 times, it is translated as</w:t>
      </w:r>
      <w:r w:rsidR="008D5ECF" w:rsidRPr="005C391D">
        <w:rPr>
          <w:rFonts w:cstheme="minorHAnsi"/>
          <w:sz w:val="24"/>
          <w:szCs w:val="24"/>
        </w:rPr>
        <w:t xml:space="preserve"> a literal, 24-hour day.  Along with</w:t>
      </w:r>
      <w:r w:rsidR="00CF4942">
        <w:rPr>
          <w:rFonts w:cstheme="minorHAnsi"/>
          <w:sz w:val="24"/>
          <w:szCs w:val="24"/>
        </w:rPr>
        <w:t xml:space="preserve"> that is</w:t>
      </w:r>
      <w:r w:rsidR="008D5ECF" w:rsidRPr="005C391D">
        <w:rPr>
          <w:rFonts w:cstheme="minorHAnsi"/>
          <w:sz w:val="24"/>
          <w:szCs w:val="24"/>
        </w:rPr>
        <w:t xml:space="preserve"> the fact that every day in Genesis 1 is preceded with the, “evening and morning” phrase, in addition to God describing the creation days in Exodus 20 as regular days</w:t>
      </w:r>
      <w:r w:rsidR="00CF4942">
        <w:rPr>
          <w:rFonts w:cstheme="minorHAnsi"/>
          <w:sz w:val="24"/>
          <w:szCs w:val="24"/>
        </w:rPr>
        <w:t xml:space="preserve"> – all which, together,</w:t>
      </w:r>
      <w:r w:rsidR="008D5ECF" w:rsidRPr="005C391D">
        <w:rPr>
          <w:rFonts w:cstheme="minorHAnsi"/>
          <w:sz w:val="24"/>
          <w:szCs w:val="24"/>
        </w:rPr>
        <w:t xml:space="preserve"> to make an insurmountable case that the bible itself has given us the answer – “yom” in Genesis 1 refers to ordinary, 24-hour days.</w:t>
      </w:r>
    </w:p>
    <w:p w:rsidR="00BC19CB" w:rsidRPr="005C391D" w:rsidRDefault="00BC19CB" w:rsidP="00432D37">
      <w:pPr>
        <w:spacing w:line="360" w:lineRule="auto"/>
        <w:rPr>
          <w:rFonts w:cstheme="minorHAnsi"/>
          <w:b/>
          <w:sz w:val="24"/>
          <w:szCs w:val="24"/>
        </w:rPr>
      </w:pPr>
      <w:r w:rsidRPr="005C391D">
        <w:rPr>
          <w:rFonts w:cstheme="minorHAnsi"/>
          <w:b/>
          <w:sz w:val="24"/>
          <w:szCs w:val="24"/>
        </w:rPr>
        <w:t>DAY AGE THEOR</w:t>
      </w:r>
      <w:r w:rsidR="00AF5556" w:rsidRPr="005C391D">
        <w:rPr>
          <w:rFonts w:cstheme="minorHAnsi"/>
          <w:b/>
          <w:sz w:val="24"/>
          <w:szCs w:val="24"/>
        </w:rPr>
        <w:t>Y</w:t>
      </w:r>
      <w:r w:rsidRPr="005C391D">
        <w:rPr>
          <w:rFonts w:cstheme="minorHAnsi"/>
          <w:b/>
          <w:sz w:val="24"/>
          <w:szCs w:val="24"/>
        </w:rPr>
        <w:t xml:space="preserve"> PROBLEM #4 </w:t>
      </w:r>
      <w:r w:rsidR="00190C54" w:rsidRPr="005C391D">
        <w:rPr>
          <w:rFonts w:cstheme="minorHAnsi"/>
          <w:b/>
          <w:sz w:val="24"/>
          <w:szCs w:val="24"/>
        </w:rPr>
        <w:t>–</w:t>
      </w:r>
      <w:r w:rsidR="00037560" w:rsidRPr="005C391D">
        <w:rPr>
          <w:rFonts w:cstheme="minorHAnsi"/>
          <w:b/>
          <w:sz w:val="24"/>
          <w:szCs w:val="24"/>
        </w:rPr>
        <w:t xml:space="preserve"> THE 3-TIER</w:t>
      </w:r>
      <w:r w:rsidR="00122A12" w:rsidRPr="005C391D">
        <w:rPr>
          <w:rFonts w:cstheme="minorHAnsi"/>
          <w:b/>
          <w:sz w:val="24"/>
          <w:szCs w:val="24"/>
        </w:rPr>
        <w:t>ED</w:t>
      </w:r>
      <w:r w:rsidR="00037560" w:rsidRPr="005C391D">
        <w:rPr>
          <w:rFonts w:cstheme="minorHAnsi"/>
          <w:b/>
          <w:sz w:val="24"/>
          <w:szCs w:val="24"/>
        </w:rPr>
        <w:t xml:space="preserve"> UNIVERSE</w:t>
      </w:r>
    </w:p>
    <w:p w:rsidR="00753EB4" w:rsidRPr="005C391D" w:rsidRDefault="008B3F48" w:rsidP="005C391D">
      <w:pPr>
        <w:spacing w:line="360" w:lineRule="auto"/>
        <w:rPr>
          <w:rStyle w:val="Strong"/>
          <w:rFonts w:cstheme="minorHAnsi"/>
          <w:b w:val="0"/>
          <w:iCs/>
          <w:sz w:val="24"/>
          <w:szCs w:val="24"/>
        </w:rPr>
      </w:pPr>
      <w:r w:rsidRPr="005C391D">
        <w:rPr>
          <w:rFonts w:cstheme="minorHAnsi"/>
          <w:sz w:val="24"/>
          <w:szCs w:val="24"/>
        </w:rPr>
        <w:t xml:space="preserve">The writer of </w:t>
      </w:r>
      <w:r w:rsidR="00037560" w:rsidRPr="005C391D">
        <w:rPr>
          <w:rFonts w:cstheme="minorHAnsi"/>
          <w:sz w:val="24"/>
          <w:szCs w:val="24"/>
        </w:rPr>
        <w:t xml:space="preserve">Genesis 1 </w:t>
      </w:r>
      <w:r w:rsidRPr="005C391D">
        <w:rPr>
          <w:rFonts w:cstheme="minorHAnsi"/>
          <w:sz w:val="24"/>
          <w:szCs w:val="24"/>
        </w:rPr>
        <w:t>didn</w:t>
      </w:r>
      <w:r w:rsidR="007A25AE" w:rsidRPr="005C391D">
        <w:rPr>
          <w:rFonts w:cstheme="minorHAnsi"/>
          <w:sz w:val="24"/>
          <w:szCs w:val="24"/>
        </w:rPr>
        <w:t>’t live in an historical vacuum -</w:t>
      </w:r>
      <w:r w:rsidRPr="005C391D">
        <w:rPr>
          <w:rFonts w:cstheme="minorHAnsi"/>
          <w:sz w:val="24"/>
          <w:szCs w:val="24"/>
        </w:rPr>
        <w:t xml:space="preserve"> he breathed </w:t>
      </w:r>
      <w:r w:rsidR="00037560" w:rsidRPr="005C391D">
        <w:rPr>
          <w:rFonts w:cstheme="minorHAnsi"/>
          <w:sz w:val="24"/>
          <w:szCs w:val="24"/>
        </w:rPr>
        <w:t xml:space="preserve">the same, “cultural air”, as did the Hebrews’ ancient counterparts, </w:t>
      </w:r>
      <w:r w:rsidR="00122A12" w:rsidRPr="005C391D">
        <w:rPr>
          <w:rFonts w:cstheme="minorHAnsi"/>
          <w:sz w:val="24"/>
          <w:szCs w:val="24"/>
        </w:rPr>
        <w:t>the people</w:t>
      </w:r>
      <w:r w:rsidRPr="005C391D">
        <w:rPr>
          <w:rFonts w:cstheme="minorHAnsi"/>
          <w:sz w:val="24"/>
          <w:szCs w:val="24"/>
        </w:rPr>
        <w:t xml:space="preserve"> of the ancient Near-East (ANE), a</w:t>
      </w:r>
      <w:r w:rsidR="00037560" w:rsidRPr="005C391D">
        <w:rPr>
          <w:rFonts w:cstheme="minorHAnsi"/>
          <w:sz w:val="24"/>
          <w:szCs w:val="24"/>
        </w:rPr>
        <w:t xml:space="preserve">ccording to Old Testament and Hebrew Language scholar Dr. Kyle Greenwood in his book </w:t>
      </w:r>
      <w:hyperlink r:id="rId15" w:history="1">
        <w:r w:rsidR="00037560" w:rsidRPr="005C391D">
          <w:rPr>
            <w:rStyle w:val="Hyperlink"/>
            <w:rFonts w:cstheme="minorHAnsi"/>
            <w:bCs/>
            <w:i/>
            <w:iCs/>
            <w:color w:val="auto"/>
            <w:sz w:val="24"/>
            <w:szCs w:val="24"/>
            <w:u w:val="none"/>
          </w:rPr>
          <w:t>Scripture and Cosmology: Reading the Bible Between the Ancient World and Modern Science</w:t>
        </w:r>
      </w:hyperlink>
      <w:r w:rsidR="000B061D" w:rsidRPr="005C391D">
        <w:rPr>
          <w:rStyle w:val="Hyperlink"/>
          <w:rFonts w:cstheme="minorHAnsi"/>
          <w:bCs/>
          <w:i/>
          <w:iCs/>
          <w:color w:val="auto"/>
          <w:sz w:val="24"/>
          <w:szCs w:val="24"/>
          <w:u w:val="none"/>
        </w:rPr>
        <w:t>.</w:t>
      </w:r>
      <w:r w:rsidRPr="005C391D">
        <w:rPr>
          <w:rStyle w:val="EndnoteReference"/>
          <w:rFonts w:cstheme="minorHAnsi"/>
          <w:bCs/>
          <w:i/>
          <w:iCs/>
          <w:sz w:val="24"/>
          <w:szCs w:val="24"/>
        </w:rPr>
        <w:endnoteReference w:id="63"/>
      </w:r>
      <w:r w:rsidRPr="005C391D">
        <w:rPr>
          <w:rStyle w:val="Strong"/>
          <w:rFonts w:cstheme="minorHAnsi"/>
          <w:b w:val="0"/>
          <w:iCs/>
          <w:sz w:val="24"/>
          <w:szCs w:val="24"/>
        </w:rPr>
        <w:t xml:space="preserve">  </w:t>
      </w:r>
      <w:r w:rsidR="008166A3" w:rsidRPr="005C391D">
        <w:rPr>
          <w:rStyle w:val="Strong"/>
          <w:rFonts w:cstheme="minorHAnsi"/>
          <w:b w:val="0"/>
          <w:iCs/>
          <w:sz w:val="24"/>
          <w:szCs w:val="24"/>
        </w:rPr>
        <w:t>According to Greene and other</w:t>
      </w:r>
      <w:r w:rsidR="004E0277" w:rsidRPr="005C391D">
        <w:rPr>
          <w:rStyle w:val="Strong"/>
          <w:rFonts w:cstheme="minorHAnsi"/>
          <w:b w:val="0"/>
          <w:iCs/>
          <w:sz w:val="24"/>
          <w:szCs w:val="24"/>
        </w:rPr>
        <w:t xml:space="preserve"> scholars, ANE</w:t>
      </w:r>
      <w:r w:rsidR="007D4244" w:rsidRPr="005C391D">
        <w:rPr>
          <w:rStyle w:val="Strong"/>
          <w:rFonts w:cstheme="minorHAnsi"/>
          <w:b w:val="0"/>
          <w:iCs/>
          <w:sz w:val="24"/>
          <w:szCs w:val="24"/>
        </w:rPr>
        <w:t xml:space="preserve"> </w:t>
      </w:r>
      <w:r w:rsidR="008C76BA" w:rsidRPr="005C391D">
        <w:rPr>
          <w:rStyle w:val="Strong"/>
          <w:rFonts w:cstheme="minorHAnsi"/>
          <w:b w:val="0"/>
          <w:iCs/>
          <w:sz w:val="24"/>
          <w:szCs w:val="24"/>
        </w:rPr>
        <w:t xml:space="preserve">peoples understood the universe to be </w:t>
      </w:r>
      <w:r w:rsidRPr="005C391D">
        <w:rPr>
          <w:rStyle w:val="Strong"/>
          <w:rFonts w:cstheme="minorHAnsi"/>
          <w:b w:val="0"/>
          <w:iCs/>
          <w:sz w:val="24"/>
          <w:szCs w:val="24"/>
        </w:rPr>
        <w:t>a 3-tiered system.</w:t>
      </w:r>
      <w:r w:rsidRPr="005C391D">
        <w:rPr>
          <w:rStyle w:val="EndnoteReference"/>
          <w:rFonts w:cstheme="minorHAnsi"/>
          <w:bCs/>
          <w:iCs/>
          <w:sz w:val="24"/>
          <w:szCs w:val="24"/>
        </w:rPr>
        <w:endnoteReference w:id="64"/>
      </w:r>
      <w:r w:rsidR="00264104" w:rsidRPr="005C391D">
        <w:rPr>
          <w:rStyle w:val="Strong"/>
          <w:rFonts w:cstheme="minorHAnsi"/>
          <w:b w:val="0"/>
          <w:iCs/>
          <w:sz w:val="24"/>
          <w:szCs w:val="24"/>
        </w:rPr>
        <w:t xml:space="preserve"> </w:t>
      </w:r>
      <w:r w:rsidR="003A3B00" w:rsidRPr="005C391D">
        <w:rPr>
          <w:rStyle w:val="Strong"/>
          <w:rFonts w:cstheme="minorHAnsi"/>
          <w:b w:val="0"/>
          <w:iCs/>
          <w:sz w:val="24"/>
          <w:szCs w:val="24"/>
        </w:rPr>
        <w:t>:</w:t>
      </w:r>
      <w:r w:rsidR="00264104" w:rsidRPr="005C391D">
        <w:rPr>
          <w:rStyle w:val="Strong"/>
          <w:rFonts w:cstheme="minorHAnsi"/>
          <w:b w:val="0"/>
          <w:iCs/>
          <w:sz w:val="24"/>
          <w:szCs w:val="24"/>
        </w:rPr>
        <w:t xml:space="preserve"> </w:t>
      </w:r>
      <w:r w:rsidR="003A3B00" w:rsidRPr="005C391D">
        <w:rPr>
          <w:rStyle w:val="Strong"/>
          <w:rFonts w:cstheme="minorHAnsi"/>
          <w:b w:val="0"/>
          <w:iCs/>
          <w:sz w:val="24"/>
          <w:szCs w:val="24"/>
        </w:rPr>
        <w:t xml:space="preserve"> o</w:t>
      </w:r>
      <w:r w:rsidR="008C76BA" w:rsidRPr="005C391D">
        <w:rPr>
          <w:rStyle w:val="Strong"/>
          <w:rFonts w:cstheme="minorHAnsi"/>
          <w:b w:val="0"/>
          <w:iCs/>
          <w:sz w:val="24"/>
          <w:szCs w:val="24"/>
        </w:rPr>
        <w:t>ne - the heavenly realm; two, the earthly world; and three, the underworld – a 3-tier</w:t>
      </w:r>
      <w:r w:rsidR="004E0277" w:rsidRPr="005C391D">
        <w:rPr>
          <w:rStyle w:val="Strong"/>
          <w:rFonts w:cstheme="minorHAnsi"/>
          <w:b w:val="0"/>
          <w:iCs/>
          <w:sz w:val="24"/>
          <w:szCs w:val="24"/>
        </w:rPr>
        <w:t>ed</w:t>
      </w:r>
      <w:r w:rsidR="008C76BA" w:rsidRPr="005C391D">
        <w:rPr>
          <w:rStyle w:val="Strong"/>
          <w:rFonts w:cstheme="minorHAnsi"/>
          <w:b w:val="0"/>
          <w:iCs/>
          <w:sz w:val="24"/>
          <w:szCs w:val="24"/>
        </w:rPr>
        <w:t xml:space="preserve"> universe.</w:t>
      </w:r>
      <w:r w:rsidR="008C76BA" w:rsidRPr="005C391D">
        <w:rPr>
          <w:rStyle w:val="EndnoteReference"/>
          <w:rFonts w:cstheme="minorHAnsi"/>
          <w:bCs/>
          <w:iCs/>
          <w:sz w:val="24"/>
          <w:szCs w:val="24"/>
        </w:rPr>
        <w:endnoteReference w:id="65"/>
      </w:r>
      <w:r w:rsidR="008C76BA" w:rsidRPr="005C391D">
        <w:rPr>
          <w:rStyle w:val="Strong"/>
          <w:rFonts w:cstheme="minorHAnsi"/>
          <w:b w:val="0"/>
          <w:iCs/>
          <w:sz w:val="24"/>
          <w:szCs w:val="24"/>
        </w:rPr>
        <w:t xml:space="preserve">  </w:t>
      </w:r>
      <w:r w:rsidR="008E1AC4" w:rsidRPr="005C391D">
        <w:rPr>
          <w:rStyle w:val="Strong"/>
          <w:rFonts w:cstheme="minorHAnsi"/>
          <w:b w:val="0"/>
          <w:iCs/>
          <w:sz w:val="24"/>
          <w:szCs w:val="24"/>
        </w:rPr>
        <w:t>This structure of the universe is a reasonable int</w:t>
      </w:r>
      <w:r w:rsidR="000B061D" w:rsidRPr="005C391D">
        <w:rPr>
          <w:rStyle w:val="Strong"/>
          <w:rFonts w:cstheme="minorHAnsi"/>
          <w:b w:val="0"/>
          <w:iCs/>
          <w:sz w:val="24"/>
          <w:szCs w:val="24"/>
        </w:rPr>
        <w:t>erpretation of the world</w:t>
      </w:r>
      <w:r w:rsidR="008E1AC4" w:rsidRPr="005C391D">
        <w:rPr>
          <w:rStyle w:val="Strong"/>
          <w:rFonts w:cstheme="minorHAnsi"/>
          <w:b w:val="0"/>
          <w:iCs/>
          <w:sz w:val="24"/>
          <w:szCs w:val="24"/>
        </w:rPr>
        <w:t xml:space="preserve"> by a person living in the ANE who would have seen the earth as a land surrounded by waters and mountains.  </w:t>
      </w:r>
      <w:r w:rsidR="00770184" w:rsidRPr="005C391D">
        <w:rPr>
          <w:rStyle w:val="Strong"/>
          <w:rFonts w:cstheme="minorHAnsi"/>
          <w:b w:val="0"/>
          <w:iCs/>
          <w:sz w:val="24"/>
          <w:szCs w:val="24"/>
        </w:rPr>
        <w:t xml:space="preserve">Though there are differences in this universe </w:t>
      </w:r>
      <w:r w:rsidR="004E0277" w:rsidRPr="005C391D">
        <w:rPr>
          <w:rStyle w:val="Strong"/>
          <w:rFonts w:cstheme="minorHAnsi"/>
          <w:b w:val="0"/>
          <w:iCs/>
          <w:sz w:val="24"/>
          <w:szCs w:val="24"/>
        </w:rPr>
        <w:t>among</w:t>
      </w:r>
      <w:r w:rsidR="00770184" w:rsidRPr="005C391D">
        <w:rPr>
          <w:rStyle w:val="Strong"/>
          <w:rFonts w:cstheme="minorHAnsi"/>
          <w:b w:val="0"/>
          <w:iCs/>
          <w:sz w:val="24"/>
          <w:szCs w:val="24"/>
        </w:rPr>
        <w:t xml:space="preserve"> different ANE peoples, and even scriptural descriptions are not completely consistent, the ancients believed in a </w:t>
      </w:r>
      <w:r w:rsidR="00897124" w:rsidRPr="005C391D">
        <w:rPr>
          <w:rStyle w:val="Strong"/>
          <w:rFonts w:cstheme="minorHAnsi"/>
          <w:b w:val="0"/>
          <w:iCs/>
          <w:sz w:val="24"/>
          <w:szCs w:val="24"/>
        </w:rPr>
        <w:t xml:space="preserve">circular, </w:t>
      </w:r>
      <w:r w:rsidR="00770184" w:rsidRPr="005C391D">
        <w:rPr>
          <w:rStyle w:val="Strong"/>
          <w:rFonts w:cstheme="minorHAnsi"/>
          <w:b w:val="0"/>
          <w:iCs/>
          <w:sz w:val="24"/>
          <w:szCs w:val="24"/>
        </w:rPr>
        <w:t>flat</w:t>
      </w:r>
      <w:r w:rsidR="006A43D3" w:rsidRPr="005C391D">
        <w:rPr>
          <w:rStyle w:val="Strong"/>
          <w:rFonts w:cstheme="minorHAnsi"/>
          <w:b w:val="0"/>
          <w:iCs/>
          <w:sz w:val="24"/>
          <w:szCs w:val="24"/>
        </w:rPr>
        <w:t xml:space="preserve"> earth that was supported on the primeval waters by columns or floated on them</w:t>
      </w:r>
      <w:r w:rsidR="00770184" w:rsidRPr="005C391D">
        <w:rPr>
          <w:rStyle w:val="Strong"/>
          <w:rFonts w:cstheme="minorHAnsi"/>
          <w:b w:val="0"/>
          <w:iCs/>
          <w:sz w:val="24"/>
          <w:szCs w:val="24"/>
        </w:rPr>
        <w:t xml:space="preserve"> as a dis</w:t>
      </w:r>
      <w:r w:rsidR="00897124" w:rsidRPr="005C391D">
        <w:rPr>
          <w:rStyle w:val="Strong"/>
          <w:rFonts w:cstheme="minorHAnsi"/>
          <w:b w:val="0"/>
          <w:iCs/>
          <w:sz w:val="24"/>
          <w:szCs w:val="24"/>
        </w:rPr>
        <w:t>c</w:t>
      </w:r>
      <w:r w:rsidR="006A43D3" w:rsidRPr="005C391D">
        <w:rPr>
          <w:rStyle w:val="Strong"/>
          <w:rFonts w:cstheme="minorHAnsi"/>
          <w:b w:val="0"/>
          <w:iCs/>
          <w:sz w:val="24"/>
          <w:szCs w:val="24"/>
        </w:rPr>
        <w:t>.  The</w:t>
      </w:r>
      <w:r w:rsidR="0001750F">
        <w:rPr>
          <w:rStyle w:val="Strong"/>
          <w:rFonts w:cstheme="minorHAnsi"/>
          <w:b w:val="0"/>
          <w:iCs/>
          <w:sz w:val="24"/>
          <w:szCs w:val="24"/>
        </w:rPr>
        <w:t>y</w:t>
      </w:r>
      <w:r w:rsidR="006A43D3" w:rsidRPr="005C391D">
        <w:rPr>
          <w:rStyle w:val="Strong"/>
          <w:rFonts w:cstheme="minorHAnsi"/>
          <w:b w:val="0"/>
          <w:iCs/>
          <w:sz w:val="24"/>
          <w:szCs w:val="24"/>
        </w:rPr>
        <w:t xml:space="preserve"> held to a, “firmament”,</w:t>
      </w:r>
      <w:r w:rsidR="003A3B00" w:rsidRPr="005C391D">
        <w:rPr>
          <w:rStyle w:val="Strong"/>
          <w:rFonts w:cstheme="minorHAnsi"/>
          <w:b w:val="0"/>
          <w:iCs/>
          <w:sz w:val="24"/>
          <w:szCs w:val="24"/>
        </w:rPr>
        <w:t xml:space="preserve"> or sky,</w:t>
      </w:r>
      <w:r w:rsidR="00753EB4" w:rsidRPr="005C391D">
        <w:rPr>
          <w:rStyle w:val="Strong"/>
          <w:rFonts w:cstheme="minorHAnsi"/>
          <w:b w:val="0"/>
          <w:iCs/>
          <w:sz w:val="24"/>
          <w:szCs w:val="24"/>
        </w:rPr>
        <w:t xml:space="preserve"> </w:t>
      </w:r>
      <w:r w:rsidR="00897124" w:rsidRPr="005C391D">
        <w:rPr>
          <w:rStyle w:val="Strong"/>
          <w:rFonts w:cstheme="minorHAnsi"/>
          <w:b w:val="0"/>
          <w:iCs/>
          <w:sz w:val="24"/>
          <w:szCs w:val="24"/>
        </w:rPr>
        <w:t>sometimes</w:t>
      </w:r>
      <w:r w:rsidR="00753EB4" w:rsidRPr="005C391D">
        <w:rPr>
          <w:rStyle w:val="Strong"/>
          <w:rFonts w:cstheme="minorHAnsi"/>
          <w:b w:val="0"/>
          <w:iCs/>
          <w:sz w:val="24"/>
          <w:szCs w:val="24"/>
        </w:rPr>
        <w:t xml:space="preserve"> described as a</w:t>
      </w:r>
      <w:r w:rsidR="006A43D3" w:rsidRPr="005C391D">
        <w:rPr>
          <w:rStyle w:val="Strong"/>
          <w:rFonts w:cstheme="minorHAnsi"/>
          <w:b w:val="0"/>
          <w:iCs/>
          <w:sz w:val="24"/>
          <w:szCs w:val="24"/>
        </w:rPr>
        <w:t xml:space="preserve"> solid structure that held </w:t>
      </w:r>
      <w:r w:rsidRPr="005C391D">
        <w:rPr>
          <w:rStyle w:val="Strong"/>
          <w:rFonts w:cstheme="minorHAnsi"/>
          <w:b w:val="0"/>
          <w:iCs/>
          <w:sz w:val="24"/>
          <w:szCs w:val="24"/>
        </w:rPr>
        <w:t>back</w:t>
      </w:r>
      <w:r w:rsidR="006A43D3" w:rsidRPr="005C391D">
        <w:rPr>
          <w:rStyle w:val="Strong"/>
          <w:rFonts w:cstheme="minorHAnsi"/>
          <w:b w:val="0"/>
          <w:iCs/>
          <w:sz w:val="24"/>
          <w:szCs w:val="24"/>
        </w:rPr>
        <w:t xml:space="preserve"> </w:t>
      </w:r>
      <w:r w:rsidR="003A3B00" w:rsidRPr="005C391D">
        <w:rPr>
          <w:rStyle w:val="Strong"/>
          <w:rFonts w:cstheme="minorHAnsi"/>
          <w:b w:val="0"/>
          <w:iCs/>
          <w:sz w:val="24"/>
          <w:szCs w:val="24"/>
        </w:rPr>
        <w:t xml:space="preserve">cosmic </w:t>
      </w:r>
      <w:r w:rsidR="006A43D3" w:rsidRPr="005C391D">
        <w:rPr>
          <w:rStyle w:val="Strong"/>
          <w:rFonts w:cstheme="minorHAnsi"/>
          <w:b w:val="0"/>
          <w:iCs/>
          <w:sz w:val="24"/>
          <w:szCs w:val="24"/>
        </w:rPr>
        <w:t xml:space="preserve">waters </w:t>
      </w:r>
      <w:r w:rsidRPr="005C391D">
        <w:rPr>
          <w:rStyle w:val="Strong"/>
          <w:rFonts w:cstheme="minorHAnsi"/>
          <w:b w:val="0"/>
          <w:iCs/>
          <w:sz w:val="24"/>
          <w:szCs w:val="24"/>
        </w:rPr>
        <w:t>that surrounded the earth.  They</w:t>
      </w:r>
      <w:r w:rsidR="00897124" w:rsidRPr="005C391D">
        <w:rPr>
          <w:rStyle w:val="Strong"/>
          <w:rFonts w:cstheme="minorHAnsi"/>
          <w:b w:val="0"/>
          <w:iCs/>
          <w:sz w:val="24"/>
          <w:szCs w:val="24"/>
        </w:rPr>
        <w:t xml:space="preserve"> believed in </w:t>
      </w:r>
      <w:r w:rsidR="006A43D3" w:rsidRPr="005C391D">
        <w:rPr>
          <w:rStyle w:val="Strong"/>
          <w:rFonts w:cstheme="minorHAnsi"/>
          <w:b w:val="0"/>
          <w:iCs/>
          <w:sz w:val="24"/>
          <w:szCs w:val="24"/>
        </w:rPr>
        <w:t xml:space="preserve">a higher level of </w:t>
      </w:r>
      <w:r w:rsidR="006A43D3" w:rsidRPr="005C391D">
        <w:rPr>
          <w:rStyle w:val="Strong"/>
          <w:rFonts w:cstheme="minorHAnsi"/>
          <w:b w:val="0"/>
          <w:iCs/>
          <w:sz w:val="24"/>
          <w:szCs w:val="24"/>
        </w:rPr>
        <w:lastRenderedPageBreak/>
        <w:t xml:space="preserve">heavens where </w:t>
      </w:r>
      <w:r w:rsidR="00753EB4" w:rsidRPr="005C391D">
        <w:rPr>
          <w:rStyle w:val="Strong"/>
          <w:rFonts w:cstheme="minorHAnsi"/>
          <w:b w:val="0"/>
          <w:iCs/>
          <w:sz w:val="24"/>
          <w:szCs w:val="24"/>
        </w:rPr>
        <w:t>God (or</w:t>
      </w:r>
      <w:r w:rsidR="006A43D3" w:rsidRPr="005C391D">
        <w:rPr>
          <w:rStyle w:val="Strong"/>
          <w:rFonts w:cstheme="minorHAnsi"/>
          <w:b w:val="0"/>
          <w:iCs/>
          <w:sz w:val="24"/>
          <w:szCs w:val="24"/>
        </w:rPr>
        <w:t xml:space="preserve"> gods</w:t>
      </w:r>
      <w:r w:rsidR="00753EB4" w:rsidRPr="005C391D">
        <w:rPr>
          <w:rStyle w:val="Strong"/>
          <w:rFonts w:cstheme="minorHAnsi"/>
          <w:b w:val="0"/>
          <w:iCs/>
          <w:sz w:val="24"/>
          <w:szCs w:val="24"/>
        </w:rPr>
        <w:t>)</w:t>
      </w:r>
      <w:r w:rsidR="006A43D3" w:rsidRPr="005C391D">
        <w:rPr>
          <w:rStyle w:val="Strong"/>
          <w:rFonts w:cstheme="minorHAnsi"/>
          <w:b w:val="0"/>
          <w:iCs/>
          <w:sz w:val="24"/>
          <w:szCs w:val="24"/>
        </w:rPr>
        <w:t xml:space="preserve"> resided</w:t>
      </w:r>
      <w:r w:rsidR="00897124" w:rsidRPr="005C391D">
        <w:rPr>
          <w:rStyle w:val="Strong"/>
          <w:rFonts w:cstheme="minorHAnsi"/>
          <w:b w:val="0"/>
          <w:iCs/>
          <w:sz w:val="24"/>
          <w:szCs w:val="24"/>
        </w:rPr>
        <w:t>, while the “lower” heavens held the stars, planets and moon</w:t>
      </w:r>
      <w:r w:rsidR="006A43D3" w:rsidRPr="005C391D">
        <w:rPr>
          <w:rStyle w:val="Strong"/>
          <w:rFonts w:cstheme="minorHAnsi"/>
          <w:b w:val="0"/>
          <w:iCs/>
          <w:sz w:val="24"/>
          <w:szCs w:val="24"/>
        </w:rPr>
        <w:t>.</w:t>
      </w:r>
      <w:r w:rsidR="00897124" w:rsidRPr="005C391D">
        <w:rPr>
          <w:rStyle w:val="EndnoteReference"/>
          <w:rFonts w:cstheme="minorHAnsi"/>
          <w:bCs/>
          <w:iCs/>
          <w:sz w:val="24"/>
          <w:szCs w:val="24"/>
        </w:rPr>
        <w:endnoteReference w:id="66"/>
      </w:r>
      <w:r w:rsidR="006A43D3" w:rsidRPr="005C391D">
        <w:rPr>
          <w:rStyle w:val="Strong"/>
          <w:rFonts w:cstheme="minorHAnsi"/>
          <w:b w:val="0"/>
          <w:iCs/>
          <w:sz w:val="24"/>
          <w:szCs w:val="24"/>
        </w:rPr>
        <w:t xml:space="preserve">  </w:t>
      </w:r>
      <w:r w:rsidR="00553110" w:rsidRPr="005C391D">
        <w:rPr>
          <w:rStyle w:val="Strong"/>
          <w:rFonts w:cstheme="minorHAnsi"/>
          <w:b w:val="0"/>
          <w:iCs/>
          <w:sz w:val="24"/>
          <w:szCs w:val="24"/>
        </w:rPr>
        <w:t>The</w:t>
      </w:r>
      <w:r w:rsidRPr="005C391D">
        <w:rPr>
          <w:rStyle w:val="Strong"/>
          <w:rFonts w:cstheme="minorHAnsi"/>
          <w:b w:val="0"/>
          <w:iCs/>
          <w:sz w:val="24"/>
          <w:szCs w:val="24"/>
        </w:rPr>
        <w:t xml:space="preserve">y also believed </w:t>
      </w:r>
      <w:r w:rsidR="005171DA" w:rsidRPr="005C391D">
        <w:rPr>
          <w:rStyle w:val="Strong"/>
          <w:rFonts w:cstheme="minorHAnsi"/>
          <w:b w:val="0"/>
          <w:iCs/>
          <w:sz w:val="24"/>
          <w:szCs w:val="24"/>
        </w:rPr>
        <w:t>in an, “underworld”, which was below the land or in the waters below the land.</w:t>
      </w:r>
      <w:r w:rsidR="005171DA" w:rsidRPr="005C391D">
        <w:rPr>
          <w:rStyle w:val="EndnoteReference"/>
          <w:rFonts w:cstheme="minorHAnsi"/>
          <w:bCs/>
          <w:iCs/>
          <w:sz w:val="24"/>
          <w:szCs w:val="24"/>
        </w:rPr>
        <w:endnoteReference w:id="67"/>
      </w:r>
      <w:r w:rsidR="005171DA" w:rsidRPr="005C391D">
        <w:rPr>
          <w:rStyle w:val="Strong"/>
          <w:rFonts w:cstheme="minorHAnsi"/>
          <w:b w:val="0"/>
          <w:iCs/>
          <w:sz w:val="24"/>
          <w:szCs w:val="24"/>
        </w:rPr>
        <w:t xml:space="preserve">  The</w:t>
      </w:r>
      <w:r w:rsidR="00553110" w:rsidRPr="005C391D">
        <w:rPr>
          <w:rStyle w:val="Strong"/>
          <w:rFonts w:cstheme="minorHAnsi"/>
          <w:b w:val="0"/>
          <w:iCs/>
          <w:sz w:val="24"/>
          <w:szCs w:val="24"/>
        </w:rPr>
        <w:t xml:space="preserve"> firmament rested on pillars or on mountains that were at the edge of the flat earth.  </w:t>
      </w:r>
      <w:r w:rsidR="00753EB4" w:rsidRPr="005C391D">
        <w:rPr>
          <w:rStyle w:val="Strong"/>
          <w:rFonts w:cstheme="minorHAnsi"/>
          <w:b w:val="0"/>
          <w:iCs/>
          <w:sz w:val="24"/>
          <w:szCs w:val="24"/>
        </w:rPr>
        <w:t>The seas consisted of water above, below and around the earth (land).  Greenwood writes, “</w:t>
      </w:r>
      <w:r w:rsidR="00753EB4" w:rsidRPr="005C391D">
        <w:rPr>
          <w:rStyle w:val="Emphasis"/>
          <w:rFonts w:cstheme="minorHAnsi"/>
          <w:i w:val="0"/>
          <w:color w:val="000000"/>
          <w:sz w:val="24"/>
          <w:szCs w:val="24"/>
        </w:rPr>
        <w:t>These three tiers, the heavens, the earth and the seas, provided the basic structural models necessary for explaining the entire cosmos</w:t>
      </w:r>
      <w:r w:rsidR="00753EB4" w:rsidRPr="005C391D">
        <w:rPr>
          <w:rFonts w:cstheme="minorHAnsi"/>
          <w:i/>
          <w:color w:val="000000"/>
          <w:sz w:val="24"/>
          <w:szCs w:val="24"/>
        </w:rPr>
        <w:t xml:space="preserve">.”  </w:t>
      </w:r>
      <w:r w:rsidR="00897124" w:rsidRPr="005C391D">
        <w:rPr>
          <w:rStyle w:val="Strong"/>
          <w:rFonts w:cstheme="minorHAnsi"/>
          <w:b w:val="0"/>
          <w:iCs/>
          <w:sz w:val="24"/>
          <w:szCs w:val="24"/>
        </w:rPr>
        <w:t xml:space="preserve">The basic structure </w:t>
      </w:r>
      <w:r w:rsidR="005171DA" w:rsidRPr="005C391D">
        <w:rPr>
          <w:rStyle w:val="Strong"/>
          <w:rFonts w:cstheme="minorHAnsi"/>
          <w:b w:val="0"/>
          <w:iCs/>
          <w:sz w:val="24"/>
          <w:szCs w:val="24"/>
        </w:rPr>
        <w:t>of the 3-tiered universe is seen the picture below:</w:t>
      </w:r>
    </w:p>
    <w:p w:rsidR="00553110" w:rsidRPr="005C391D" w:rsidRDefault="00553110" w:rsidP="00897124">
      <w:pPr>
        <w:jc w:val="center"/>
        <w:rPr>
          <w:rStyle w:val="Strong"/>
          <w:rFonts w:cstheme="minorHAnsi"/>
          <w:b w:val="0"/>
          <w:iCs/>
          <w:sz w:val="24"/>
          <w:szCs w:val="24"/>
        </w:rPr>
      </w:pPr>
      <w:r w:rsidRPr="005C391D">
        <w:rPr>
          <w:rFonts w:cstheme="minorHAnsi"/>
          <w:bCs/>
          <w:iCs/>
          <w:noProof/>
          <w:sz w:val="24"/>
          <w:szCs w:val="24"/>
        </w:rPr>
        <w:drawing>
          <wp:inline distT="0" distB="0" distL="0" distR="0">
            <wp:extent cx="2695575" cy="286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Tier Lamoureux.jpg"/>
                    <pic:cNvPicPr/>
                  </pic:nvPicPr>
                  <pic:blipFill>
                    <a:blip r:embed="rId16">
                      <a:extLst>
                        <a:ext uri="{28A0092B-C50C-407E-A947-70E740481C1C}">
                          <a14:useLocalDpi xmlns:a14="http://schemas.microsoft.com/office/drawing/2010/main" val="0"/>
                        </a:ext>
                      </a:extLst>
                    </a:blip>
                    <a:stretch>
                      <a:fillRect/>
                    </a:stretch>
                  </pic:blipFill>
                  <pic:spPr>
                    <a:xfrm>
                      <a:off x="0" y="0"/>
                      <a:ext cx="2703939" cy="2869486"/>
                    </a:xfrm>
                    <a:prstGeom prst="rect">
                      <a:avLst/>
                    </a:prstGeom>
                  </pic:spPr>
                </pic:pic>
              </a:graphicData>
            </a:graphic>
          </wp:inline>
        </w:drawing>
      </w:r>
      <w:r w:rsidR="000B061D" w:rsidRPr="005C391D">
        <w:rPr>
          <w:rStyle w:val="EndnoteReference"/>
          <w:rFonts w:cstheme="minorHAnsi"/>
          <w:bCs/>
          <w:iCs/>
          <w:sz w:val="24"/>
          <w:szCs w:val="24"/>
        </w:rPr>
        <w:endnoteReference w:id="68"/>
      </w:r>
    </w:p>
    <w:p w:rsidR="00037560" w:rsidRPr="005C391D" w:rsidRDefault="008C76BA" w:rsidP="00432D37">
      <w:pPr>
        <w:spacing w:line="360" w:lineRule="auto"/>
        <w:rPr>
          <w:rStyle w:val="Strong"/>
          <w:rFonts w:cstheme="minorHAnsi"/>
          <w:b w:val="0"/>
          <w:iCs/>
          <w:sz w:val="24"/>
          <w:szCs w:val="24"/>
        </w:rPr>
      </w:pPr>
      <w:r w:rsidRPr="005C391D">
        <w:rPr>
          <w:rStyle w:val="Strong"/>
          <w:rFonts w:cstheme="minorHAnsi"/>
          <w:b w:val="0"/>
          <w:iCs/>
          <w:sz w:val="24"/>
          <w:szCs w:val="24"/>
        </w:rPr>
        <w:t>That the biblical authors thought of the world and universe in</w:t>
      </w:r>
      <w:r w:rsidR="006A43D3" w:rsidRPr="005C391D">
        <w:rPr>
          <w:rStyle w:val="Strong"/>
          <w:rFonts w:cstheme="minorHAnsi"/>
          <w:b w:val="0"/>
          <w:iCs/>
          <w:sz w:val="24"/>
          <w:szCs w:val="24"/>
        </w:rPr>
        <w:t xml:space="preserve"> this way is without question.  The following three Old Testament verses mention the earth, sea and heavens:</w:t>
      </w:r>
      <w:r w:rsidR="00753EB4" w:rsidRPr="005C391D">
        <w:rPr>
          <w:rStyle w:val="EndnoteReference"/>
          <w:rFonts w:cstheme="minorHAnsi"/>
          <w:bCs/>
          <w:iCs/>
          <w:sz w:val="24"/>
          <w:szCs w:val="24"/>
        </w:rPr>
        <w:endnoteReference w:id="69"/>
      </w:r>
    </w:p>
    <w:p w:rsidR="00AF3C6D" w:rsidRPr="005C391D" w:rsidRDefault="00E559B3" w:rsidP="00432D37">
      <w:pPr>
        <w:spacing w:after="150" w:line="360" w:lineRule="auto"/>
        <w:jc w:val="both"/>
        <w:rPr>
          <w:rStyle w:val="apple-converted-space"/>
          <w:rFonts w:cstheme="minorHAnsi"/>
          <w:sz w:val="24"/>
          <w:szCs w:val="24"/>
        </w:rPr>
      </w:pPr>
      <w:hyperlink r:id="rId17" w:tgtFrame="_blank" w:history="1">
        <w:r w:rsidR="00AF3C6D" w:rsidRPr="005C391D">
          <w:rPr>
            <w:rStyle w:val="Hyperlink"/>
            <w:rFonts w:cstheme="minorHAnsi"/>
            <w:color w:val="auto"/>
            <w:sz w:val="24"/>
            <w:szCs w:val="24"/>
          </w:rPr>
          <w:t>Exodus 20:11</w:t>
        </w:r>
      </w:hyperlink>
    </w:p>
    <w:p w:rsidR="00AF3C6D" w:rsidRPr="005C391D" w:rsidRDefault="00AF3C6D" w:rsidP="00432D37">
      <w:pPr>
        <w:spacing w:after="150" w:line="360" w:lineRule="auto"/>
        <w:ind w:left="720" w:right="720"/>
        <w:jc w:val="both"/>
        <w:rPr>
          <w:rFonts w:cstheme="minorHAnsi"/>
          <w:sz w:val="24"/>
          <w:szCs w:val="24"/>
        </w:rPr>
      </w:pPr>
      <w:r w:rsidRPr="005C391D">
        <w:rPr>
          <w:rFonts w:cstheme="minorHAnsi"/>
          <w:sz w:val="24"/>
          <w:szCs w:val="24"/>
        </w:rPr>
        <w:t>For in six days the Lord made</w:t>
      </w:r>
      <w:r w:rsidRPr="005C391D">
        <w:rPr>
          <w:rStyle w:val="apple-converted-space"/>
          <w:rFonts w:cstheme="minorHAnsi"/>
          <w:sz w:val="24"/>
          <w:szCs w:val="24"/>
        </w:rPr>
        <w:t> </w:t>
      </w:r>
      <w:r w:rsidRPr="005C391D">
        <w:rPr>
          <w:rStyle w:val="Emphasis"/>
          <w:rFonts w:cstheme="minorHAnsi"/>
          <w:sz w:val="24"/>
          <w:szCs w:val="24"/>
        </w:rPr>
        <w:t>the heavens</w:t>
      </w:r>
      <w:r w:rsidRPr="005C391D">
        <w:rPr>
          <w:rStyle w:val="apple-converted-space"/>
          <w:rFonts w:cstheme="minorHAnsi"/>
          <w:sz w:val="24"/>
          <w:szCs w:val="24"/>
        </w:rPr>
        <w:t> </w:t>
      </w:r>
      <w:r w:rsidRPr="005C391D">
        <w:rPr>
          <w:rFonts w:cstheme="minorHAnsi"/>
          <w:sz w:val="24"/>
          <w:szCs w:val="24"/>
        </w:rPr>
        <w:t>and</w:t>
      </w:r>
      <w:r w:rsidRPr="005C391D">
        <w:rPr>
          <w:rStyle w:val="apple-converted-space"/>
          <w:rFonts w:cstheme="minorHAnsi"/>
          <w:i/>
          <w:iCs/>
          <w:sz w:val="24"/>
          <w:szCs w:val="24"/>
        </w:rPr>
        <w:t> </w:t>
      </w:r>
      <w:r w:rsidRPr="005C391D">
        <w:rPr>
          <w:rStyle w:val="Emphasis"/>
          <w:rFonts w:cstheme="minorHAnsi"/>
          <w:sz w:val="24"/>
          <w:szCs w:val="24"/>
        </w:rPr>
        <w:t>the earth</w:t>
      </w:r>
      <w:r w:rsidRPr="005C391D">
        <w:rPr>
          <w:rFonts w:cstheme="minorHAnsi"/>
          <w:sz w:val="24"/>
          <w:szCs w:val="24"/>
        </w:rPr>
        <w:t>,</w:t>
      </w:r>
      <w:r w:rsidRPr="005C391D">
        <w:rPr>
          <w:rStyle w:val="apple-converted-space"/>
          <w:rFonts w:cstheme="minorHAnsi"/>
          <w:sz w:val="24"/>
          <w:szCs w:val="24"/>
        </w:rPr>
        <w:t> </w:t>
      </w:r>
      <w:r w:rsidRPr="005C391D">
        <w:rPr>
          <w:rStyle w:val="Emphasis"/>
          <w:rFonts w:cstheme="minorHAnsi"/>
          <w:sz w:val="24"/>
          <w:szCs w:val="24"/>
        </w:rPr>
        <w:t>the sea</w:t>
      </w:r>
      <w:r w:rsidRPr="005C391D">
        <w:rPr>
          <w:rFonts w:cstheme="minorHAnsi"/>
          <w:sz w:val="24"/>
          <w:szCs w:val="24"/>
        </w:rPr>
        <w:t>, and all that is in them, but he rested on the seventh day.</w:t>
      </w:r>
    </w:p>
    <w:p w:rsidR="00AF3C6D" w:rsidRPr="005C391D" w:rsidRDefault="00E559B3" w:rsidP="00432D37">
      <w:pPr>
        <w:spacing w:after="150" w:line="360" w:lineRule="auto"/>
        <w:jc w:val="both"/>
        <w:rPr>
          <w:rStyle w:val="apple-converted-space"/>
          <w:rFonts w:cstheme="minorHAnsi"/>
          <w:sz w:val="24"/>
          <w:szCs w:val="24"/>
        </w:rPr>
      </w:pPr>
      <w:hyperlink r:id="rId18" w:tgtFrame="_blank" w:history="1">
        <w:r w:rsidR="00AF3C6D" w:rsidRPr="005C391D">
          <w:rPr>
            <w:rStyle w:val="Hyperlink"/>
            <w:rFonts w:cstheme="minorHAnsi"/>
            <w:color w:val="auto"/>
            <w:sz w:val="24"/>
            <w:szCs w:val="24"/>
          </w:rPr>
          <w:t>Nehemiah 9:6</w:t>
        </w:r>
      </w:hyperlink>
    </w:p>
    <w:p w:rsidR="00AF3C6D" w:rsidRPr="005C391D" w:rsidRDefault="00AF3C6D" w:rsidP="00432D37">
      <w:pPr>
        <w:spacing w:after="150" w:line="360" w:lineRule="auto"/>
        <w:ind w:left="720" w:right="720"/>
        <w:jc w:val="both"/>
        <w:rPr>
          <w:rFonts w:cstheme="minorHAnsi"/>
          <w:sz w:val="24"/>
          <w:szCs w:val="24"/>
        </w:rPr>
      </w:pPr>
      <w:r w:rsidRPr="005C391D">
        <w:rPr>
          <w:rFonts w:cstheme="minorHAnsi"/>
          <w:sz w:val="24"/>
          <w:szCs w:val="24"/>
        </w:rPr>
        <w:t xml:space="preserve">You alone are the Lord. You made </w:t>
      </w:r>
      <w:r w:rsidRPr="005C391D">
        <w:rPr>
          <w:rStyle w:val="Emphasis"/>
          <w:rFonts w:cstheme="minorHAnsi"/>
          <w:sz w:val="24"/>
          <w:szCs w:val="24"/>
        </w:rPr>
        <w:t>the heavens</w:t>
      </w:r>
      <w:r w:rsidRPr="005C391D">
        <w:rPr>
          <w:rFonts w:cstheme="minorHAnsi"/>
          <w:sz w:val="24"/>
          <w:szCs w:val="24"/>
        </w:rPr>
        <w:t>, even the highest heavens, and all their starry host,</w:t>
      </w:r>
      <w:r w:rsidRPr="005C391D">
        <w:rPr>
          <w:rStyle w:val="apple-converted-space"/>
          <w:rFonts w:cstheme="minorHAnsi"/>
          <w:sz w:val="24"/>
          <w:szCs w:val="24"/>
        </w:rPr>
        <w:t> </w:t>
      </w:r>
      <w:r w:rsidRPr="005C391D">
        <w:rPr>
          <w:rStyle w:val="Emphasis"/>
          <w:rFonts w:cstheme="minorHAnsi"/>
          <w:sz w:val="24"/>
          <w:szCs w:val="24"/>
        </w:rPr>
        <w:t>the earth</w:t>
      </w:r>
      <w:r w:rsidRPr="005C391D">
        <w:rPr>
          <w:rStyle w:val="apple-converted-space"/>
          <w:rFonts w:cstheme="minorHAnsi"/>
          <w:sz w:val="24"/>
          <w:szCs w:val="24"/>
        </w:rPr>
        <w:t> </w:t>
      </w:r>
      <w:r w:rsidRPr="005C391D">
        <w:rPr>
          <w:rFonts w:cstheme="minorHAnsi"/>
          <w:sz w:val="24"/>
          <w:szCs w:val="24"/>
        </w:rPr>
        <w:t>and all that is on it,</w:t>
      </w:r>
      <w:r w:rsidRPr="005C391D">
        <w:rPr>
          <w:rStyle w:val="apple-converted-space"/>
          <w:rFonts w:cstheme="minorHAnsi"/>
          <w:sz w:val="24"/>
          <w:szCs w:val="24"/>
        </w:rPr>
        <w:t> </w:t>
      </w:r>
      <w:r w:rsidRPr="005C391D">
        <w:rPr>
          <w:rStyle w:val="Emphasis"/>
          <w:rFonts w:cstheme="minorHAnsi"/>
          <w:sz w:val="24"/>
          <w:szCs w:val="24"/>
        </w:rPr>
        <w:t xml:space="preserve">the seas </w:t>
      </w:r>
      <w:r w:rsidRPr="005C391D">
        <w:rPr>
          <w:rFonts w:cstheme="minorHAnsi"/>
          <w:sz w:val="24"/>
          <w:szCs w:val="24"/>
        </w:rPr>
        <w:t xml:space="preserve">and all </w:t>
      </w:r>
      <w:r w:rsidRPr="005C391D">
        <w:rPr>
          <w:rFonts w:cstheme="minorHAnsi"/>
          <w:sz w:val="24"/>
          <w:szCs w:val="24"/>
        </w:rPr>
        <w:lastRenderedPageBreak/>
        <w:t>that is in them. You give life to everything, and the multitudes of heaven worship you.</w:t>
      </w:r>
    </w:p>
    <w:p w:rsidR="00AF3C6D" w:rsidRPr="005C391D" w:rsidRDefault="00E559B3" w:rsidP="00432D37">
      <w:pPr>
        <w:spacing w:after="150" w:line="360" w:lineRule="auto"/>
        <w:jc w:val="both"/>
        <w:rPr>
          <w:rStyle w:val="apple-converted-space"/>
          <w:rFonts w:cstheme="minorHAnsi"/>
          <w:sz w:val="24"/>
          <w:szCs w:val="24"/>
        </w:rPr>
      </w:pPr>
      <w:hyperlink r:id="rId19" w:tgtFrame="_blank" w:history="1">
        <w:r w:rsidR="00AF3C6D" w:rsidRPr="005C391D">
          <w:rPr>
            <w:rStyle w:val="Hyperlink"/>
            <w:rFonts w:cstheme="minorHAnsi"/>
            <w:color w:val="auto"/>
            <w:sz w:val="24"/>
            <w:szCs w:val="24"/>
          </w:rPr>
          <w:t>Proverbs 3:19-20</w:t>
        </w:r>
      </w:hyperlink>
    </w:p>
    <w:p w:rsidR="00AF3C6D" w:rsidRPr="005C391D" w:rsidRDefault="00AF3C6D" w:rsidP="00432D37">
      <w:pPr>
        <w:spacing w:after="150" w:line="360" w:lineRule="auto"/>
        <w:ind w:left="720"/>
        <w:jc w:val="both"/>
        <w:rPr>
          <w:rFonts w:cstheme="minorHAnsi"/>
          <w:color w:val="000000"/>
          <w:sz w:val="24"/>
          <w:szCs w:val="24"/>
        </w:rPr>
      </w:pPr>
      <w:r w:rsidRPr="005C391D">
        <w:rPr>
          <w:rFonts w:cstheme="minorHAnsi"/>
          <w:sz w:val="24"/>
          <w:szCs w:val="24"/>
        </w:rPr>
        <w:t xml:space="preserve">By </w:t>
      </w:r>
      <w:r w:rsidRPr="005C391D">
        <w:rPr>
          <w:rFonts w:cstheme="minorHAnsi"/>
          <w:color w:val="000000"/>
          <w:sz w:val="24"/>
          <w:szCs w:val="24"/>
        </w:rPr>
        <w:t>wisdom the Lord laid</w:t>
      </w:r>
      <w:r w:rsidRPr="005C391D">
        <w:rPr>
          <w:rStyle w:val="apple-converted-space"/>
          <w:rFonts w:cstheme="minorHAnsi"/>
          <w:color w:val="000000"/>
          <w:sz w:val="24"/>
          <w:szCs w:val="24"/>
        </w:rPr>
        <w:t> </w:t>
      </w:r>
      <w:r w:rsidRPr="005C391D">
        <w:rPr>
          <w:rStyle w:val="Emphasis"/>
          <w:rFonts w:cstheme="minorHAnsi"/>
          <w:color w:val="000000"/>
          <w:sz w:val="24"/>
          <w:szCs w:val="24"/>
        </w:rPr>
        <w:t>the earth</w:t>
      </w:r>
      <w:r w:rsidRPr="005C391D">
        <w:rPr>
          <w:rFonts w:cstheme="minorHAnsi"/>
          <w:color w:val="000000"/>
          <w:sz w:val="24"/>
          <w:szCs w:val="24"/>
        </w:rPr>
        <w:t>’s foundations, by understanding he set</w:t>
      </w:r>
      <w:r w:rsidRPr="005C391D">
        <w:rPr>
          <w:rStyle w:val="apple-converted-space"/>
          <w:rFonts w:cstheme="minorHAnsi"/>
          <w:color w:val="000000"/>
          <w:sz w:val="24"/>
          <w:szCs w:val="24"/>
        </w:rPr>
        <w:t> </w:t>
      </w:r>
      <w:r w:rsidRPr="005C391D">
        <w:rPr>
          <w:rStyle w:val="Emphasis"/>
          <w:rFonts w:cstheme="minorHAnsi"/>
          <w:color w:val="000000"/>
          <w:sz w:val="24"/>
          <w:szCs w:val="24"/>
        </w:rPr>
        <w:t>the heavens</w:t>
      </w:r>
      <w:r w:rsidRPr="005C391D">
        <w:rPr>
          <w:rStyle w:val="apple-converted-space"/>
          <w:rFonts w:cstheme="minorHAnsi"/>
          <w:color w:val="000000"/>
          <w:sz w:val="24"/>
          <w:szCs w:val="24"/>
        </w:rPr>
        <w:t> </w:t>
      </w:r>
      <w:r w:rsidRPr="005C391D">
        <w:rPr>
          <w:rFonts w:cstheme="minorHAnsi"/>
          <w:color w:val="000000"/>
          <w:sz w:val="24"/>
          <w:szCs w:val="24"/>
        </w:rPr>
        <w:t>in place; by his knowledge</w:t>
      </w:r>
      <w:r w:rsidRPr="005C391D">
        <w:rPr>
          <w:rStyle w:val="apple-converted-space"/>
          <w:rFonts w:cstheme="minorHAnsi"/>
          <w:color w:val="000000"/>
          <w:sz w:val="24"/>
          <w:szCs w:val="24"/>
        </w:rPr>
        <w:t> </w:t>
      </w:r>
      <w:r w:rsidRPr="005C391D">
        <w:rPr>
          <w:rStyle w:val="Emphasis"/>
          <w:rFonts w:cstheme="minorHAnsi"/>
          <w:color w:val="000000"/>
          <w:sz w:val="24"/>
          <w:szCs w:val="24"/>
        </w:rPr>
        <w:t>the watery depths were divided</w:t>
      </w:r>
      <w:r w:rsidRPr="005C391D">
        <w:rPr>
          <w:rFonts w:cstheme="minorHAnsi"/>
          <w:color w:val="000000"/>
          <w:sz w:val="24"/>
          <w:szCs w:val="24"/>
        </w:rPr>
        <w:t>, and the clouds let drop the dew.</w:t>
      </w:r>
    </w:p>
    <w:p w:rsidR="005C391D" w:rsidRDefault="00897124" w:rsidP="00EC2FC8">
      <w:pPr>
        <w:pStyle w:val="line"/>
        <w:shd w:val="clear" w:color="auto" w:fill="FFFFFF"/>
        <w:spacing w:before="0" w:beforeAutospacing="0" w:after="0" w:afterAutospacing="0" w:line="360" w:lineRule="auto"/>
        <w:rPr>
          <w:rFonts w:asciiTheme="minorHAnsi" w:hAnsiTheme="minorHAnsi" w:cstheme="minorHAnsi"/>
          <w:color w:val="000000"/>
        </w:rPr>
      </w:pPr>
      <w:r w:rsidRPr="005C391D">
        <w:rPr>
          <w:rFonts w:asciiTheme="minorHAnsi" w:hAnsiTheme="minorHAnsi" w:cstheme="minorHAnsi"/>
          <w:color w:val="000000"/>
        </w:rPr>
        <w:t xml:space="preserve">Writers in the New Testament also expressed that they knew the universe as 3-tiered.  Paul, in </w:t>
      </w:r>
      <w:r w:rsidR="00CE4DA9" w:rsidRPr="005C391D">
        <w:rPr>
          <w:rFonts w:asciiTheme="minorHAnsi" w:hAnsiTheme="minorHAnsi" w:cstheme="minorHAnsi"/>
          <w:color w:val="000000"/>
        </w:rPr>
        <w:t>his famous exhortation for</w:t>
      </w:r>
      <w:r w:rsidRPr="005C391D">
        <w:rPr>
          <w:rFonts w:asciiTheme="minorHAnsi" w:hAnsiTheme="minorHAnsi" w:cstheme="minorHAnsi"/>
          <w:color w:val="000000"/>
        </w:rPr>
        <w:t xml:space="preserve"> us to have the same mindset as Christ in relationships, </w:t>
      </w:r>
      <w:r w:rsidR="00CE4DA9" w:rsidRPr="005C391D">
        <w:rPr>
          <w:rFonts w:asciiTheme="minorHAnsi" w:hAnsiTheme="minorHAnsi" w:cstheme="minorHAnsi"/>
          <w:color w:val="000000"/>
        </w:rPr>
        <w:t>concludes the passage with:</w:t>
      </w:r>
    </w:p>
    <w:p w:rsidR="00EC2FC8" w:rsidRPr="005C391D" w:rsidRDefault="00CE4DA9" w:rsidP="00EC2FC8">
      <w:pPr>
        <w:pStyle w:val="line"/>
        <w:shd w:val="clear" w:color="auto" w:fill="FFFFFF"/>
        <w:spacing w:before="0" w:beforeAutospacing="0" w:after="0" w:afterAutospacing="0" w:line="360" w:lineRule="auto"/>
        <w:rPr>
          <w:rFonts w:asciiTheme="minorHAnsi" w:hAnsiTheme="minorHAnsi" w:cstheme="minorHAnsi"/>
          <w:color w:val="000000"/>
          <w:sz w:val="18"/>
          <w:szCs w:val="18"/>
        </w:rPr>
      </w:pPr>
      <w:r w:rsidRPr="005C391D">
        <w:rPr>
          <w:rFonts w:asciiTheme="minorHAnsi" w:hAnsiTheme="minorHAnsi" w:cstheme="minorHAnsi"/>
          <w:color w:val="000000"/>
        </w:rPr>
        <w:t xml:space="preserve"> </w:t>
      </w:r>
    </w:p>
    <w:p w:rsidR="00CE4DA9" w:rsidRPr="005C391D" w:rsidRDefault="00CE4DA9" w:rsidP="00EC2FC8">
      <w:pPr>
        <w:pStyle w:val="line"/>
        <w:shd w:val="clear" w:color="auto" w:fill="FFFFFF"/>
        <w:spacing w:before="0" w:beforeAutospacing="0" w:after="0" w:afterAutospacing="0" w:line="360" w:lineRule="auto"/>
        <w:jc w:val="center"/>
        <w:rPr>
          <w:rStyle w:val="text"/>
          <w:rFonts w:ascii="Verdana" w:hAnsi="Verdana" w:cstheme="minorHAnsi"/>
          <w:color w:val="000000"/>
          <w:sz w:val="18"/>
          <w:szCs w:val="18"/>
        </w:rPr>
      </w:pPr>
      <w:r w:rsidRPr="005C391D">
        <w:rPr>
          <w:rStyle w:val="text"/>
          <w:rFonts w:ascii="Verdana" w:hAnsi="Verdana" w:cstheme="minorHAnsi"/>
          <w:color w:val="000000"/>
          <w:sz w:val="18"/>
          <w:szCs w:val="18"/>
        </w:rPr>
        <w:t>Therefore, God exalted him</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to the highest place</w:t>
      </w:r>
      <w:r w:rsidRPr="005C391D">
        <w:rPr>
          <w:rFonts w:ascii="Verdana" w:hAnsi="Verdana" w:cstheme="minorHAnsi"/>
          <w:color w:val="000000"/>
          <w:sz w:val="18"/>
          <w:szCs w:val="18"/>
        </w:rPr>
        <w:br/>
      </w:r>
      <w:r w:rsidRPr="005C391D">
        <w:rPr>
          <w:rStyle w:val="indent-1-breaks"/>
          <w:rFonts w:ascii="Verdana" w:hAnsi="Verdana" w:cstheme="minorHAnsi"/>
          <w:color w:val="000000"/>
          <w:sz w:val="18"/>
          <w:szCs w:val="18"/>
        </w:rPr>
        <w:t>    </w:t>
      </w:r>
      <w:r w:rsidRPr="005C391D">
        <w:rPr>
          <w:rStyle w:val="text"/>
          <w:rFonts w:ascii="Verdana" w:hAnsi="Verdana" w:cstheme="minorHAnsi"/>
          <w:color w:val="000000"/>
          <w:sz w:val="18"/>
          <w:szCs w:val="18"/>
        </w:rPr>
        <w:t>and gave him the name that is above every name,</w:t>
      </w:r>
      <w:r w:rsidRPr="005C391D">
        <w:rPr>
          <w:rFonts w:ascii="Verdana" w:hAnsi="Verdana" w:cstheme="minorHAnsi"/>
          <w:color w:val="000000"/>
          <w:sz w:val="18"/>
          <w:szCs w:val="18"/>
        </w:rPr>
        <w:br/>
      </w:r>
      <w:r w:rsidRPr="005C391D">
        <w:rPr>
          <w:rStyle w:val="text"/>
          <w:rFonts w:ascii="Verdana" w:hAnsi="Verdana" w:cstheme="minorHAnsi"/>
          <w:color w:val="000000"/>
          <w:sz w:val="18"/>
          <w:szCs w:val="18"/>
        </w:rPr>
        <w:t>that at the name of Jesus every knee should bow,</w:t>
      </w:r>
      <w:r w:rsidRPr="005C391D">
        <w:rPr>
          <w:rFonts w:ascii="Verdana" w:hAnsi="Verdana" w:cstheme="minorHAnsi"/>
          <w:color w:val="000000"/>
          <w:sz w:val="18"/>
          <w:szCs w:val="18"/>
        </w:rPr>
        <w:br/>
      </w:r>
      <w:r w:rsidRPr="005C391D">
        <w:rPr>
          <w:rStyle w:val="indent-1-breaks"/>
          <w:rFonts w:ascii="Verdana" w:hAnsi="Verdana" w:cstheme="minorHAnsi"/>
          <w:color w:val="000000"/>
          <w:sz w:val="18"/>
          <w:szCs w:val="18"/>
        </w:rPr>
        <w:t>    </w:t>
      </w:r>
      <w:r w:rsidRPr="005C391D">
        <w:rPr>
          <w:rStyle w:val="text"/>
          <w:rFonts w:ascii="Verdana" w:hAnsi="Verdana" w:cstheme="minorHAnsi"/>
          <w:color w:val="000000"/>
          <w:sz w:val="18"/>
          <w:szCs w:val="18"/>
        </w:rPr>
        <w:t>in heaven and on earth and under the earth,</w:t>
      </w:r>
      <w:r w:rsidRPr="005C391D">
        <w:rPr>
          <w:rFonts w:ascii="Verdana" w:hAnsi="Verdana" w:cstheme="minorHAnsi"/>
          <w:color w:val="000000"/>
          <w:sz w:val="18"/>
          <w:szCs w:val="18"/>
        </w:rPr>
        <w:br/>
      </w:r>
      <w:r w:rsidRPr="005C391D">
        <w:rPr>
          <w:rStyle w:val="text"/>
          <w:rFonts w:ascii="Verdana" w:hAnsi="Verdana" w:cstheme="minorHAnsi"/>
          <w:color w:val="000000"/>
          <w:sz w:val="18"/>
          <w:szCs w:val="18"/>
        </w:rPr>
        <w:t>and every tongue acknowledge that Jesus Christ is Lord,</w:t>
      </w:r>
      <w:r w:rsidRPr="005C391D">
        <w:rPr>
          <w:rFonts w:ascii="Verdana" w:hAnsi="Verdana" w:cstheme="minorHAnsi"/>
          <w:color w:val="000000"/>
          <w:sz w:val="18"/>
          <w:szCs w:val="18"/>
        </w:rPr>
        <w:br/>
      </w:r>
      <w:r w:rsidRPr="005C391D">
        <w:rPr>
          <w:rStyle w:val="indent-1-breaks"/>
          <w:rFonts w:ascii="Verdana" w:hAnsi="Verdana" w:cstheme="minorHAnsi"/>
          <w:color w:val="000000"/>
          <w:sz w:val="18"/>
          <w:szCs w:val="18"/>
        </w:rPr>
        <w:t>    </w:t>
      </w:r>
      <w:r w:rsidRPr="005C391D">
        <w:rPr>
          <w:rStyle w:val="text"/>
          <w:rFonts w:ascii="Verdana" w:hAnsi="Verdana" w:cstheme="minorHAnsi"/>
          <w:color w:val="000000"/>
          <w:sz w:val="18"/>
          <w:szCs w:val="18"/>
        </w:rPr>
        <w:t>to the glory of God the Father. (Philippians 2:6-11)</w:t>
      </w:r>
      <w:r w:rsidRPr="005C391D">
        <w:rPr>
          <w:rStyle w:val="EndnoteReference"/>
          <w:rFonts w:ascii="Verdana" w:hAnsi="Verdana" w:cstheme="minorHAnsi"/>
          <w:color w:val="000000"/>
          <w:sz w:val="18"/>
          <w:szCs w:val="18"/>
        </w:rPr>
        <w:endnoteReference w:id="70"/>
      </w:r>
    </w:p>
    <w:p w:rsidR="003112E0" w:rsidRPr="005C391D" w:rsidRDefault="003112E0" w:rsidP="00432D37">
      <w:pPr>
        <w:pStyle w:val="line"/>
        <w:shd w:val="clear" w:color="auto" w:fill="FFFFFF"/>
        <w:spacing w:before="0" w:beforeAutospacing="0" w:after="0" w:afterAutospacing="0" w:line="360" w:lineRule="auto"/>
        <w:rPr>
          <w:rStyle w:val="text"/>
          <w:rFonts w:asciiTheme="minorHAnsi" w:hAnsiTheme="minorHAnsi" w:cstheme="minorHAnsi"/>
          <w:color w:val="000000"/>
          <w:sz w:val="18"/>
          <w:szCs w:val="18"/>
        </w:rPr>
      </w:pPr>
    </w:p>
    <w:p w:rsidR="00753EB4" w:rsidRPr="005C391D" w:rsidRDefault="00753EB4" w:rsidP="00432D37">
      <w:pPr>
        <w:pStyle w:val="line"/>
        <w:shd w:val="clear" w:color="auto" w:fill="FFFFFF"/>
        <w:spacing w:before="0" w:beforeAutospacing="0" w:after="0" w:afterAutospacing="0" w:line="360" w:lineRule="auto"/>
        <w:rPr>
          <w:rStyle w:val="text"/>
          <w:rFonts w:asciiTheme="minorHAnsi" w:hAnsiTheme="minorHAnsi" w:cstheme="minorHAnsi"/>
          <w:color w:val="000000"/>
        </w:rPr>
      </w:pPr>
      <w:r w:rsidRPr="005C391D">
        <w:rPr>
          <w:rStyle w:val="text"/>
          <w:rFonts w:asciiTheme="minorHAnsi" w:hAnsiTheme="minorHAnsi" w:cstheme="minorHAnsi"/>
          <w:color w:val="000000"/>
        </w:rPr>
        <w:t>There are many other scriptural examples supporting the 3-tiered universe</w:t>
      </w:r>
      <w:r w:rsidR="000A56D4">
        <w:rPr>
          <w:rStyle w:val="EndnoteReference"/>
          <w:rFonts w:asciiTheme="minorHAnsi" w:hAnsiTheme="minorHAnsi" w:cstheme="minorHAnsi"/>
          <w:color w:val="000000"/>
        </w:rPr>
        <w:endnoteReference w:id="71"/>
      </w:r>
      <w:r w:rsidRPr="005C391D">
        <w:rPr>
          <w:rStyle w:val="text"/>
          <w:rFonts w:asciiTheme="minorHAnsi" w:hAnsiTheme="minorHAnsi" w:cstheme="minorHAnsi"/>
          <w:color w:val="000000"/>
        </w:rPr>
        <w:t xml:space="preserve">, so many in fact that Greenwood concludes, </w:t>
      </w:r>
      <w:r w:rsidRPr="005C391D">
        <w:rPr>
          <w:rFonts w:asciiTheme="minorHAnsi" w:hAnsiTheme="minorHAnsi" w:cstheme="minorHAnsi"/>
          <w:i/>
          <w:color w:val="000000"/>
        </w:rPr>
        <w:t>“</w:t>
      </w:r>
      <w:r w:rsidRPr="005C391D">
        <w:rPr>
          <w:rStyle w:val="Emphasis"/>
          <w:rFonts w:asciiTheme="minorHAnsi" w:hAnsiTheme="minorHAnsi" w:cstheme="minorHAnsi"/>
          <w:i w:val="0"/>
          <w:color w:val="000000"/>
        </w:rPr>
        <w:t>As we look through the whole of Scripture, we will note that whenever the biblical authors reference the structure of the cosmos, they do so using the same terminology and conceptual framework as their ancient counterparts</w:t>
      </w:r>
      <w:r w:rsidRPr="005C391D">
        <w:rPr>
          <w:rFonts w:asciiTheme="minorHAnsi" w:hAnsiTheme="minorHAnsi" w:cstheme="minorHAnsi"/>
          <w:i/>
          <w:color w:val="000000"/>
        </w:rPr>
        <w:t>.”</w:t>
      </w:r>
      <w:r w:rsidR="00F933DD" w:rsidRPr="005C391D">
        <w:rPr>
          <w:rStyle w:val="EndnoteReference"/>
          <w:rFonts w:asciiTheme="minorHAnsi" w:hAnsiTheme="minorHAnsi" w:cstheme="minorHAnsi"/>
          <w:color w:val="000000"/>
        </w:rPr>
        <w:endnoteReference w:id="72"/>
      </w:r>
      <w:r w:rsidR="002F53A3" w:rsidRPr="005C391D">
        <w:rPr>
          <w:rFonts w:asciiTheme="minorHAnsi" w:hAnsiTheme="minorHAnsi" w:cstheme="minorHAnsi"/>
          <w:color w:val="000000"/>
        </w:rPr>
        <w:t xml:space="preserve">  However, there are major differences between the biblical description of the 3-tiered universe and that of their ANE neighbors.  </w:t>
      </w:r>
      <w:r w:rsidR="00276203" w:rsidRPr="005C391D">
        <w:rPr>
          <w:rFonts w:asciiTheme="minorHAnsi" w:hAnsiTheme="minorHAnsi" w:cstheme="minorHAnsi"/>
          <w:color w:val="000000"/>
        </w:rPr>
        <w:t>The sun, moon and stars in the bible are not deities to be wors</w:t>
      </w:r>
      <w:r w:rsidR="00483C28" w:rsidRPr="005C391D">
        <w:rPr>
          <w:rFonts w:asciiTheme="minorHAnsi" w:hAnsiTheme="minorHAnsi" w:cstheme="minorHAnsi"/>
          <w:color w:val="000000"/>
        </w:rPr>
        <w:t>hipped but are created by God and</w:t>
      </w:r>
      <w:r w:rsidR="00276203" w:rsidRPr="005C391D">
        <w:rPr>
          <w:rFonts w:asciiTheme="minorHAnsi" w:hAnsiTheme="minorHAnsi" w:cstheme="minorHAnsi"/>
          <w:color w:val="000000"/>
        </w:rPr>
        <w:t xml:space="preserve"> are his servants.</w:t>
      </w:r>
      <w:r w:rsidR="00276203" w:rsidRPr="005C391D">
        <w:rPr>
          <w:rStyle w:val="EndnoteReference"/>
          <w:rFonts w:asciiTheme="minorHAnsi" w:hAnsiTheme="minorHAnsi" w:cstheme="minorHAnsi"/>
          <w:color w:val="000000"/>
        </w:rPr>
        <w:endnoteReference w:id="73"/>
      </w:r>
      <w:r w:rsidR="00276203" w:rsidRPr="005C391D">
        <w:rPr>
          <w:rFonts w:asciiTheme="minorHAnsi" w:hAnsiTheme="minorHAnsi" w:cstheme="minorHAnsi"/>
          <w:color w:val="000000"/>
        </w:rPr>
        <w:t xml:space="preserve">  The Genesis 1 author used the science of the day – the 3-tiered universe, to make the theological point that God is the cr</w:t>
      </w:r>
      <w:r w:rsidR="00965514">
        <w:rPr>
          <w:rFonts w:asciiTheme="minorHAnsi" w:hAnsiTheme="minorHAnsi" w:cstheme="minorHAnsi"/>
          <w:color w:val="000000"/>
        </w:rPr>
        <w:t>eator and ruler of the universe</w:t>
      </w:r>
      <w:r w:rsidR="009955E1">
        <w:rPr>
          <w:rFonts w:asciiTheme="minorHAnsi" w:hAnsiTheme="minorHAnsi" w:cstheme="minorHAnsi"/>
          <w:color w:val="000000"/>
        </w:rPr>
        <w:t>,</w:t>
      </w:r>
      <w:r w:rsidR="00965514">
        <w:rPr>
          <w:rFonts w:asciiTheme="minorHAnsi" w:hAnsiTheme="minorHAnsi" w:cstheme="minorHAnsi"/>
          <w:color w:val="000000"/>
        </w:rPr>
        <w:t xml:space="preserve"> who took the pre-creation chaos mentioned in Genesis </w:t>
      </w:r>
      <w:r w:rsidR="005E63EB">
        <w:rPr>
          <w:rFonts w:asciiTheme="minorHAnsi" w:hAnsiTheme="minorHAnsi" w:cstheme="minorHAnsi"/>
          <w:color w:val="000000"/>
        </w:rPr>
        <w:t xml:space="preserve">and </w:t>
      </w:r>
      <w:r w:rsidR="001F0164">
        <w:rPr>
          <w:rFonts w:asciiTheme="minorHAnsi" w:hAnsiTheme="minorHAnsi" w:cstheme="minorHAnsi"/>
          <w:color w:val="000000"/>
        </w:rPr>
        <w:t>created an ordered</w:t>
      </w:r>
      <w:r w:rsidR="009955E1">
        <w:rPr>
          <w:rFonts w:asciiTheme="minorHAnsi" w:hAnsiTheme="minorHAnsi" w:cstheme="minorHAnsi"/>
          <w:color w:val="000000"/>
        </w:rPr>
        <w:t xml:space="preserve"> and, “good”</w:t>
      </w:r>
      <w:r w:rsidR="001F0164">
        <w:rPr>
          <w:rFonts w:asciiTheme="minorHAnsi" w:hAnsiTheme="minorHAnsi" w:cstheme="minorHAnsi"/>
          <w:color w:val="000000"/>
        </w:rPr>
        <w:t xml:space="preserve"> cosmos</w:t>
      </w:r>
      <w:r w:rsidR="009955E1">
        <w:rPr>
          <w:rFonts w:asciiTheme="minorHAnsi" w:hAnsiTheme="minorHAnsi" w:cstheme="minorHAnsi"/>
          <w:color w:val="000000"/>
        </w:rPr>
        <w:t>,</w:t>
      </w:r>
      <w:r w:rsidR="001F0164">
        <w:rPr>
          <w:rFonts w:asciiTheme="minorHAnsi" w:hAnsiTheme="minorHAnsi" w:cstheme="minorHAnsi"/>
          <w:color w:val="000000"/>
        </w:rPr>
        <w:t xml:space="preserve"> stripped of other deities.</w:t>
      </w:r>
    </w:p>
    <w:p w:rsidR="00753EB4" w:rsidRPr="005C391D" w:rsidRDefault="00753EB4" w:rsidP="00432D37">
      <w:pPr>
        <w:pStyle w:val="line"/>
        <w:shd w:val="clear" w:color="auto" w:fill="FFFFFF"/>
        <w:spacing w:before="0" w:beforeAutospacing="0" w:after="0" w:afterAutospacing="0" w:line="360" w:lineRule="auto"/>
        <w:rPr>
          <w:rStyle w:val="text"/>
          <w:rFonts w:asciiTheme="minorHAnsi" w:hAnsiTheme="minorHAnsi" w:cstheme="minorHAnsi"/>
          <w:color w:val="000000"/>
        </w:rPr>
      </w:pPr>
    </w:p>
    <w:p w:rsidR="005171DA" w:rsidRPr="005C391D" w:rsidRDefault="009955E1" w:rsidP="00432D37">
      <w:pPr>
        <w:pStyle w:val="line"/>
        <w:shd w:val="clear" w:color="auto" w:fill="FFFFFF"/>
        <w:spacing w:before="0" w:beforeAutospacing="0" w:after="0" w:afterAutospacing="0" w:line="360" w:lineRule="auto"/>
        <w:rPr>
          <w:rStyle w:val="text"/>
          <w:rFonts w:asciiTheme="minorHAnsi" w:hAnsiTheme="minorHAnsi" w:cstheme="minorHAnsi"/>
          <w:color w:val="000000"/>
        </w:rPr>
      </w:pPr>
      <w:r>
        <w:rPr>
          <w:rStyle w:val="text"/>
          <w:rFonts w:asciiTheme="minorHAnsi" w:hAnsiTheme="minorHAnsi" w:cstheme="minorHAnsi"/>
          <w:color w:val="000000"/>
        </w:rPr>
        <w:lastRenderedPageBreak/>
        <w:t>This</w:t>
      </w:r>
      <w:r w:rsidR="005171DA" w:rsidRPr="005C391D">
        <w:rPr>
          <w:rStyle w:val="text"/>
          <w:rFonts w:asciiTheme="minorHAnsi" w:hAnsiTheme="minorHAnsi" w:cstheme="minorHAnsi"/>
          <w:color w:val="000000"/>
        </w:rPr>
        <w:t xml:space="preserve"> belief of the ANE peoples of a 3-tiered universe makes concording Genesis 1 with science impossible, since we, with our 21</w:t>
      </w:r>
      <w:r w:rsidR="005171DA" w:rsidRPr="005C391D">
        <w:rPr>
          <w:rStyle w:val="text"/>
          <w:rFonts w:asciiTheme="minorHAnsi" w:hAnsiTheme="minorHAnsi" w:cstheme="minorHAnsi"/>
          <w:color w:val="000000"/>
          <w:vertAlign w:val="superscript"/>
        </w:rPr>
        <w:t>st</w:t>
      </w:r>
      <w:r w:rsidR="005171DA" w:rsidRPr="005C391D">
        <w:rPr>
          <w:rStyle w:val="text"/>
          <w:rFonts w:asciiTheme="minorHAnsi" w:hAnsiTheme="minorHAnsi" w:cstheme="minorHAnsi"/>
          <w:color w:val="000000"/>
        </w:rPr>
        <w:t xml:space="preserve"> century mindsets, cannot read into the first creation account what we would like to read into it.  Famous evolutionary creationist Denis Lamoureux</w:t>
      </w:r>
      <w:r w:rsidR="007867F1" w:rsidRPr="005C391D">
        <w:rPr>
          <w:rStyle w:val="text"/>
          <w:rFonts w:asciiTheme="minorHAnsi" w:hAnsiTheme="minorHAnsi" w:cstheme="minorHAnsi"/>
          <w:color w:val="000000"/>
        </w:rPr>
        <w:t xml:space="preserve"> in his book </w:t>
      </w:r>
      <w:r w:rsidR="007867F1" w:rsidRPr="005C391D">
        <w:rPr>
          <w:rStyle w:val="text"/>
          <w:rFonts w:asciiTheme="minorHAnsi" w:hAnsiTheme="minorHAnsi" w:cstheme="minorHAnsi"/>
          <w:i/>
          <w:color w:val="000000"/>
        </w:rPr>
        <w:t>Evolutionary Creation</w:t>
      </w:r>
      <w:r w:rsidR="005171DA" w:rsidRPr="005C391D">
        <w:rPr>
          <w:rStyle w:val="text"/>
          <w:rFonts w:asciiTheme="minorHAnsi" w:hAnsiTheme="minorHAnsi" w:cstheme="minorHAnsi"/>
          <w:color w:val="000000"/>
        </w:rPr>
        <w:t xml:space="preserve"> </w:t>
      </w:r>
      <w:r w:rsidR="007867F1" w:rsidRPr="005C391D">
        <w:rPr>
          <w:rStyle w:val="text"/>
          <w:rFonts w:asciiTheme="minorHAnsi" w:hAnsiTheme="minorHAnsi" w:cstheme="minorHAnsi"/>
          <w:color w:val="000000"/>
        </w:rPr>
        <w:t>offers a thought experiment to make this point.</w:t>
      </w:r>
      <w:r w:rsidR="007867F1" w:rsidRPr="005C391D">
        <w:rPr>
          <w:rStyle w:val="EndnoteReference"/>
          <w:rFonts w:asciiTheme="minorHAnsi" w:hAnsiTheme="minorHAnsi" w:cstheme="minorHAnsi"/>
          <w:color w:val="000000"/>
        </w:rPr>
        <w:endnoteReference w:id="74"/>
      </w:r>
      <w:r w:rsidR="007867F1" w:rsidRPr="005C391D">
        <w:rPr>
          <w:rStyle w:val="text"/>
          <w:rFonts w:asciiTheme="minorHAnsi" w:hAnsiTheme="minorHAnsi" w:cstheme="minorHAnsi"/>
          <w:color w:val="000000"/>
        </w:rPr>
        <w:t xml:space="preserve">  He asks readers to consider Genesis 1:1-2:</w:t>
      </w:r>
    </w:p>
    <w:p w:rsidR="007867F1" w:rsidRPr="005C391D" w:rsidRDefault="007867F1" w:rsidP="00432D37">
      <w:pPr>
        <w:pStyle w:val="line"/>
        <w:shd w:val="clear" w:color="auto" w:fill="FFFFFF"/>
        <w:spacing w:before="0" w:beforeAutospacing="0" w:after="0" w:afterAutospacing="0" w:line="360" w:lineRule="auto"/>
        <w:rPr>
          <w:rStyle w:val="text"/>
          <w:rFonts w:asciiTheme="minorHAnsi" w:hAnsiTheme="minorHAnsi" w:cstheme="minorHAnsi"/>
          <w:color w:val="000000"/>
          <w:sz w:val="18"/>
          <w:szCs w:val="18"/>
        </w:rPr>
      </w:pPr>
    </w:p>
    <w:p w:rsidR="007867F1" w:rsidRPr="005C391D" w:rsidRDefault="004E43E4" w:rsidP="00432D37">
      <w:pPr>
        <w:pStyle w:val="line"/>
        <w:shd w:val="clear" w:color="auto" w:fill="FFFFFF"/>
        <w:spacing w:before="0" w:beforeAutospacing="0" w:after="0" w:afterAutospacing="0" w:line="360" w:lineRule="auto"/>
        <w:ind w:left="720" w:right="720"/>
        <w:rPr>
          <w:rStyle w:val="text"/>
          <w:rFonts w:ascii="Verdana" w:hAnsi="Verdana" w:cstheme="minorHAnsi"/>
          <w:color w:val="000000"/>
          <w:sz w:val="18"/>
          <w:szCs w:val="18"/>
        </w:rPr>
      </w:pPr>
      <w:r w:rsidRPr="005C391D">
        <w:rPr>
          <w:rStyle w:val="text"/>
          <w:rFonts w:ascii="Verdana" w:hAnsi="Verdana" w:cstheme="minorHAnsi"/>
          <w:color w:val="000000"/>
          <w:sz w:val="18"/>
          <w:szCs w:val="18"/>
          <w:shd w:val="clear" w:color="auto" w:fill="FFFFFF"/>
        </w:rPr>
        <w:t>In the beginning</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God created</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the heavens</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and the earth.</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b/>
          <w:bCs/>
          <w:color w:val="000000"/>
          <w:sz w:val="18"/>
          <w:szCs w:val="18"/>
          <w:shd w:val="clear" w:color="auto" w:fill="FFFFFF"/>
          <w:vertAlign w:val="superscript"/>
        </w:rPr>
        <w:t> </w:t>
      </w:r>
      <w:r w:rsidRPr="005C391D">
        <w:rPr>
          <w:rStyle w:val="text"/>
          <w:rFonts w:ascii="Verdana" w:hAnsi="Verdana" w:cstheme="minorHAnsi"/>
          <w:color w:val="000000"/>
          <w:sz w:val="18"/>
          <w:szCs w:val="18"/>
          <w:shd w:val="clear" w:color="auto" w:fill="FFFFFF"/>
        </w:rPr>
        <w:t>Now the earth was formless</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and empty,</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darkness was over the surface of the deep,</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and the Spirit of God</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was hovering</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color w:val="000000"/>
          <w:sz w:val="18"/>
          <w:szCs w:val="18"/>
          <w:shd w:val="clear" w:color="auto" w:fill="FFFFFF"/>
        </w:rPr>
        <w:t>over the waters.</w:t>
      </w:r>
      <w:r w:rsidR="000E25EB">
        <w:rPr>
          <w:rStyle w:val="EndnoteReference"/>
          <w:rFonts w:ascii="Verdana" w:hAnsi="Verdana" w:cstheme="minorHAnsi"/>
          <w:color w:val="000000"/>
          <w:sz w:val="18"/>
          <w:szCs w:val="18"/>
          <w:shd w:val="clear" w:color="auto" w:fill="FFFFFF"/>
        </w:rPr>
        <w:endnoteReference w:id="75"/>
      </w:r>
    </w:p>
    <w:p w:rsidR="005171DA" w:rsidRPr="005C391D" w:rsidRDefault="005171DA" w:rsidP="00432D37">
      <w:pPr>
        <w:pStyle w:val="line"/>
        <w:shd w:val="clear" w:color="auto" w:fill="FFFFFF"/>
        <w:spacing w:before="0" w:beforeAutospacing="0" w:after="0" w:afterAutospacing="0" w:line="360" w:lineRule="auto"/>
        <w:rPr>
          <w:rStyle w:val="text"/>
          <w:rFonts w:asciiTheme="minorHAnsi" w:hAnsiTheme="minorHAnsi" w:cstheme="minorHAnsi"/>
          <w:color w:val="000000"/>
          <w:sz w:val="18"/>
          <w:szCs w:val="18"/>
        </w:rPr>
      </w:pPr>
    </w:p>
    <w:p w:rsidR="00276203" w:rsidRPr="005C391D" w:rsidRDefault="004E43E4" w:rsidP="00432D37">
      <w:pPr>
        <w:pStyle w:val="line"/>
        <w:shd w:val="clear" w:color="auto" w:fill="FFFFFF"/>
        <w:spacing w:before="0" w:beforeAutospacing="0" w:after="0" w:afterAutospacing="0" w:line="360" w:lineRule="auto"/>
        <w:rPr>
          <w:rStyle w:val="text"/>
          <w:rFonts w:asciiTheme="minorHAnsi" w:hAnsiTheme="minorHAnsi" w:cstheme="minorHAnsi"/>
          <w:color w:val="000000"/>
        </w:rPr>
      </w:pPr>
      <w:r w:rsidRPr="005C391D">
        <w:rPr>
          <w:rStyle w:val="text"/>
          <w:rFonts w:asciiTheme="minorHAnsi" w:hAnsiTheme="minorHAnsi" w:cstheme="minorHAnsi"/>
          <w:color w:val="000000"/>
        </w:rPr>
        <w:t>Dr. Lamoureux states that most people would think of this dark, watery and chaotic scene as being the spherical earth.  But, as he points out, the Hebrew word for earth</w:t>
      </w:r>
      <w:r w:rsidR="001C5BB5">
        <w:rPr>
          <w:rStyle w:val="text"/>
          <w:rFonts w:asciiTheme="minorHAnsi" w:hAnsiTheme="minorHAnsi" w:cstheme="minorHAnsi"/>
          <w:color w:val="000000"/>
        </w:rPr>
        <w:t>,</w:t>
      </w:r>
      <w:r w:rsidRPr="005C391D">
        <w:rPr>
          <w:rStyle w:val="text"/>
          <w:rFonts w:asciiTheme="minorHAnsi" w:hAnsiTheme="minorHAnsi" w:cstheme="minorHAnsi"/>
          <w:color w:val="000000"/>
        </w:rPr>
        <w:t xml:space="preserve"> </w:t>
      </w:r>
      <w:r w:rsidRPr="005C391D">
        <w:rPr>
          <w:rStyle w:val="text"/>
          <w:rFonts w:asciiTheme="minorHAnsi" w:hAnsiTheme="minorHAnsi" w:cstheme="minorHAnsi"/>
          <w:i/>
          <w:color w:val="000000"/>
        </w:rPr>
        <w:t>eres</w:t>
      </w:r>
      <w:r w:rsidR="001C5BB5">
        <w:rPr>
          <w:rStyle w:val="text"/>
          <w:rFonts w:asciiTheme="minorHAnsi" w:hAnsiTheme="minorHAnsi" w:cstheme="minorHAnsi"/>
          <w:i/>
          <w:color w:val="000000"/>
        </w:rPr>
        <w:t>,</w:t>
      </w:r>
      <w:r w:rsidR="008803B2" w:rsidRPr="005C391D">
        <w:rPr>
          <w:rStyle w:val="text"/>
          <w:rFonts w:asciiTheme="minorHAnsi" w:hAnsiTheme="minorHAnsi" w:cstheme="minorHAnsi"/>
          <w:i/>
          <w:color w:val="000000"/>
        </w:rPr>
        <w:t xml:space="preserve"> </w:t>
      </w:r>
      <w:r w:rsidR="008803B2" w:rsidRPr="005C391D">
        <w:rPr>
          <w:rStyle w:val="text"/>
          <w:rFonts w:asciiTheme="minorHAnsi" w:hAnsiTheme="minorHAnsi" w:cstheme="minorHAnsi"/>
          <w:color w:val="000000"/>
        </w:rPr>
        <w:t>is used in the Old Testament 2,500 times and is never interpreted as a sphere</w:t>
      </w:r>
      <w:r w:rsidR="00F933DD" w:rsidRPr="005C391D">
        <w:rPr>
          <w:rStyle w:val="text"/>
          <w:rFonts w:asciiTheme="minorHAnsi" w:hAnsiTheme="minorHAnsi" w:cstheme="minorHAnsi"/>
          <w:color w:val="000000"/>
        </w:rPr>
        <w:t>,</w:t>
      </w:r>
      <w:r w:rsidR="008803B2" w:rsidRPr="005C391D">
        <w:rPr>
          <w:rStyle w:val="text"/>
          <w:rFonts w:asciiTheme="minorHAnsi" w:hAnsiTheme="minorHAnsi" w:cstheme="minorHAnsi"/>
          <w:color w:val="000000"/>
        </w:rPr>
        <w:t xml:space="preserve"> nor </w:t>
      </w:r>
      <w:r w:rsidR="00900ADB" w:rsidRPr="005C391D">
        <w:rPr>
          <w:rStyle w:val="text"/>
          <w:rFonts w:asciiTheme="minorHAnsi" w:hAnsiTheme="minorHAnsi" w:cstheme="minorHAnsi"/>
          <w:color w:val="000000"/>
        </w:rPr>
        <w:t>does</w:t>
      </w:r>
      <w:r w:rsidR="008803B2" w:rsidRPr="005C391D">
        <w:rPr>
          <w:rStyle w:val="text"/>
          <w:rFonts w:asciiTheme="minorHAnsi" w:hAnsiTheme="minorHAnsi" w:cstheme="minorHAnsi"/>
          <w:color w:val="000000"/>
        </w:rPr>
        <w:t xml:space="preserve"> its contexts shape it as a sphere.  The same can be said of the Greek word for earth in the New Testament </w:t>
      </w:r>
      <w:r w:rsidR="008803B2" w:rsidRPr="005C391D">
        <w:rPr>
          <w:rStyle w:val="text"/>
          <w:rFonts w:asciiTheme="minorHAnsi" w:hAnsiTheme="minorHAnsi" w:cstheme="minorHAnsi"/>
          <w:i/>
          <w:color w:val="000000"/>
        </w:rPr>
        <w:t>ge</w:t>
      </w:r>
      <w:r w:rsidR="008803B2" w:rsidRPr="005C391D">
        <w:rPr>
          <w:rStyle w:val="text"/>
          <w:rFonts w:asciiTheme="minorHAnsi" w:hAnsiTheme="minorHAnsi" w:cstheme="minorHAnsi"/>
          <w:color w:val="000000"/>
        </w:rPr>
        <w:t xml:space="preserve">, which is used 250 times and was used at a time when the Roman world was coming into </w:t>
      </w:r>
      <w:r w:rsidR="001C5BB5">
        <w:rPr>
          <w:rStyle w:val="text"/>
          <w:rFonts w:asciiTheme="minorHAnsi" w:hAnsiTheme="minorHAnsi" w:cstheme="minorHAnsi"/>
          <w:color w:val="000000"/>
        </w:rPr>
        <w:t xml:space="preserve">the </w:t>
      </w:r>
      <w:r w:rsidR="008803B2" w:rsidRPr="005C391D">
        <w:rPr>
          <w:rStyle w:val="text"/>
          <w:rFonts w:asciiTheme="minorHAnsi" w:hAnsiTheme="minorHAnsi" w:cstheme="minorHAnsi"/>
          <w:color w:val="000000"/>
        </w:rPr>
        <w:t xml:space="preserve">realization </w:t>
      </w:r>
      <w:r w:rsidR="001C5BB5">
        <w:rPr>
          <w:rStyle w:val="text"/>
          <w:rFonts w:asciiTheme="minorHAnsi" w:hAnsiTheme="minorHAnsi" w:cstheme="minorHAnsi"/>
          <w:color w:val="000000"/>
        </w:rPr>
        <w:t xml:space="preserve">that </w:t>
      </w:r>
      <w:r w:rsidR="008803B2" w:rsidRPr="005C391D">
        <w:rPr>
          <w:rStyle w:val="text"/>
          <w:rFonts w:asciiTheme="minorHAnsi" w:hAnsiTheme="minorHAnsi" w:cstheme="minorHAnsi"/>
          <w:color w:val="000000"/>
        </w:rPr>
        <w:t>the earth was spherical.</w:t>
      </w:r>
      <w:r w:rsidR="001F7387" w:rsidRPr="005C391D">
        <w:rPr>
          <w:rStyle w:val="EndnoteReference"/>
          <w:rFonts w:asciiTheme="minorHAnsi" w:hAnsiTheme="minorHAnsi" w:cstheme="minorHAnsi"/>
          <w:color w:val="000000"/>
        </w:rPr>
        <w:endnoteReference w:id="76"/>
      </w:r>
      <w:r w:rsidR="008803B2" w:rsidRPr="005C391D">
        <w:rPr>
          <w:rStyle w:val="text"/>
          <w:rFonts w:asciiTheme="minorHAnsi" w:hAnsiTheme="minorHAnsi" w:cstheme="minorHAnsi"/>
          <w:color w:val="000000"/>
        </w:rPr>
        <w:t xml:space="preserve">  This experiment shows that instead of interpreting the bible properly, which is exegesis, we can so easily, especially when it comes to origins, be </w:t>
      </w:r>
      <w:r w:rsidR="00900ADB" w:rsidRPr="005C391D">
        <w:rPr>
          <w:rStyle w:val="text"/>
          <w:rFonts w:asciiTheme="minorHAnsi" w:hAnsiTheme="minorHAnsi" w:cstheme="minorHAnsi"/>
          <w:color w:val="000000"/>
        </w:rPr>
        <w:t>culpable of eisegesis, or rea</w:t>
      </w:r>
      <w:r w:rsidR="001F7387" w:rsidRPr="005C391D">
        <w:rPr>
          <w:rStyle w:val="text"/>
          <w:rFonts w:asciiTheme="minorHAnsi" w:hAnsiTheme="minorHAnsi" w:cstheme="minorHAnsi"/>
          <w:color w:val="000000"/>
        </w:rPr>
        <w:t>ding our preconceived notions or</w:t>
      </w:r>
      <w:r w:rsidR="00900ADB" w:rsidRPr="005C391D">
        <w:rPr>
          <w:rStyle w:val="text"/>
          <w:rFonts w:asciiTheme="minorHAnsi" w:hAnsiTheme="minorHAnsi" w:cstheme="minorHAnsi"/>
          <w:color w:val="000000"/>
        </w:rPr>
        <w:t xml:space="preserve"> worldview</w:t>
      </w:r>
      <w:r w:rsidR="00276203" w:rsidRPr="005C391D">
        <w:rPr>
          <w:rStyle w:val="text"/>
          <w:rFonts w:asciiTheme="minorHAnsi" w:hAnsiTheme="minorHAnsi" w:cstheme="minorHAnsi"/>
          <w:color w:val="000000"/>
        </w:rPr>
        <w:t xml:space="preserve">s into a passage of scripture.  For example, many present day concorders see the </w:t>
      </w:r>
      <w:r w:rsidR="00430E13" w:rsidRPr="005C391D">
        <w:rPr>
          <w:rStyle w:val="text"/>
          <w:rFonts w:asciiTheme="minorHAnsi" w:hAnsiTheme="minorHAnsi" w:cstheme="minorHAnsi"/>
          <w:color w:val="000000"/>
        </w:rPr>
        <w:t>waters, “above the vault” in day 2 as being clouds, or mist.  But it is clearly referring to the cosmic waters, which has no scientific basis and which were according to Genesis 1 separated from the seas, around and under the earth, by the, “vault” or sky.  It is impossible to see these waters in any other way, the immediate</w:t>
      </w:r>
      <w:r w:rsidR="008E1AC4" w:rsidRPr="005C391D">
        <w:rPr>
          <w:rStyle w:val="text"/>
          <w:rFonts w:asciiTheme="minorHAnsi" w:hAnsiTheme="minorHAnsi" w:cstheme="minorHAnsi"/>
          <w:color w:val="000000"/>
        </w:rPr>
        <w:t xml:space="preserve"> ANE</w:t>
      </w:r>
      <w:r w:rsidR="00430E13" w:rsidRPr="005C391D">
        <w:rPr>
          <w:rStyle w:val="text"/>
          <w:rFonts w:asciiTheme="minorHAnsi" w:hAnsiTheme="minorHAnsi" w:cstheme="minorHAnsi"/>
          <w:color w:val="000000"/>
        </w:rPr>
        <w:t xml:space="preserve"> </w:t>
      </w:r>
      <w:r w:rsidR="008E1AC4" w:rsidRPr="005C391D">
        <w:rPr>
          <w:rStyle w:val="text"/>
          <w:rFonts w:asciiTheme="minorHAnsi" w:hAnsiTheme="minorHAnsi" w:cstheme="minorHAnsi"/>
          <w:color w:val="000000"/>
        </w:rPr>
        <w:t xml:space="preserve">contexts simply do not allow it.  Seeing the waters above the vault as clouds or mists therefore is bible eisegesis, and not exegesis. </w:t>
      </w:r>
    </w:p>
    <w:p w:rsidR="005171DA" w:rsidRPr="005C391D" w:rsidRDefault="005171DA" w:rsidP="00432D37">
      <w:pPr>
        <w:pStyle w:val="line"/>
        <w:shd w:val="clear" w:color="auto" w:fill="FFFFFF"/>
        <w:spacing w:before="0" w:beforeAutospacing="0" w:after="0" w:afterAutospacing="0" w:line="360" w:lineRule="auto"/>
        <w:rPr>
          <w:rStyle w:val="text"/>
          <w:rFonts w:asciiTheme="minorHAnsi" w:hAnsiTheme="minorHAnsi" w:cstheme="minorHAnsi"/>
          <w:color w:val="000000"/>
        </w:rPr>
      </w:pPr>
    </w:p>
    <w:p w:rsidR="00CE4DA9" w:rsidRPr="005C391D" w:rsidRDefault="00890B87" w:rsidP="00432D37">
      <w:pPr>
        <w:pStyle w:val="line"/>
        <w:shd w:val="clear" w:color="auto" w:fill="FFFFFF"/>
        <w:spacing w:before="0" w:beforeAutospacing="0" w:after="0" w:afterAutospacing="0" w:line="360" w:lineRule="auto"/>
        <w:rPr>
          <w:rFonts w:asciiTheme="minorHAnsi" w:hAnsiTheme="minorHAnsi" w:cstheme="minorHAnsi"/>
          <w:color w:val="000000"/>
        </w:rPr>
      </w:pPr>
      <w:r w:rsidRPr="005C391D">
        <w:rPr>
          <w:rStyle w:val="text"/>
          <w:rFonts w:asciiTheme="minorHAnsi" w:hAnsiTheme="minorHAnsi" w:cstheme="minorHAnsi"/>
          <w:color w:val="000000"/>
        </w:rPr>
        <w:t>One way of getting around the 3-tiered universe by concordists is to state that the descriptions of the universe as being 3-tiered, in and</w:t>
      </w:r>
      <w:r w:rsidR="00036EBC">
        <w:rPr>
          <w:rStyle w:val="text"/>
          <w:rFonts w:asciiTheme="minorHAnsi" w:hAnsiTheme="minorHAnsi" w:cstheme="minorHAnsi"/>
          <w:color w:val="000000"/>
        </w:rPr>
        <w:t>/or</w:t>
      </w:r>
      <w:r w:rsidRPr="005C391D">
        <w:rPr>
          <w:rStyle w:val="text"/>
          <w:rFonts w:asciiTheme="minorHAnsi" w:hAnsiTheme="minorHAnsi" w:cstheme="minorHAnsi"/>
          <w:color w:val="000000"/>
        </w:rPr>
        <w:t xml:space="preserve"> outside the bible are either poetic or metaphoric.  Greenwood rejects that notion, stating in his book, “</w:t>
      </w:r>
      <w:r w:rsidRPr="005C391D">
        <w:rPr>
          <w:rFonts w:asciiTheme="minorHAnsi" w:hAnsiTheme="minorHAnsi" w:cstheme="minorHAnsi"/>
          <w:color w:val="000000"/>
        </w:rPr>
        <w:t>nowhere in the ancient world do we find the authors explaining their cosmology in any other terms besides the three-tiered system.”</w:t>
      </w:r>
      <w:r w:rsidR="002E5DD4" w:rsidRPr="005C391D">
        <w:rPr>
          <w:rStyle w:val="EndnoteReference"/>
          <w:rFonts w:asciiTheme="minorHAnsi" w:hAnsiTheme="minorHAnsi" w:cstheme="minorHAnsi"/>
          <w:color w:val="000000"/>
        </w:rPr>
        <w:endnoteReference w:id="77"/>
      </w:r>
      <w:r w:rsidRPr="005C391D">
        <w:rPr>
          <w:rFonts w:asciiTheme="minorHAnsi" w:hAnsiTheme="minorHAnsi" w:cstheme="minorHAnsi"/>
          <w:color w:val="000000"/>
        </w:rPr>
        <w:t xml:space="preserve">  Many </w:t>
      </w:r>
      <w:r w:rsidR="00483C28" w:rsidRPr="005C391D">
        <w:rPr>
          <w:rFonts w:asciiTheme="minorHAnsi" w:hAnsiTheme="minorHAnsi" w:cstheme="minorHAnsi"/>
          <w:color w:val="000000"/>
        </w:rPr>
        <w:t>descriptions</w:t>
      </w:r>
      <w:r w:rsidRPr="005C391D">
        <w:rPr>
          <w:rFonts w:asciiTheme="minorHAnsi" w:hAnsiTheme="minorHAnsi" w:cstheme="minorHAnsi"/>
          <w:color w:val="000000"/>
        </w:rPr>
        <w:t xml:space="preserve"> of elements of the 3-tiered </w:t>
      </w:r>
      <w:r w:rsidRPr="005C391D">
        <w:rPr>
          <w:rFonts w:asciiTheme="minorHAnsi" w:hAnsiTheme="minorHAnsi" w:cstheme="minorHAnsi"/>
          <w:color w:val="000000"/>
        </w:rPr>
        <w:lastRenderedPageBreak/>
        <w:t>univ</w:t>
      </w:r>
      <w:r w:rsidR="00A762D0" w:rsidRPr="005C391D">
        <w:rPr>
          <w:rFonts w:asciiTheme="minorHAnsi" w:hAnsiTheme="minorHAnsi" w:cstheme="minorHAnsi"/>
          <w:color w:val="000000"/>
        </w:rPr>
        <w:t>erse are found in wisdom literature</w:t>
      </w:r>
      <w:r w:rsidRPr="005C391D">
        <w:rPr>
          <w:rFonts w:asciiTheme="minorHAnsi" w:hAnsiTheme="minorHAnsi" w:cstheme="minorHAnsi"/>
          <w:color w:val="000000"/>
        </w:rPr>
        <w:t xml:space="preserve">, in Job and the Psalms, for example.  </w:t>
      </w:r>
      <w:r w:rsidR="001C4314" w:rsidRPr="005C391D">
        <w:rPr>
          <w:rFonts w:asciiTheme="minorHAnsi" w:hAnsiTheme="minorHAnsi" w:cstheme="minorHAnsi"/>
          <w:color w:val="000000"/>
        </w:rPr>
        <w:t>That does nothi</w:t>
      </w:r>
      <w:r w:rsidR="002E5DD4" w:rsidRPr="005C391D">
        <w:rPr>
          <w:rFonts w:asciiTheme="minorHAnsi" w:hAnsiTheme="minorHAnsi" w:cstheme="minorHAnsi"/>
          <w:color w:val="000000"/>
        </w:rPr>
        <w:t>ng to negate the point, according to Greenwood,</w:t>
      </w:r>
      <w:r w:rsidR="001C4314" w:rsidRPr="005C391D">
        <w:rPr>
          <w:rFonts w:asciiTheme="minorHAnsi" w:hAnsiTheme="minorHAnsi" w:cstheme="minorHAnsi"/>
          <w:color w:val="000000"/>
        </w:rPr>
        <w:t xml:space="preserve"> since the ancient Hebrew’s worldview of the universe would creep into wisdom literature as it would other biblical genres.  P</w:t>
      </w:r>
      <w:r w:rsidRPr="005C391D">
        <w:rPr>
          <w:rFonts w:asciiTheme="minorHAnsi" w:hAnsiTheme="minorHAnsi" w:cstheme="minorHAnsi"/>
          <w:color w:val="000000"/>
        </w:rPr>
        <w:t>assages</w:t>
      </w:r>
      <w:r w:rsidR="001C4314" w:rsidRPr="005C391D">
        <w:rPr>
          <w:rFonts w:asciiTheme="minorHAnsi" w:hAnsiTheme="minorHAnsi" w:cstheme="minorHAnsi"/>
          <w:color w:val="000000"/>
        </w:rPr>
        <w:t xml:space="preserve"> alluding to a 3-tiered universe</w:t>
      </w:r>
      <w:r w:rsidRPr="005C391D">
        <w:rPr>
          <w:rFonts w:asciiTheme="minorHAnsi" w:hAnsiTheme="minorHAnsi" w:cstheme="minorHAnsi"/>
          <w:color w:val="000000"/>
        </w:rPr>
        <w:t xml:space="preserve"> in other parts of the bible, combined with descriptions in ANE literature</w:t>
      </w:r>
      <w:r w:rsidR="002E5DD4" w:rsidRPr="005C391D">
        <w:rPr>
          <w:rFonts w:asciiTheme="minorHAnsi" w:hAnsiTheme="minorHAnsi" w:cstheme="minorHAnsi"/>
          <w:color w:val="000000"/>
        </w:rPr>
        <w:t>,</w:t>
      </w:r>
      <w:r w:rsidRPr="005C391D">
        <w:rPr>
          <w:rFonts w:asciiTheme="minorHAnsi" w:hAnsiTheme="minorHAnsi" w:cstheme="minorHAnsi"/>
          <w:color w:val="000000"/>
        </w:rPr>
        <w:t xml:space="preserve"> make clear that the ancient Near-East people did think of the un</w:t>
      </w:r>
      <w:r w:rsidR="008E1AC4" w:rsidRPr="005C391D">
        <w:rPr>
          <w:rFonts w:asciiTheme="minorHAnsi" w:hAnsiTheme="minorHAnsi" w:cstheme="minorHAnsi"/>
          <w:color w:val="000000"/>
        </w:rPr>
        <w:t>iverse as being 3-tiered</w:t>
      </w:r>
      <w:r w:rsidR="00CA1028">
        <w:rPr>
          <w:rFonts w:asciiTheme="minorHAnsi" w:hAnsiTheme="minorHAnsi" w:cstheme="minorHAnsi"/>
          <w:color w:val="000000"/>
        </w:rPr>
        <w:t>,</w:t>
      </w:r>
      <w:r w:rsidR="00483C28" w:rsidRPr="005C391D">
        <w:rPr>
          <w:rFonts w:asciiTheme="minorHAnsi" w:hAnsiTheme="minorHAnsi" w:cstheme="minorHAnsi"/>
          <w:color w:val="000000"/>
        </w:rPr>
        <w:t xml:space="preserve"> and that mindset was represented by the wisdom literature authors</w:t>
      </w:r>
      <w:r w:rsidR="008E1AC4" w:rsidRPr="005C391D">
        <w:rPr>
          <w:rFonts w:asciiTheme="minorHAnsi" w:hAnsiTheme="minorHAnsi" w:cstheme="minorHAnsi"/>
          <w:color w:val="000000"/>
        </w:rPr>
        <w:t>.  That being the case</w:t>
      </w:r>
      <w:r w:rsidR="00113E0F" w:rsidRPr="005C391D">
        <w:rPr>
          <w:rFonts w:asciiTheme="minorHAnsi" w:hAnsiTheme="minorHAnsi" w:cstheme="minorHAnsi"/>
          <w:color w:val="000000"/>
        </w:rPr>
        <w:t>, there is no basis in attempting to</w:t>
      </w:r>
      <w:r w:rsidR="008E1AC4" w:rsidRPr="005C391D">
        <w:rPr>
          <w:rFonts w:asciiTheme="minorHAnsi" w:hAnsiTheme="minorHAnsi" w:cstheme="minorHAnsi"/>
          <w:color w:val="000000"/>
        </w:rPr>
        <w:t xml:space="preserve"> </w:t>
      </w:r>
      <w:r w:rsidR="0099673D" w:rsidRPr="005C391D">
        <w:rPr>
          <w:rFonts w:asciiTheme="minorHAnsi" w:hAnsiTheme="minorHAnsi" w:cstheme="minorHAnsi"/>
          <w:color w:val="000000"/>
        </w:rPr>
        <w:t>harmonize this ancient phenomolo</w:t>
      </w:r>
      <w:r w:rsidR="008E1AC4" w:rsidRPr="005C391D">
        <w:rPr>
          <w:rFonts w:asciiTheme="minorHAnsi" w:hAnsiTheme="minorHAnsi" w:cstheme="minorHAnsi"/>
          <w:color w:val="000000"/>
        </w:rPr>
        <w:t>gical universe with modern science.</w:t>
      </w:r>
    </w:p>
    <w:p w:rsidR="00113E0F" w:rsidRPr="005C391D" w:rsidRDefault="00113E0F" w:rsidP="00432D37">
      <w:pPr>
        <w:pStyle w:val="line"/>
        <w:shd w:val="clear" w:color="auto" w:fill="FFFFFF"/>
        <w:spacing w:before="0" w:beforeAutospacing="0" w:after="0" w:afterAutospacing="0" w:line="360" w:lineRule="auto"/>
        <w:rPr>
          <w:rFonts w:asciiTheme="minorHAnsi" w:hAnsiTheme="minorHAnsi" w:cstheme="minorHAnsi"/>
          <w:color w:val="000000"/>
        </w:rPr>
      </w:pPr>
    </w:p>
    <w:p w:rsidR="00107BE4" w:rsidRPr="005C391D" w:rsidRDefault="00107BE4" w:rsidP="00432D37">
      <w:pPr>
        <w:pStyle w:val="line"/>
        <w:shd w:val="clear" w:color="auto" w:fill="FFFFFF"/>
        <w:spacing w:before="0" w:beforeAutospacing="0" w:after="0" w:afterAutospacing="0" w:line="360" w:lineRule="auto"/>
        <w:rPr>
          <w:rFonts w:asciiTheme="minorHAnsi" w:hAnsiTheme="minorHAnsi" w:cstheme="minorHAnsi"/>
          <w:b/>
        </w:rPr>
      </w:pPr>
      <w:r w:rsidRPr="005C391D">
        <w:rPr>
          <w:rFonts w:asciiTheme="minorHAnsi" w:hAnsiTheme="minorHAnsi" w:cstheme="minorHAnsi"/>
          <w:b/>
        </w:rPr>
        <w:t>DAY AGE THEOR</w:t>
      </w:r>
      <w:r w:rsidR="00644902" w:rsidRPr="005C391D">
        <w:rPr>
          <w:rFonts w:asciiTheme="minorHAnsi" w:hAnsiTheme="minorHAnsi" w:cstheme="minorHAnsi"/>
          <w:b/>
        </w:rPr>
        <w:t>Y</w:t>
      </w:r>
      <w:r w:rsidRPr="005C391D">
        <w:rPr>
          <w:rFonts w:asciiTheme="minorHAnsi" w:hAnsiTheme="minorHAnsi" w:cstheme="minorHAnsi"/>
          <w:b/>
        </w:rPr>
        <w:t xml:space="preserve"> PROBLEM #5 – CONRADICTIONS BETWEEN </w:t>
      </w:r>
      <w:r w:rsidR="00D62CF2" w:rsidRPr="005C391D">
        <w:rPr>
          <w:rFonts w:asciiTheme="minorHAnsi" w:hAnsiTheme="minorHAnsi" w:cstheme="minorHAnsi"/>
          <w:b/>
        </w:rPr>
        <w:t xml:space="preserve">THE </w:t>
      </w:r>
      <w:r w:rsidRPr="005C391D">
        <w:rPr>
          <w:rFonts w:asciiTheme="minorHAnsi" w:hAnsiTheme="minorHAnsi" w:cstheme="minorHAnsi"/>
          <w:b/>
        </w:rPr>
        <w:t>GENSIS 1 AND GENESIS 2 CREATION STORIES</w:t>
      </w:r>
    </w:p>
    <w:p w:rsidR="00107BE4" w:rsidRPr="005C391D" w:rsidRDefault="00107BE4" w:rsidP="00432D37">
      <w:pPr>
        <w:pStyle w:val="line"/>
        <w:shd w:val="clear" w:color="auto" w:fill="FFFFFF"/>
        <w:spacing w:before="0" w:beforeAutospacing="0" w:after="0" w:afterAutospacing="0" w:line="360" w:lineRule="auto"/>
        <w:rPr>
          <w:rFonts w:asciiTheme="minorHAnsi" w:hAnsiTheme="minorHAnsi" w:cstheme="minorHAnsi"/>
          <w:b/>
        </w:rPr>
      </w:pPr>
    </w:p>
    <w:p w:rsidR="007918B3" w:rsidRPr="005C391D" w:rsidRDefault="00644902" w:rsidP="00432D37">
      <w:pPr>
        <w:pStyle w:val="top-05"/>
        <w:shd w:val="clear" w:color="auto" w:fill="FFFFFF"/>
        <w:spacing w:before="0" w:beforeAutospacing="0" w:after="150" w:afterAutospacing="0" w:line="360" w:lineRule="auto"/>
        <w:rPr>
          <w:rFonts w:asciiTheme="minorHAnsi" w:hAnsiTheme="minorHAnsi" w:cstheme="minorHAnsi"/>
          <w:color w:val="000000"/>
        </w:rPr>
      </w:pPr>
      <w:r w:rsidRPr="005C391D">
        <w:rPr>
          <w:rFonts w:asciiTheme="minorHAnsi" w:hAnsiTheme="minorHAnsi" w:cstheme="minorHAnsi"/>
          <w:color w:val="000000"/>
        </w:rPr>
        <w:t xml:space="preserve">Both Genesis 1 and Genesis 2 have stories about human creation, which is more detailed in Genesis 2.  Should there be </w:t>
      </w:r>
      <w:r w:rsidR="00513D75" w:rsidRPr="005C391D">
        <w:rPr>
          <w:rFonts w:asciiTheme="minorHAnsi" w:hAnsiTheme="minorHAnsi" w:cstheme="minorHAnsi"/>
          <w:color w:val="000000"/>
        </w:rPr>
        <w:t>any contradictions between the two</w:t>
      </w:r>
      <w:r w:rsidRPr="005C391D">
        <w:rPr>
          <w:rFonts w:asciiTheme="minorHAnsi" w:hAnsiTheme="minorHAnsi" w:cstheme="minorHAnsi"/>
          <w:color w:val="000000"/>
        </w:rPr>
        <w:t xml:space="preserve"> accounts, it would be a devastating blow to </w:t>
      </w:r>
      <w:r w:rsidR="00883BCB" w:rsidRPr="005C391D">
        <w:rPr>
          <w:rFonts w:asciiTheme="minorHAnsi" w:hAnsiTheme="minorHAnsi" w:cstheme="minorHAnsi"/>
          <w:color w:val="000000"/>
        </w:rPr>
        <w:t>concordance</w:t>
      </w:r>
      <w:r w:rsidR="00513D75" w:rsidRPr="005C391D">
        <w:rPr>
          <w:rFonts w:asciiTheme="minorHAnsi" w:hAnsiTheme="minorHAnsi" w:cstheme="minorHAnsi"/>
          <w:color w:val="000000"/>
        </w:rPr>
        <w:t xml:space="preserve">, since it would </w:t>
      </w:r>
      <w:r w:rsidR="001C5BB5">
        <w:rPr>
          <w:rFonts w:asciiTheme="minorHAnsi" w:hAnsiTheme="minorHAnsi" w:cstheme="minorHAnsi"/>
          <w:color w:val="000000"/>
        </w:rPr>
        <w:t xml:space="preserve">then be </w:t>
      </w:r>
      <w:r w:rsidR="00513D75" w:rsidRPr="005C391D">
        <w:rPr>
          <w:rFonts w:asciiTheme="minorHAnsi" w:hAnsiTheme="minorHAnsi" w:cstheme="minorHAnsi"/>
          <w:color w:val="000000"/>
        </w:rPr>
        <w:t xml:space="preserve">difficult to maintain that Genesis </w:t>
      </w:r>
      <w:r w:rsidR="001C5BB5">
        <w:rPr>
          <w:rFonts w:asciiTheme="minorHAnsi" w:hAnsiTheme="minorHAnsi" w:cstheme="minorHAnsi"/>
          <w:color w:val="000000"/>
        </w:rPr>
        <w:t xml:space="preserve">1 </w:t>
      </w:r>
      <w:r w:rsidR="00513D75" w:rsidRPr="005C391D">
        <w:rPr>
          <w:rFonts w:asciiTheme="minorHAnsi" w:hAnsiTheme="minorHAnsi" w:cstheme="minorHAnsi"/>
          <w:color w:val="000000"/>
        </w:rPr>
        <w:t>is at all trying to give</w:t>
      </w:r>
      <w:r w:rsidRPr="005C391D">
        <w:rPr>
          <w:rFonts w:asciiTheme="minorHAnsi" w:hAnsiTheme="minorHAnsi" w:cstheme="minorHAnsi"/>
          <w:color w:val="000000"/>
        </w:rPr>
        <w:t xml:space="preserve"> accurate scientific or historic information</w:t>
      </w:r>
      <w:r w:rsidR="00513D75" w:rsidRPr="005C391D">
        <w:rPr>
          <w:rFonts w:asciiTheme="minorHAnsi" w:hAnsiTheme="minorHAnsi" w:cstheme="minorHAnsi"/>
          <w:color w:val="000000"/>
        </w:rPr>
        <w:t xml:space="preserve"> while at the same time displaying verifiable contradictions between any </w:t>
      </w:r>
      <w:r w:rsidR="002E5DD4" w:rsidRPr="005C391D">
        <w:rPr>
          <w:rFonts w:asciiTheme="minorHAnsi" w:hAnsiTheme="minorHAnsi" w:cstheme="minorHAnsi"/>
          <w:color w:val="000000"/>
        </w:rPr>
        <w:t xml:space="preserve">other biblical </w:t>
      </w:r>
      <w:r w:rsidR="00513D75" w:rsidRPr="005C391D">
        <w:rPr>
          <w:rFonts w:asciiTheme="minorHAnsi" w:hAnsiTheme="minorHAnsi" w:cstheme="minorHAnsi"/>
          <w:color w:val="000000"/>
        </w:rPr>
        <w:t>creation texts</w:t>
      </w:r>
      <w:r w:rsidRPr="005C391D">
        <w:rPr>
          <w:rFonts w:asciiTheme="minorHAnsi" w:hAnsiTheme="minorHAnsi" w:cstheme="minorHAnsi"/>
          <w:color w:val="000000"/>
        </w:rPr>
        <w:t xml:space="preserve">.  Modern concordists typically claim that the Genesis 2 creation account is simply a more detailed account of day six of the creation story in Genesis 1, and that there are no apparent contradictions between the two.  However, a closer examination of the texts reveals that that claim simply isn’t true.  </w:t>
      </w:r>
      <w:r w:rsidR="002E5DD4" w:rsidRPr="005C391D">
        <w:rPr>
          <w:rFonts w:asciiTheme="minorHAnsi" w:hAnsiTheme="minorHAnsi" w:cstheme="minorHAnsi"/>
          <w:color w:val="000000"/>
        </w:rPr>
        <w:t xml:space="preserve">For instance, </w:t>
      </w:r>
      <w:r w:rsidR="007918B3" w:rsidRPr="005C391D">
        <w:rPr>
          <w:rFonts w:asciiTheme="minorHAnsi" w:hAnsiTheme="minorHAnsi" w:cstheme="minorHAnsi"/>
          <w:color w:val="000000"/>
        </w:rPr>
        <w:t>In Genesis 1, land plants are created on the 3</w:t>
      </w:r>
      <w:r w:rsidR="007918B3" w:rsidRPr="005C391D">
        <w:rPr>
          <w:rFonts w:asciiTheme="minorHAnsi" w:hAnsiTheme="minorHAnsi" w:cstheme="minorHAnsi"/>
          <w:color w:val="000000"/>
          <w:vertAlign w:val="superscript"/>
        </w:rPr>
        <w:t>rd</w:t>
      </w:r>
      <w:r w:rsidR="007918B3" w:rsidRPr="005C391D">
        <w:rPr>
          <w:rFonts w:asciiTheme="minorHAnsi" w:hAnsiTheme="minorHAnsi" w:cstheme="minorHAnsi"/>
          <w:color w:val="000000"/>
        </w:rPr>
        <w:t xml:space="preserve"> day and humans on day 6</w:t>
      </w:r>
      <w:r w:rsidR="00483C28" w:rsidRPr="005C391D">
        <w:rPr>
          <w:rFonts w:asciiTheme="minorHAnsi" w:hAnsiTheme="minorHAnsi" w:cstheme="minorHAnsi"/>
          <w:color w:val="000000"/>
        </w:rPr>
        <w:t>, so that man was created after</w:t>
      </w:r>
      <w:r w:rsidR="007918B3" w:rsidRPr="005C391D">
        <w:rPr>
          <w:rFonts w:asciiTheme="minorHAnsi" w:hAnsiTheme="minorHAnsi" w:cstheme="minorHAnsi"/>
          <w:color w:val="000000"/>
        </w:rPr>
        <w:t xml:space="preserve"> plants.  Genesis 2:5-8 states: </w:t>
      </w:r>
    </w:p>
    <w:p w:rsidR="007918B3" w:rsidRPr="005C391D" w:rsidRDefault="007918B3" w:rsidP="00432D37">
      <w:pPr>
        <w:pStyle w:val="top-05"/>
        <w:shd w:val="clear" w:color="auto" w:fill="FFFFFF"/>
        <w:spacing w:before="0" w:beforeAutospacing="0" w:after="150" w:afterAutospacing="0" w:line="360" w:lineRule="auto"/>
        <w:ind w:left="720" w:right="720"/>
        <w:rPr>
          <w:rStyle w:val="text"/>
          <w:rFonts w:ascii="Verdana" w:hAnsi="Verdana" w:cstheme="minorHAnsi"/>
          <w:color w:val="000000"/>
          <w:sz w:val="18"/>
          <w:szCs w:val="18"/>
        </w:rPr>
      </w:pPr>
      <w:r w:rsidRPr="005C391D">
        <w:rPr>
          <w:rFonts w:ascii="Verdana" w:hAnsi="Verdana" w:cstheme="minorHAnsi"/>
          <w:color w:val="000000"/>
          <w:sz w:val="18"/>
          <w:szCs w:val="18"/>
        </w:rPr>
        <w:t>“</w:t>
      </w:r>
      <w:r w:rsidRPr="005C391D">
        <w:rPr>
          <w:rStyle w:val="text"/>
          <w:rFonts w:ascii="Verdana" w:hAnsi="Verdana" w:cstheme="minorHAnsi"/>
          <w:color w:val="000000"/>
          <w:sz w:val="18"/>
          <w:szCs w:val="18"/>
        </w:rPr>
        <w:t>Now no shrub had yet appeared on the earth</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and no plant had yet sprung up,</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for the</w:t>
      </w:r>
      <w:r w:rsidRPr="005C391D">
        <w:rPr>
          <w:rStyle w:val="apple-converted-space"/>
          <w:rFonts w:ascii="Verdana" w:hAnsi="Verdana" w:cstheme="minorHAnsi"/>
          <w:color w:val="000000"/>
          <w:sz w:val="18"/>
          <w:szCs w:val="18"/>
        </w:rPr>
        <w:t> </w:t>
      </w:r>
      <w:r w:rsidRPr="005C391D">
        <w:rPr>
          <w:rStyle w:val="small-caps"/>
          <w:rFonts w:ascii="Verdana" w:hAnsi="Verdana" w:cstheme="minorHAnsi"/>
          <w:smallCaps/>
          <w:color w:val="000000"/>
          <w:sz w:val="18"/>
          <w:szCs w:val="18"/>
        </w:rPr>
        <w:t>Lord</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God had not sent rain on the earth</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and there was no one to work the ground,</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but streams</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came up from the earth and watered the whole surface of the ground.</w:t>
      </w:r>
      <w:r w:rsidRPr="005C391D">
        <w:rPr>
          <w:rStyle w:val="text"/>
          <w:rFonts w:ascii="Verdana" w:hAnsi="Verdana" w:cstheme="minorHAnsi"/>
          <w:b/>
          <w:bCs/>
          <w:color w:val="000000"/>
          <w:sz w:val="18"/>
          <w:szCs w:val="18"/>
        </w:rPr>
        <w:t> </w:t>
      </w:r>
      <w:r w:rsidRPr="005C391D">
        <w:rPr>
          <w:rStyle w:val="text"/>
          <w:rFonts w:ascii="Verdana" w:hAnsi="Verdana" w:cstheme="minorHAnsi"/>
          <w:color w:val="000000"/>
          <w:sz w:val="18"/>
          <w:szCs w:val="18"/>
        </w:rPr>
        <w:t xml:space="preserve">Then the </w:t>
      </w:r>
      <w:r w:rsidRPr="005C391D">
        <w:rPr>
          <w:rStyle w:val="small-caps"/>
          <w:rFonts w:ascii="Verdana" w:hAnsi="Verdana" w:cstheme="minorHAnsi"/>
          <w:smallCaps/>
          <w:color w:val="000000"/>
          <w:sz w:val="18"/>
          <w:szCs w:val="18"/>
        </w:rPr>
        <w:t>Lord</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God formed</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a man</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from the dust</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of the ground</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and breathed into his nostrils the breath</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of life,</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and the man became a living being.</w:t>
      </w:r>
    </w:p>
    <w:p w:rsidR="007918B3" w:rsidRPr="005C391D" w:rsidRDefault="007918B3" w:rsidP="00432D37">
      <w:pPr>
        <w:pStyle w:val="top-05"/>
        <w:shd w:val="clear" w:color="auto" w:fill="FFFFFF"/>
        <w:spacing w:before="0" w:beforeAutospacing="0" w:after="150" w:afterAutospacing="0" w:line="360" w:lineRule="auto"/>
        <w:ind w:left="720" w:right="720"/>
        <w:rPr>
          <w:rStyle w:val="text"/>
          <w:rFonts w:ascii="Verdana" w:hAnsi="Verdana" w:cstheme="minorHAnsi"/>
          <w:color w:val="000000"/>
          <w:sz w:val="18"/>
          <w:szCs w:val="18"/>
        </w:rPr>
      </w:pPr>
      <w:r w:rsidRPr="005C391D">
        <w:rPr>
          <w:rStyle w:val="text"/>
          <w:rFonts w:ascii="Verdana" w:hAnsi="Verdana" w:cstheme="minorHAnsi"/>
          <w:color w:val="000000"/>
          <w:sz w:val="18"/>
          <w:szCs w:val="18"/>
        </w:rPr>
        <w:t>Now the</w:t>
      </w:r>
      <w:r w:rsidRPr="005C391D">
        <w:rPr>
          <w:rStyle w:val="apple-converted-space"/>
          <w:rFonts w:ascii="Verdana" w:hAnsi="Verdana" w:cstheme="minorHAnsi"/>
          <w:color w:val="000000"/>
          <w:sz w:val="18"/>
          <w:szCs w:val="18"/>
        </w:rPr>
        <w:t> </w:t>
      </w:r>
      <w:r w:rsidRPr="005C391D">
        <w:rPr>
          <w:rStyle w:val="small-caps"/>
          <w:rFonts w:ascii="Verdana" w:hAnsi="Verdana" w:cstheme="minorHAnsi"/>
          <w:smallCaps/>
          <w:color w:val="000000"/>
          <w:sz w:val="18"/>
          <w:szCs w:val="18"/>
        </w:rPr>
        <w:t>Lord</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God had planted a garden in the east, in Eden;</w:t>
      </w:r>
      <w:r w:rsidRPr="005C391D">
        <w:rPr>
          <w:rStyle w:val="apple-converted-space"/>
          <w:rFonts w:ascii="Verdana" w:hAnsi="Verdana" w:cstheme="minorHAnsi"/>
          <w:color w:val="000000"/>
          <w:sz w:val="18"/>
          <w:szCs w:val="18"/>
        </w:rPr>
        <w:t> </w:t>
      </w:r>
      <w:r w:rsidRPr="005C391D">
        <w:rPr>
          <w:rStyle w:val="text"/>
          <w:rFonts w:ascii="Verdana" w:hAnsi="Verdana" w:cstheme="minorHAnsi"/>
          <w:color w:val="000000"/>
          <w:sz w:val="18"/>
          <w:szCs w:val="18"/>
        </w:rPr>
        <w:t>and there he put the man he had formed.”</w:t>
      </w:r>
      <w:r w:rsidR="000E25EB">
        <w:rPr>
          <w:rStyle w:val="EndnoteReference"/>
          <w:rFonts w:ascii="Verdana" w:hAnsi="Verdana" w:cstheme="minorHAnsi"/>
          <w:color w:val="000000"/>
          <w:sz w:val="18"/>
          <w:szCs w:val="18"/>
        </w:rPr>
        <w:endnoteReference w:id="78"/>
      </w:r>
    </w:p>
    <w:p w:rsidR="008C08B7" w:rsidRPr="005C391D" w:rsidRDefault="008C08B7" w:rsidP="00432D37">
      <w:pPr>
        <w:pStyle w:val="top-05"/>
        <w:shd w:val="clear" w:color="auto" w:fill="FFFFFF"/>
        <w:spacing w:after="150" w:line="360" w:lineRule="auto"/>
        <w:rPr>
          <w:rStyle w:val="text"/>
          <w:rFonts w:asciiTheme="minorHAnsi" w:hAnsiTheme="minorHAnsi" w:cstheme="minorHAnsi"/>
          <w:color w:val="000000"/>
        </w:rPr>
      </w:pPr>
      <w:r w:rsidRPr="005C391D">
        <w:rPr>
          <w:rStyle w:val="text"/>
          <w:rFonts w:asciiTheme="minorHAnsi" w:hAnsiTheme="minorHAnsi" w:cstheme="minorHAnsi"/>
          <w:color w:val="000000"/>
        </w:rPr>
        <w:lastRenderedPageBreak/>
        <w:t xml:space="preserve">Here it would seem that God created Adam before the garden in the east, but </w:t>
      </w:r>
      <w:r w:rsidR="001C4314" w:rsidRPr="005C391D">
        <w:rPr>
          <w:rStyle w:val="text"/>
          <w:rFonts w:asciiTheme="minorHAnsi" w:hAnsiTheme="minorHAnsi" w:cstheme="minorHAnsi"/>
          <w:color w:val="000000"/>
        </w:rPr>
        <w:t xml:space="preserve">in this </w:t>
      </w:r>
      <w:r w:rsidR="00CA1028" w:rsidRPr="005C391D">
        <w:rPr>
          <w:rStyle w:val="text"/>
          <w:rFonts w:asciiTheme="minorHAnsi" w:hAnsiTheme="minorHAnsi" w:cstheme="minorHAnsi"/>
          <w:color w:val="000000"/>
        </w:rPr>
        <w:t>translation,</w:t>
      </w:r>
      <w:r w:rsidR="001C4314" w:rsidRPr="005C391D">
        <w:rPr>
          <w:rStyle w:val="text"/>
          <w:rFonts w:asciiTheme="minorHAnsi" w:hAnsiTheme="minorHAnsi" w:cstheme="minorHAnsi"/>
          <w:color w:val="000000"/>
        </w:rPr>
        <w:t xml:space="preserve"> </w:t>
      </w:r>
      <w:r w:rsidRPr="005C391D">
        <w:rPr>
          <w:rStyle w:val="text"/>
          <w:rFonts w:asciiTheme="minorHAnsi" w:hAnsiTheme="minorHAnsi" w:cstheme="minorHAnsi"/>
          <w:color w:val="000000"/>
        </w:rPr>
        <w:t>it can’</w:t>
      </w:r>
      <w:r w:rsidR="00513D75" w:rsidRPr="005C391D">
        <w:rPr>
          <w:rStyle w:val="text"/>
          <w:rFonts w:asciiTheme="minorHAnsi" w:hAnsiTheme="minorHAnsi" w:cstheme="minorHAnsi"/>
          <w:color w:val="000000"/>
        </w:rPr>
        <w:t xml:space="preserve">t be said with </w:t>
      </w:r>
      <w:r w:rsidRPr="005C391D">
        <w:rPr>
          <w:rStyle w:val="text"/>
          <w:rFonts w:asciiTheme="minorHAnsi" w:hAnsiTheme="minorHAnsi" w:cstheme="minorHAnsi"/>
          <w:color w:val="000000"/>
        </w:rPr>
        <w:t>certain</w:t>
      </w:r>
      <w:r w:rsidR="00513D75" w:rsidRPr="005C391D">
        <w:rPr>
          <w:rStyle w:val="text"/>
          <w:rFonts w:asciiTheme="minorHAnsi" w:hAnsiTheme="minorHAnsi" w:cstheme="minorHAnsi"/>
          <w:color w:val="000000"/>
        </w:rPr>
        <w:t>ty</w:t>
      </w:r>
      <w:r w:rsidR="001C4314" w:rsidRPr="005C391D">
        <w:rPr>
          <w:rStyle w:val="text"/>
          <w:rFonts w:asciiTheme="minorHAnsi" w:hAnsiTheme="minorHAnsi" w:cstheme="minorHAnsi"/>
          <w:color w:val="000000"/>
        </w:rPr>
        <w:t xml:space="preserve"> since the text</w:t>
      </w:r>
      <w:r w:rsidRPr="005C391D">
        <w:rPr>
          <w:rStyle w:val="text"/>
          <w:rFonts w:asciiTheme="minorHAnsi" w:hAnsiTheme="minorHAnsi" w:cstheme="minorHAnsi"/>
          <w:color w:val="000000"/>
        </w:rPr>
        <w:t xml:space="preserve"> states that God, “had planted” </w:t>
      </w:r>
      <w:r w:rsidR="00961042" w:rsidRPr="005C391D">
        <w:rPr>
          <w:rStyle w:val="text"/>
          <w:rFonts w:asciiTheme="minorHAnsi" w:hAnsiTheme="minorHAnsi" w:cstheme="minorHAnsi"/>
          <w:color w:val="000000"/>
        </w:rPr>
        <w:t xml:space="preserve">the garden, making it unclear </w:t>
      </w:r>
      <w:r w:rsidR="00CA1028">
        <w:rPr>
          <w:rStyle w:val="text"/>
          <w:rFonts w:asciiTheme="minorHAnsi" w:hAnsiTheme="minorHAnsi" w:cstheme="minorHAnsi"/>
          <w:color w:val="000000"/>
        </w:rPr>
        <w:t>whether</w:t>
      </w:r>
      <w:r w:rsidR="007813BB" w:rsidRPr="005C391D">
        <w:rPr>
          <w:rStyle w:val="text"/>
          <w:rFonts w:asciiTheme="minorHAnsi" w:hAnsiTheme="minorHAnsi" w:cstheme="minorHAnsi"/>
          <w:color w:val="000000"/>
        </w:rPr>
        <w:t xml:space="preserve"> God</w:t>
      </w:r>
      <w:r w:rsidRPr="005C391D">
        <w:rPr>
          <w:rStyle w:val="text"/>
          <w:rFonts w:asciiTheme="minorHAnsi" w:hAnsiTheme="minorHAnsi" w:cstheme="minorHAnsi"/>
          <w:color w:val="000000"/>
        </w:rPr>
        <w:t xml:space="preserve"> had planted </w:t>
      </w:r>
      <w:r w:rsidR="00961042" w:rsidRPr="005C391D">
        <w:rPr>
          <w:rStyle w:val="text"/>
          <w:rFonts w:asciiTheme="minorHAnsi" w:hAnsiTheme="minorHAnsi" w:cstheme="minorHAnsi"/>
          <w:color w:val="000000"/>
        </w:rPr>
        <w:t>the garden before or</w:t>
      </w:r>
      <w:r w:rsidRPr="005C391D">
        <w:rPr>
          <w:rStyle w:val="text"/>
          <w:rFonts w:asciiTheme="minorHAnsi" w:hAnsiTheme="minorHAnsi" w:cstheme="minorHAnsi"/>
          <w:color w:val="000000"/>
        </w:rPr>
        <w:t xml:space="preserve"> after Adam’</w:t>
      </w:r>
      <w:r w:rsidR="00961042" w:rsidRPr="005C391D">
        <w:rPr>
          <w:rStyle w:val="text"/>
          <w:rFonts w:asciiTheme="minorHAnsi" w:hAnsiTheme="minorHAnsi" w:cstheme="minorHAnsi"/>
          <w:color w:val="000000"/>
        </w:rPr>
        <w:t xml:space="preserve">s creation, </w:t>
      </w:r>
      <w:r w:rsidRPr="005C391D">
        <w:rPr>
          <w:rStyle w:val="text"/>
          <w:rFonts w:asciiTheme="minorHAnsi" w:hAnsiTheme="minorHAnsi" w:cstheme="minorHAnsi"/>
          <w:color w:val="000000"/>
        </w:rPr>
        <w:t>nullifying any supposed contradiction</w:t>
      </w:r>
      <w:r w:rsidR="001C4314" w:rsidRPr="005C391D">
        <w:rPr>
          <w:rStyle w:val="text"/>
          <w:rFonts w:asciiTheme="minorHAnsi" w:hAnsiTheme="minorHAnsi" w:cstheme="minorHAnsi"/>
          <w:color w:val="000000"/>
        </w:rPr>
        <w:t xml:space="preserve"> with Genesis 1.  However, the translation </w:t>
      </w:r>
      <w:r w:rsidR="002E5DD4" w:rsidRPr="005C391D">
        <w:rPr>
          <w:rStyle w:val="text"/>
          <w:rFonts w:asciiTheme="minorHAnsi" w:hAnsiTheme="minorHAnsi" w:cstheme="minorHAnsi"/>
          <w:color w:val="000000"/>
        </w:rPr>
        <w:t>is the NIV, which, unfortunately,</w:t>
      </w:r>
      <w:r w:rsidR="00203901" w:rsidRPr="005C391D">
        <w:rPr>
          <w:rStyle w:val="text"/>
          <w:rFonts w:asciiTheme="minorHAnsi" w:hAnsiTheme="minorHAnsi" w:cstheme="minorHAnsi"/>
          <w:color w:val="000000"/>
        </w:rPr>
        <w:t xml:space="preserve"> has a reputation for harmonizing.</w:t>
      </w:r>
      <w:r w:rsidR="00203901" w:rsidRPr="005C391D">
        <w:rPr>
          <w:rStyle w:val="EndnoteReference"/>
          <w:rFonts w:asciiTheme="minorHAnsi" w:hAnsiTheme="minorHAnsi" w:cstheme="minorHAnsi"/>
          <w:color w:val="000000"/>
        </w:rPr>
        <w:endnoteReference w:id="79"/>
      </w:r>
      <w:r w:rsidR="00203901" w:rsidRPr="005C391D">
        <w:rPr>
          <w:rStyle w:val="text"/>
          <w:rFonts w:asciiTheme="minorHAnsi" w:hAnsiTheme="minorHAnsi" w:cstheme="minorHAnsi"/>
          <w:color w:val="000000"/>
        </w:rPr>
        <w:t xml:space="preserve">  </w:t>
      </w:r>
      <w:r w:rsidR="00DB2E18" w:rsidRPr="005C391D">
        <w:rPr>
          <w:rStyle w:val="text"/>
          <w:rFonts w:asciiTheme="minorHAnsi" w:hAnsiTheme="minorHAnsi" w:cstheme="minorHAnsi"/>
          <w:color w:val="000000"/>
        </w:rPr>
        <w:t>As of the writing of this paper</w:t>
      </w:r>
      <w:r w:rsidR="00203901" w:rsidRPr="005C391D">
        <w:rPr>
          <w:rStyle w:val="text"/>
          <w:rFonts w:asciiTheme="minorHAnsi" w:hAnsiTheme="minorHAnsi" w:cstheme="minorHAnsi"/>
          <w:color w:val="000000"/>
        </w:rPr>
        <w:t xml:space="preserve">, in addition to the </w:t>
      </w:r>
      <w:r w:rsidR="002E5DD4" w:rsidRPr="005C391D">
        <w:rPr>
          <w:rStyle w:val="text"/>
          <w:rFonts w:asciiTheme="minorHAnsi" w:hAnsiTheme="minorHAnsi" w:cstheme="minorHAnsi"/>
          <w:color w:val="000000"/>
        </w:rPr>
        <w:t xml:space="preserve">translations in </w:t>
      </w:r>
      <w:r w:rsidR="00203901" w:rsidRPr="005C391D">
        <w:rPr>
          <w:rStyle w:val="text"/>
          <w:rFonts w:asciiTheme="minorHAnsi" w:hAnsiTheme="minorHAnsi" w:cstheme="minorHAnsi"/>
          <w:color w:val="000000"/>
        </w:rPr>
        <w:t>Scripture4All</w:t>
      </w:r>
      <w:r w:rsidR="00CA1028">
        <w:rPr>
          <w:rStyle w:val="EndnoteReference"/>
          <w:rFonts w:asciiTheme="minorHAnsi" w:hAnsiTheme="minorHAnsi" w:cstheme="minorHAnsi"/>
          <w:color w:val="000000"/>
        </w:rPr>
        <w:endnoteReference w:id="80"/>
      </w:r>
      <w:r w:rsidR="00203901" w:rsidRPr="005C391D">
        <w:rPr>
          <w:rStyle w:val="text"/>
          <w:rFonts w:asciiTheme="minorHAnsi" w:hAnsiTheme="minorHAnsi" w:cstheme="minorHAnsi"/>
          <w:color w:val="000000"/>
        </w:rPr>
        <w:t xml:space="preserve"> </w:t>
      </w:r>
      <w:r w:rsidR="00DB2E18" w:rsidRPr="005C391D">
        <w:rPr>
          <w:rStyle w:val="text"/>
          <w:rFonts w:asciiTheme="minorHAnsi" w:hAnsiTheme="minorHAnsi" w:cstheme="minorHAnsi"/>
          <w:color w:val="000000"/>
        </w:rPr>
        <w:t>and studybible.info</w:t>
      </w:r>
      <w:r w:rsidR="00CA1028">
        <w:rPr>
          <w:rStyle w:val="EndnoteReference"/>
          <w:rFonts w:asciiTheme="minorHAnsi" w:hAnsiTheme="minorHAnsi" w:cstheme="minorHAnsi"/>
          <w:color w:val="000000"/>
        </w:rPr>
        <w:endnoteReference w:id="81"/>
      </w:r>
      <w:r w:rsidR="00DB2E18" w:rsidRPr="005C391D">
        <w:rPr>
          <w:rStyle w:val="text"/>
          <w:rFonts w:asciiTheme="minorHAnsi" w:hAnsiTheme="minorHAnsi" w:cstheme="minorHAnsi"/>
          <w:color w:val="000000"/>
        </w:rPr>
        <w:t xml:space="preserve"> </w:t>
      </w:r>
      <w:r w:rsidR="00203901" w:rsidRPr="005C391D">
        <w:rPr>
          <w:rStyle w:val="text"/>
          <w:rFonts w:asciiTheme="minorHAnsi" w:hAnsiTheme="minorHAnsi" w:cstheme="minorHAnsi"/>
          <w:color w:val="000000"/>
        </w:rPr>
        <w:t>Hebrew online interlinear</w:t>
      </w:r>
      <w:r w:rsidR="00DB2E18" w:rsidRPr="005C391D">
        <w:rPr>
          <w:rStyle w:val="text"/>
          <w:rFonts w:asciiTheme="minorHAnsi" w:hAnsiTheme="minorHAnsi" w:cstheme="minorHAnsi"/>
          <w:color w:val="000000"/>
        </w:rPr>
        <w:t xml:space="preserve"> bibles, the Authorized (King James) Version</w:t>
      </w:r>
      <w:r w:rsidR="00CA1028">
        <w:rPr>
          <w:rStyle w:val="EndnoteReference"/>
          <w:rFonts w:asciiTheme="minorHAnsi" w:hAnsiTheme="minorHAnsi" w:cstheme="minorHAnsi"/>
          <w:color w:val="000000"/>
        </w:rPr>
        <w:endnoteReference w:id="82"/>
      </w:r>
      <w:r w:rsidR="00DB2E18" w:rsidRPr="005C391D">
        <w:rPr>
          <w:rStyle w:val="text"/>
          <w:rFonts w:asciiTheme="minorHAnsi" w:hAnsiTheme="minorHAnsi" w:cstheme="minorHAnsi"/>
          <w:color w:val="000000"/>
        </w:rPr>
        <w:t>, the Complete Jewish Bible</w:t>
      </w:r>
      <w:r w:rsidR="00CA1028">
        <w:rPr>
          <w:rStyle w:val="EndnoteReference"/>
          <w:rFonts w:asciiTheme="minorHAnsi" w:hAnsiTheme="minorHAnsi" w:cstheme="minorHAnsi"/>
          <w:color w:val="000000"/>
        </w:rPr>
        <w:endnoteReference w:id="83"/>
      </w:r>
      <w:r w:rsidR="00DB2E18" w:rsidRPr="005C391D">
        <w:rPr>
          <w:rStyle w:val="text"/>
          <w:rFonts w:asciiTheme="minorHAnsi" w:hAnsiTheme="minorHAnsi" w:cstheme="minorHAnsi"/>
          <w:color w:val="000000"/>
        </w:rPr>
        <w:t>, the 21st Century King James Version</w:t>
      </w:r>
      <w:r w:rsidR="00CA1028">
        <w:rPr>
          <w:rStyle w:val="EndnoteReference"/>
          <w:rFonts w:asciiTheme="minorHAnsi" w:hAnsiTheme="minorHAnsi" w:cstheme="minorHAnsi"/>
          <w:color w:val="000000"/>
        </w:rPr>
        <w:endnoteReference w:id="84"/>
      </w:r>
      <w:r w:rsidR="00DB2E18" w:rsidRPr="005C391D">
        <w:rPr>
          <w:rStyle w:val="text"/>
          <w:rFonts w:asciiTheme="minorHAnsi" w:hAnsiTheme="minorHAnsi" w:cstheme="minorHAnsi"/>
          <w:color w:val="000000"/>
        </w:rPr>
        <w:t>, the American Standard Version</w:t>
      </w:r>
      <w:r w:rsidR="00CA1028">
        <w:rPr>
          <w:rStyle w:val="EndnoteReference"/>
          <w:rFonts w:asciiTheme="minorHAnsi" w:hAnsiTheme="minorHAnsi" w:cstheme="minorHAnsi"/>
          <w:color w:val="000000"/>
        </w:rPr>
        <w:endnoteReference w:id="85"/>
      </w:r>
      <w:r w:rsidR="00DB2E18" w:rsidRPr="005C391D">
        <w:rPr>
          <w:rStyle w:val="text"/>
          <w:rFonts w:asciiTheme="minorHAnsi" w:hAnsiTheme="minorHAnsi" w:cstheme="minorHAnsi"/>
          <w:color w:val="000000"/>
        </w:rPr>
        <w:t>, the English Standard Version</w:t>
      </w:r>
      <w:r w:rsidR="00CA1028">
        <w:rPr>
          <w:rStyle w:val="EndnoteReference"/>
          <w:rFonts w:asciiTheme="minorHAnsi" w:hAnsiTheme="minorHAnsi" w:cstheme="minorHAnsi"/>
          <w:color w:val="000000"/>
        </w:rPr>
        <w:endnoteReference w:id="86"/>
      </w:r>
      <w:r w:rsidR="00DB2E18" w:rsidRPr="005C391D">
        <w:rPr>
          <w:rStyle w:val="text"/>
          <w:rFonts w:asciiTheme="minorHAnsi" w:hAnsiTheme="minorHAnsi" w:cstheme="minorHAnsi"/>
          <w:color w:val="000000"/>
        </w:rPr>
        <w:t xml:space="preserve">, </w:t>
      </w:r>
      <w:r w:rsidR="000E7102" w:rsidRPr="005C391D">
        <w:rPr>
          <w:rStyle w:val="text"/>
          <w:rFonts w:asciiTheme="minorHAnsi" w:hAnsiTheme="minorHAnsi" w:cstheme="minorHAnsi"/>
          <w:color w:val="000000"/>
        </w:rPr>
        <w:t xml:space="preserve">the </w:t>
      </w:r>
      <w:r w:rsidR="00DB2E18" w:rsidRPr="005C391D">
        <w:rPr>
          <w:rStyle w:val="text"/>
          <w:rFonts w:asciiTheme="minorHAnsi" w:hAnsiTheme="minorHAnsi" w:cstheme="minorHAnsi"/>
          <w:color w:val="000000"/>
        </w:rPr>
        <w:t>New American</w:t>
      </w:r>
      <w:r w:rsidR="000E7102" w:rsidRPr="005C391D">
        <w:rPr>
          <w:rStyle w:val="text"/>
          <w:rFonts w:asciiTheme="minorHAnsi" w:hAnsiTheme="minorHAnsi" w:cstheme="minorHAnsi"/>
          <w:color w:val="000000"/>
        </w:rPr>
        <w:t xml:space="preserve"> Bible (Revised Edition)</w:t>
      </w:r>
      <w:r w:rsidR="00CA1028">
        <w:rPr>
          <w:rStyle w:val="EndnoteReference"/>
          <w:rFonts w:asciiTheme="minorHAnsi" w:hAnsiTheme="minorHAnsi" w:cstheme="minorHAnsi"/>
          <w:color w:val="000000"/>
        </w:rPr>
        <w:endnoteReference w:id="87"/>
      </w:r>
      <w:r w:rsidR="000E7102" w:rsidRPr="005C391D">
        <w:rPr>
          <w:rStyle w:val="text"/>
          <w:rFonts w:asciiTheme="minorHAnsi" w:hAnsiTheme="minorHAnsi" w:cstheme="minorHAnsi"/>
          <w:color w:val="000000"/>
        </w:rPr>
        <w:t xml:space="preserve">, the </w:t>
      </w:r>
      <w:r w:rsidR="00DB2E18" w:rsidRPr="005C391D">
        <w:rPr>
          <w:rStyle w:val="text"/>
          <w:rFonts w:asciiTheme="minorHAnsi" w:hAnsiTheme="minorHAnsi" w:cstheme="minorHAnsi"/>
          <w:color w:val="000000"/>
        </w:rPr>
        <w:t>Ne</w:t>
      </w:r>
      <w:r w:rsidR="000E7102" w:rsidRPr="005C391D">
        <w:rPr>
          <w:rStyle w:val="text"/>
          <w:rFonts w:asciiTheme="minorHAnsi" w:hAnsiTheme="minorHAnsi" w:cstheme="minorHAnsi"/>
          <w:color w:val="000000"/>
        </w:rPr>
        <w:t>w American Standard Bible</w:t>
      </w:r>
      <w:r w:rsidR="00CA1028">
        <w:rPr>
          <w:rStyle w:val="EndnoteReference"/>
          <w:rFonts w:asciiTheme="minorHAnsi" w:hAnsiTheme="minorHAnsi" w:cstheme="minorHAnsi"/>
          <w:color w:val="000000"/>
        </w:rPr>
        <w:endnoteReference w:id="88"/>
      </w:r>
      <w:r w:rsidR="000E7102" w:rsidRPr="005C391D">
        <w:rPr>
          <w:rStyle w:val="text"/>
          <w:rFonts w:asciiTheme="minorHAnsi" w:hAnsiTheme="minorHAnsi" w:cstheme="minorHAnsi"/>
          <w:color w:val="000000"/>
        </w:rPr>
        <w:t xml:space="preserve">, the </w:t>
      </w:r>
      <w:r w:rsidR="00DB2E18" w:rsidRPr="005C391D">
        <w:rPr>
          <w:rStyle w:val="text"/>
          <w:rFonts w:asciiTheme="minorHAnsi" w:hAnsiTheme="minorHAnsi" w:cstheme="minorHAnsi"/>
          <w:color w:val="000000"/>
        </w:rPr>
        <w:t>New</w:t>
      </w:r>
      <w:r w:rsidR="000E7102" w:rsidRPr="005C391D">
        <w:rPr>
          <w:rStyle w:val="text"/>
          <w:rFonts w:asciiTheme="minorHAnsi" w:hAnsiTheme="minorHAnsi" w:cstheme="minorHAnsi"/>
          <w:color w:val="000000"/>
        </w:rPr>
        <w:t xml:space="preserve"> English Translation</w:t>
      </w:r>
      <w:r w:rsidR="00CA1028">
        <w:rPr>
          <w:rStyle w:val="EndnoteReference"/>
          <w:rFonts w:asciiTheme="minorHAnsi" w:hAnsiTheme="minorHAnsi" w:cstheme="minorHAnsi"/>
          <w:color w:val="000000"/>
        </w:rPr>
        <w:endnoteReference w:id="89"/>
      </w:r>
      <w:r w:rsidR="000E7102" w:rsidRPr="005C391D">
        <w:rPr>
          <w:rStyle w:val="text"/>
          <w:rFonts w:asciiTheme="minorHAnsi" w:hAnsiTheme="minorHAnsi" w:cstheme="minorHAnsi"/>
          <w:color w:val="000000"/>
        </w:rPr>
        <w:t xml:space="preserve">, the </w:t>
      </w:r>
      <w:r w:rsidR="00DB2E18" w:rsidRPr="005C391D">
        <w:rPr>
          <w:rStyle w:val="text"/>
          <w:rFonts w:asciiTheme="minorHAnsi" w:hAnsiTheme="minorHAnsi" w:cstheme="minorHAnsi"/>
          <w:color w:val="000000"/>
        </w:rPr>
        <w:t>New</w:t>
      </w:r>
      <w:r w:rsidR="000E7102" w:rsidRPr="005C391D">
        <w:rPr>
          <w:rStyle w:val="text"/>
          <w:rFonts w:asciiTheme="minorHAnsi" w:hAnsiTheme="minorHAnsi" w:cstheme="minorHAnsi"/>
          <w:color w:val="000000"/>
        </w:rPr>
        <w:t xml:space="preserve"> Revised Standard Version</w:t>
      </w:r>
      <w:r w:rsidR="00CA1028">
        <w:rPr>
          <w:rStyle w:val="EndnoteReference"/>
          <w:rFonts w:asciiTheme="minorHAnsi" w:hAnsiTheme="minorHAnsi" w:cstheme="minorHAnsi"/>
          <w:color w:val="000000"/>
        </w:rPr>
        <w:endnoteReference w:id="90"/>
      </w:r>
      <w:r w:rsidR="000E7102" w:rsidRPr="005C391D">
        <w:rPr>
          <w:rStyle w:val="text"/>
          <w:rFonts w:asciiTheme="minorHAnsi" w:hAnsiTheme="minorHAnsi" w:cstheme="minorHAnsi"/>
          <w:color w:val="000000"/>
        </w:rPr>
        <w:t xml:space="preserve"> and the Orthodox Jewish Bible</w:t>
      </w:r>
      <w:r w:rsidR="00CA1028">
        <w:rPr>
          <w:rStyle w:val="EndnoteReference"/>
          <w:rFonts w:asciiTheme="minorHAnsi" w:hAnsiTheme="minorHAnsi" w:cstheme="minorHAnsi"/>
          <w:color w:val="000000"/>
        </w:rPr>
        <w:endnoteReference w:id="91"/>
      </w:r>
      <w:r w:rsidR="000E7102" w:rsidRPr="005C391D">
        <w:rPr>
          <w:rStyle w:val="text"/>
          <w:rFonts w:asciiTheme="minorHAnsi" w:hAnsiTheme="minorHAnsi" w:cstheme="minorHAnsi"/>
          <w:color w:val="000000"/>
        </w:rPr>
        <w:t xml:space="preserve"> </w:t>
      </w:r>
      <w:r w:rsidR="001F58FF" w:rsidRPr="005C391D">
        <w:rPr>
          <w:rStyle w:val="text"/>
          <w:rFonts w:asciiTheme="minorHAnsi" w:hAnsiTheme="minorHAnsi" w:cstheme="minorHAnsi"/>
          <w:color w:val="000000"/>
        </w:rPr>
        <w:t xml:space="preserve">(which is every version checked) </w:t>
      </w:r>
      <w:r w:rsidR="00203901" w:rsidRPr="005C391D">
        <w:rPr>
          <w:rStyle w:val="text"/>
          <w:rFonts w:asciiTheme="minorHAnsi" w:hAnsiTheme="minorHAnsi" w:cstheme="minorHAnsi"/>
          <w:color w:val="000000"/>
        </w:rPr>
        <w:t>rendered the relevant part Genesis 2:8 as, “God planted” the garden.  If we assume that the consensus of Hebrew experts more accurately represent the ideas God was attempting to express in this passage, then it would seem clear that Genesis 2 has Adam being c</w:t>
      </w:r>
      <w:r w:rsidR="00036EBC">
        <w:rPr>
          <w:rStyle w:val="text"/>
          <w:rFonts w:asciiTheme="minorHAnsi" w:hAnsiTheme="minorHAnsi" w:cstheme="minorHAnsi"/>
          <w:color w:val="000000"/>
        </w:rPr>
        <w:t>reated before plants, which is in</w:t>
      </w:r>
      <w:r w:rsidR="00203901" w:rsidRPr="005C391D">
        <w:rPr>
          <w:rStyle w:val="text"/>
          <w:rFonts w:asciiTheme="minorHAnsi" w:hAnsiTheme="minorHAnsi" w:cstheme="minorHAnsi"/>
          <w:color w:val="000000"/>
        </w:rPr>
        <w:t xml:space="preserve"> direct contradiction to the Genesis 1 creation account that has plants being created before man.</w:t>
      </w:r>
    </w:p>
    <w:p w:rsidR="00F51C2B" w:rsidRPr="005C391D" w:rsidRDefault="00203901" w:rsidP="00432D37">
      <w:pPr>
        <w:pStyle w:val="top-05"/>
        <w:shd w:val="clear" w:color="auto" w:fill="FFFFFF"/>
        <w:spacing w:before="0" w:beforeAutospacing="0" w:after="150" w:afterAutospacing="0" w:line="360" w:lineRule="auto"/>
        <w:rPr>
          <w:rStyle w:val="text"/>
          <w:rFonts w:asciiTheme="minorHAnsi" w:hAnsiTheme="minorHAnsi" w:cstheme="minorHAnsi"/>
          <w:color w:val="000000"/>
        </w:rPr>
      </w:pPr>
      <w:r w:rsidRPr="005C391D">
        <w:rPr>
          <w:rStyle w:val="text"/>
          <w:rFonts w:asciiTheme="minorHAnsi" w:hAnsiTheme="minorHAnsi" w:cstheme="minorHAnsi"/>
          <w:color w:val="000000"/>
        </w:rPr>
        <w:t xml:space="preserve">Lest the concorder cry foul over translation bias, the man before/after plants is hardly the only issue with Genesis 2 vs. Genesis 1, only the most obtuse.  </w:t>
      </w:r>
      <w:r w:rsidR="00F51C2B" w:rsidRPr="005C391D">
        <w:rPr>
          <w:rStyle w:val="text"/>
          <w:rFonts w:asciiTheme="minorHAnsi" w:hAnsiTheme="minorHAnsi" w:cstheme="minorHAnsi"/>
          <w:color w:val="000000"/>
        </w:rPr>
        <w:t xml:space="preserve">Genesis 2:18-9a states:  </w:t>
      </w:r>
    </w:p>
    <w:p w:rsidR="00F51C2B" w:rsidRPr="005C391D" w:rsidRDefault="00F51C2B" w:rsidP="00432D37">
      <w:pPr>
        <w:pStyle w:val="top-05"/>
        <w:shd w:val="clear" w:color="auto" w:fill="FFFFFF"/>
        <w:spacing w:before="0" w:beforeAutospacing="0" w:after="150" w:afterAutospacing="0" w:line="360" w:lineRule="auto"/>
        <w:ind w:left="720" w:right="720"/>
        <w:rPr>
          <w:rStyle w:val="text"/>
          <w:rFonts w:ascii="Verdana" w:hAnsi="Verdana" w:cstheme="minorHAnsi"/>
          <w:color w:val="000000"/>
          <w:sz w:val="18"/>
          <w:szCs w:val="18"/>
        </w:rPr>
      </w:pPr>
      <w:r w:rsidRPr="005C391D">
        <w:rPr>
          <w:rStyle w:val="text"/>
          <w:rFonts w:ascii="Verdana" w:hAnsi="Verdana" w:cstheme="minorHAnsi"/>
          <w:color w:val="000000"/>
          <w:sz w:val="18"/>
          <w:szCs w:val="18"/>
          <w:shd w:val="clear" w:color="auto" w:fill="FFFFFF"/>
        </w:rPr>
        <w:t>“And Jehovah God said, ‘It is not good that the man should be alone; I will make him a help</w:t>
      </w:r>
      <w:r w:rsidR="00483C28" w:rsidRPr="005C391D">
        <w:rPr>
          <w:rStyle w:val="text"/>
          <w:rFonts w:ascii="Verdana" w:hAnsi="Verdana" w:cstheme="minorHAnsi"/>
          <w:color w:val="000000"/>
          <w:sz w:val="18"/>
          <w:szCs w:val="18"/>
          <w:shd w:val="clear" w:color="auto" w:fill="FFFFFF"/>
        </w:rPr>
        <w:t>er suitable</w:t>
      </w:r>
      <w:r w:rsidRPr="005C391D">
        <w:rPr>
          <w:rStyle w:val="text"/>
          <w:rFonts w:ascii="Verdana" w:hAnsi="Verdana" w:cstheme="minorHAnsi"/>
          <w:color w:val="000000"/>
          <w:sz w:val="18"/>
          <w:szCs w:val="18"/>
          <w:shd w:val="clear" w:color="auto" w:fill="FFFFFF"/>
        </w:rPr>
        <w:t xml:space="preserve"> for him’.</w:t>
      </w:r>
      <w:r w:rsidRPr="005C391D">
        <w:rPr>
          <w:rStyle w:val="apple-converted-space"/>
          <w:rFonts w:ascii="Verdana" w:hAnsi="Verdana" w:cstheme="minorHAnsi"/>
          <w:color w:val="000000"/>
          <w:sz w:val="18"/>
          <w:szCs w:val="18"/>
          <w:shd w:val="clear" w:color="auto" w:fill="FFFFFF"/>
        </w:rPr>
        <w:t> </w:t>
      </w:r>
      <w:r w:rsidRPr="005C391D">
        <w:rPr>
          <w:rStyle w:val="text"/>
          <w:rFonts w:ascii="Verdana" w:hAnsi="Verdana" w:cstheme="minorHAnsi"/>
          <w:b/>
          <w:bCs/>
          <w:color w:val="000000"/>
          <w:sz w:val="18"/>
          <w:szCs w:val="18"/>
          <w:shd w:val="clear" w:color="auto" w:fill="FFFFFF"/>
          <w:vertAlign w:val="superscript"/>
        </w:rPr>
        <w:t>19 </w:t>
      </w:r>
      <w:r w:rsidRPr="005C391D">
        <w:rPr>
          <w:rStyle w:val="text"/>
          <w:rFonts w:ascii="Verdana" w:hAnsi="Verdana" w:cstheme="minorHAnsi"/>
          <w:color w:val="000000"/>
          <w:sz w:val="18"/>
          <w:szCs w:val="18"/>
          <w:shd w:val="clear" w:color="auto" w:fill="FFFFFF"/>
        </w:rPr>
        <w:t>And out of the ground Jehovah God formed every beast of the field, and every bird of the heavens;</w:t>
      </w:r>
      <w:r w:rsidR="000E25EB">
        <w:rPr>
          <w:rStyle w:val="EndnoteReference"/>
          <w:rFonts w:ascii="Verdana" w:hAnsi="Verdana" w:cstheme="minorHAnsi"/>
          <w:color w:val="000000"/>
          <w:sz w:val="18"/>
          <w:szCs w:val="18"/>
          <w:shd w:val="clear" w:color="auto" w:fill="FFFFFF"/>
        </w:rPr>
        <w:endnoteReference w:id="92"/>
      </w:r>
    </w:p>
    <w:p w:rsidR="00FC0C86" w:rsidRPr="005C391D" w:rsidRDefault="00FC0C86" w:rsidP="00432D37">
      <w:pPr>
        <w:pStyle w:val="top-05"/>
        <w:shd w:val="clear" w:color="auto" w:fill="FFFFFF"/>
        <w:spacing w:before="0" w:beforeAutospacing="0" w:after="150" w:afterAutospacing="0" w:line="360" w:lineRule="auto"/>
        <w:rPr>
          <w:rStyle w:val="text"/>
          <w:rFonts w:asciiTheme="minorHAnsi" w:hAnsiTheme="minorHAnsi" w:cstheme="minorHAnsi"/>
          <w:color w:val="000000"/>
        </w:rPr>
      </w:pPr>
      <w:r w:rsidRPr="005C391D">
        <w:rPr>
          <w:rStyle w:val="text"/>
          <w:rFonts w:asciiTheme="minorHAnsi" w:hAnsiTheme="minorHAnsi" w:cstheme="minorHAnsi"/>
          <w:color w:val="000000"/>
        </w:rPr>
        <w:t>Since v</w:t>
      </w:r>
      <w:r w:rsidR="002E5DD4" w:rsidRPr="005C391D">
        <w:rPr>
          <w:rStyle w:val="text"/>
          <w:rFonts w:asciiTheme="minorHAnsi" w:hAnsiTheme="minorHAnsi" w:cstheme="minorHAnsi"/>
          <w:color w:val="000000"/>
        </w:rPr>
        <w:t xml:space="preserve">erse </w:t>
      </w:r>
      <w:r w:rsidRPr="005C391D">
        <w:rPr>
          <w:rStyle w:val="text"/>
          <w:rFonts w:asciiTheme="minorHAnsi" w:hAnsiTheme="minorHAnsi" w:cstheme="minorHAnsi"/>
          <w:color w:val="000000"/>
        </w:rPr>
        <w:t>18 states that man was alone after created, it</w:t>
      </w:r>
      <w:r w:rsidR="00F51C2B" w:rsidRPr="005C391D">
        <w:rPr>
          <w:rStyle w:val="text"/>
          <w:rFonts w:asciiTheme="minorHAnsi" w:hAnsiTheme="minorHAnsi" w:cstheme="minorHAnsi"/>
          <w:color w:val="000000"/>
        </w:rPr>
        <w:t xml:space="preserve"> is clear </w:t>
      </w:r>
      <w:r w:rsidR="000E7102" w:rsidRPr="005C391D">
        <w:rPr>
          <w:rStyle w:val="text"/>
          <w:rFonts w:asciiTheme="minorHAnsi" w:hAnsiTheme="minorHAnsi" w:cstheme="minorHAnsi"/>
          <w:color w:val="000000"/>
        </w:rPr>
        <w:t>that according to Genesis 2</w:t>
      </w:r>
      <w:r w:rsidR="00F51C2B" w:rsidRPr="005C391D">
        <w:rPr>
          <w:rStyle w:val="text"/>
          <w:rFonts w:asciiTheme="minorHAnsi" w:hAnsiTheme="minorHAnsi" w:cstheme="minorHAnsi"/>
          <w:color w:val="000000"/>
        </w:rPr>
        <w:t xml:space="preserve"> </w:t>
      </w:r>
      <w:r w:rsidRPr="005C391D">
        <w:rPr>
          <w:rStyle w:val="text"/>
          <w:rFonts w:asciiTheme="minorHAnsi" w:hAnsiTheme="minorHAnsi" w:cstheme="minorHAnsi"/>
          <w:color w:val="000000"/>
        </w:rPr>
        <w:t>God created animals after He created man.  However, birds are created on the 4</w:t>
      </w:r>
      <w:r w:rsidRPr="005C391D">
        <w:rPr>
          <w:rStyle w:val="text"/>
          <w:rFonts w:asciiTheme="minorHAnsi" w:hAnsiTheme="minorHAnsi" w:cstheme="minorHAnsi"/>
          <w:color w:val="000000"/>
          <w:vertAlign w:val="superscript"/>
        </w:rPr>
        <w:t>th</w:t>
      </w:r>
      <w:r w:rsidRPr="005C391D">
        <w:rPr>
          <w:rStyle w:val="text"/>
          <w:rFonts w:asciiTheme="minorHAnsi" w:hAnsiTheme="minorHAnsi" w:cstheme="minorHAnsi"/>
          <w:color w:val="000000"/>
        </w:rPr>
        <w:t xml:space="preserve"> day in Genesis 1, and land animals on the sixth day before man was created, as Genesis 1:24-26a states:</w:t>
      </w:r>
    </w:p>
    <w:p w:rsidR="00FC0C86" w:rsidRPr="005C391D" w:rsidRDefault="00513D75" w:rsidP="00432D37">
      <w:pPr>
        <w:shd w:val="clear" w:color="auto" w:fill="FFFFFF"/>
        <w:spacing w:after="150" w:line="360" w:lineRule="auto"/>
        <w:ind w:left="720" w:right="720"/>
        <w:rPr>
          <w:rFonts w:ascii="Verdana" w:eastAsia="Times New Roman" w:hAnsi="Verdana" w:cstheme="minorHAnsi"/>
          <w:color w:val="000000"/>
          <w:sz w:val="18"/>
          <w:szCs w:val="18"/>
        </w:rPr>
      </w:pPr>
      <w:r w:rsidRPr="005C391D">
        <w:rPr>
          <w:rFonts w:ascii="Verdana" w:eastAsia="Times New Roman" w:hAnsi="Verdana" w:cstheme="minorHAnsi"/>
          <w:b/>
          <w:bCs/>
          <w:color w:val="000000"/>
          <w:sz w:val="18"/>
          <w:szCs w:val="18"/>
          <w:vertAlign w:val="superscript"/>
        </w:rPr>
        <w:t>“</w:t>
      </w:r>
      <w:r w:rsidR="00FC0C86" w:rsidRPr="005C391D">
        <w:rPr>
          <w:rFonts w:ascii="Verdana" w:eastAsia="Times New Roman" w:hAnsi="Verdana" w:cstheme="minorHAnsi"/>
          <w:color w:val="000000"/>
          <w:sz w:val="18"/>
          <w:szCs w:val="18"/>
        </w:rPr>
        <w:t>And God said, ‘Let the land produce living creatures according to their kinds: the livestock, the creatures that move along the ground, and the wild animals, each according to its kind.’ And it was so. </w:t>
      </w:r>
      <w:r w:rsidR="00FC0C86" w:rsidRPr="005C391D">
        <w:rPr>
          <w:rFonts w:ascii="Verdana" w:eastAsia="Times New Roman" w:hAnsi="Verdana" w:cstheme="minorHAnsi"/>
          <w:b/>
          <w:bCs/>
          <w:color w:val="000000"/>
          <w:sz w:val="18"/>
          <w:szCs w:val="18"/>
          <w:vertAlign w:val="superscript"/>
        </w:rPr>
        <w:t>25 </w:t>
      </w:r>
      <w:r w:rsidR="00FC0C86" w:rsidRPr="005C391D">
        <w:rPr>
          <w:rFonts w:ascii="Verdana" w:eastAsia="Times New Roman" w:hAnsi="Verdana" w:cstheme="minorHAnsi"/>
          <w:color w:val="000000"/>
          <w:sz w:val="18"/>
          <w:szCs w:val="18"/>
        </w:rPr>
        <w:t xml:space="preserve">God made the wild </w:t>
      </w:r>
      <w:r w:rsidR="00FC0C86" w:rsidRPr="005C391D">
        <w:rPr>
          <w:rFonts w:ascii="Verdana" w:eastAsia="Times New Roman" w:hAnsi="Verdana" w:cstheme="minorHAnsi"/>
          <w:color w:val="000000"/>
          <w:sz w:val="18"/>
          <w:szCs w:val="18"/>
        </w:rPr>
        <w:lastRenderedPageBreak/>
        <w:t>animals according to their kinds, the livestock according to their kinds, and all the creatures that move along the ground according to their kinds. And God saw that it was good.</w:t>
      </w:r>
      <w:r w:rsidRPr="005C391D">
        <w:rPr>
          <w:rFonts w:ascii="Verdana" w:eastAsia="Times New Roman" w:hAnsi="Verdana" w:cstheme="minorHAnsi"/>
          <w:color w:val="000000"/>
          <w:sz w:val="18"/>
          <w:szCs w:val="18"/>
        </w:rPr>
        <w:t>”</w:t>
      </w:r>
    </w:p>
    <w:p w:rsidR="00513D75" w:rsidRPr="005C391D" w:rsidRDefault="00FC0C86" w:rsidP="00432D37">
      <w:pPr>
        <w:shd w:val="clear" w:color="auto" w:fill="FFFFFF"/>
        <w:spacing w:after="150" w:line="360" w:lineRule="auto"/>
        <w:ind w:left="480"/>
        <w:rPr>
          <w:rFonts w:ascii="Verdana" w:eastAsia="Times New Roman" w:hAnsi="Verdana" w:cstheme="minorHAnsi"/>
          <w:color w:val="000000"/>
          <w:sz w:val="18"/>
          <w:szCs w:val="18"/>
        </w:rPr>
      </w:pPr>
      <w:r w:rsidRPr="005C391D">
        <w:rPr>
          <w:rFonts w:ascii="Verdana" w:eastAsia="Times New Roman" w:hAnsi="Verdana" w:cstheme="minorHAnsi"/>
          <w:b/>
          <w:bCs/>
          <w:color w:val="000000"/>
          <w:sz w:val="18"/>
          <w:szCs w:val="18"/>
          <w:vertAlign w:val="superscript"/>
        </w:rPr>
        <w:t>26 </w:t>
      </w:r>
      <w:r w:rsidRPr="005C391D">
        <w:rPr>
          <w:rFonts w:ascii="Verdana" w:eastAsia="Times New Roman" w:hAnsi="Verdana" w:cstheme="minorHAnsi"/>
          <w:i/>
          <w:color w:val="000000"/>
          <w:sz w:val="18"/>
          <w:szCs w:val="18"/>
        </w:rPr>
        <w:t>Then</w:t>
      </w:r>
      <w:r w:rsidRPr="005C391D">
        <w:rPr>
          <w:rFonts w:ascii="Verdana" w:eastAsia="Times New Roman" w:hAnsi="Verdana" w:cstheme="minorHAnsi"/>
          <w:color w:val="000000"/>
          <w:sz w:val="18"/>
          <w:szCs w:val="18"/>
        </w:rPr>
        <w:t xml:space="preserve"> God said, “Let us make mankind in our image, in our likeness,”</w:t>
      </w:r>
      <w:r w:rsidR="000E25EB">
        <w:rPr>
          <w:rStyle w:val="EndnoteReference"/>
          <w:rFonts w:ascii="Verdana" w:eastAsia="Times New Roman" w:hAnsi="Verdana" w:cstheme="minorHAnsi"/>
          <w:color w:val="000000"/>
          <w:sz w:val="18"/>
          <w:szCs w:val="18"/>
        </w:rPr>
        <w:endnoteReference w:id="93"/>
      </w:r>
      <w:r w:rsidR="001F58FF" w:rsidRPr="005C391D">
        <w:rPr>
          <w:rFonts w:ascii="Verdana" w:eastAsia="Times New Roman" w:hAnsi="Verdana" w:cstheme="minorHAnsi"/>
          <w:color w:val="000000"/>
          <w:sz w:val="18"/>
          <w:szCs w:val="18"/>
        </w:rPr>
        <w:t xml:space="preserve"> (italics added)</w:t>
      </w:r>
      <w:r w:rsidR="00513D75" w:rsidRPr="005C391D">
        <w:rPr>
          <w:rFonts w:ascii="Verdana" w:eastAsia="Times New Roman" w:hAnsi="Verdana" w:cstheme="minorHAnsi"/>
          <w:color w:val="000000"/>
          <w:sz w:val="18"/>
          <w:szCs w:val="18"/>
        </w:rPr>
        <w:t xml:space="preserve">.  </w:t>
      </w:r>
    </w:p>
    <w:p w:rsidR="00961042" w:rsidRPr="005C391D" w:rsidRDefault="002E5DD4"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 xml:space="preserve">The key word here, in </w:t>
      </w:r>
      <w:r w:rsidR="00513D75" w:rsidRPr="005C391D">
        <w:rPr>
          <w:rFonts w:eastAsia="Times New Roman" w:cstheme="minorHAnsi"/>
          <w:color w:val="000000"/>
          <w:sz w:val="24"/>
          <w:szCs w:val="24"/>
        </w:rPr>
        <w:t>v</w:t>
      </w:r>
      <w:r w:rsidRPr="005C391D">
        <w:rPr>
          <w:rFonts w:eastAsia="Times New Roman" w:cstheme="minorHAnsi"/>
          <w:color w:val="000000"/>
          <w:sz w:val="24"/>
          <w:szCs w:val="24"/>
        </w:rPr>
        <w:t xml:space="preserve">erse </w:t>
      </w:r>
      <w:r w:rsidR="00513D75" w:rsidRPr="005C391D">
        <w:rPr>
          <w:rFonts w:eastAsia="Times New Roman" w:cstheme="minorHAnsi"/>
          <w:color w:val="000000"/>
          <w:sz w:val="24"/>
          <w:szCs w:val="24"/>
        </w:rPr>
        <w:t>26</w:t>
      </w:r>
      <w:r w:rsidRPr="005C391D">
        <w:rPr>
          <w:rFonts w:eastAsia="Times New Roman" w:cstheme="minorHAnsi"/>
          <w:color w:val="000000"/>
          <w:sz w:val="24"/>
          <w:szCs w:val="24"/>
        </w:rPr>
        <w:t>,</w:t>
      </w:r>
      <w:r w:rsidR="00513D75" w:rsidRPr="005C391D">
        <w:rPr>
          <w:rFonts w:eastAsia="Times New Roman" w:cstheme="minorHAnsi"/>
          <w:color w:val="000000"/>
          <w:sz w:val="24"/>
          <w:szCs w:val="24"/>
        </w:rPr>
        <w:t xml:space="preserve"> is, “then”</w:t>
      </w:r>
      <w:r w:rsidR="00961042" w:rsidRPr="005C391D">
        <w:rPr>
          <w:rFonts w:eastAsia="Times New Roman" w:cstheme="minorHAnsi"/>
          <w:color w:val="000000"/>
          <w:sz w:val="24"/>
          <w:szCs w:val="24"/>
        </w:rPr>
        <w:t>, making the</w:t>
      </w:r>
      <w:r w:rsidR="00513D75" w:rsidRPr="005C391D">
        <w:rPr>
          <w:rFonts w:eastAsia="Times New Roman" w:cstheme="minorHAnsi"/>
          <w:color w:val="000000"/>
          <w:sz w:val="24"/>
          <w:szCs w:val="24"/>
        </w:rPr>
        <w:t xml:space="preserve"> temporal status of man’s creation as </w:t>
      </w:r>
      <w:r w:rsidR="00961042" w:rsidRPr="005C391D">
        <w:rPr>
          <w:rFonts w:eastAsia="Times New Roman" w:cstheme="minorHAnsi"/>
          <w:color w:val="000000"/>
          <w:sz w:val="24"/>
          <w:szCs w:val="24"/>
        </w:rPr>
        <w:t>af</w:t>
      </w:r>
      <w:r w:rsidRPr="005C391D">
        <w:rPr>
          <w:rFonts w:eastAsia="Times New Roman" w:cstheme="minorHAnsi"/>
          <w:color w:val="000000"/>
          <w:sz w:val="24"/>
          <w:szCs w:val="24"/>
        </w:rPr>
        <w:t>ter that of land animals, creating a clear</w:t>
      </w:r>
      <w:r w:rsidR="00961042" w:rsidRPr="005C391D">
        <w:rPr>
          <w:rFonts w:eastAsia="Times New Roman" w:cstheme="minorHAnsi"/>
          <w:color w:val="000000"/>
          <w:sz w:val="24"/>
          <w:szCs w:val="24"/>
        </w:rPr>
        <w:t xml:space="preserve"> contradiction</w:t>
      </w:r>
      <w:r w:rsidRPr="005C391D">
        <w:rPr>
          <w:rFonts w:eastAsia="Times New Roman" w:cstheme="minorHAnsi"/>
          <w:color w:val="000000"/>
          <w:sz w:val="24"/>
          <w:szCs w:val="24"/>
        </w:rPr>
        <w:t xml:space="preserve"> with </w:t>
      </w:r>
      <w:r w:rsidR="002F2A54" w:rsidRPr="005C391D">
        <w:rPr>
          <w:rFonts w:eastAsia="Times New Roman" w:cstheme="minorHAnsi"/>
          <w:color w:val="000000"/>
          <w:sz w:val="24"/>
          <w:szCs w:val="24"/>
        </w:rPr>
        <w:t xml:space="preserve">the creation account of </w:t>
      </w:r>
      <w:r w:rsidRPr="005C391D">
        <w:rPr>
          <w:rFonts w:eastAsia="Times New Roman" w:cstheme="minorHAnsi"/>
          <w:color w:val="000000"/>
          <w:sz w:val="24"/>
          <w:szCs w:val="24"/>
        </w:rPr>
        <w:t>Genesis 2</w:t>
      </w:r>
      <w:r w:rsidR="00961042" w:rsidRPr="005C391D">
        <w:rPr>
          <w:rFonts w:eastAsia="Times New Roman" w:cstheme="minorHAnsi"/>
          <w:color w:val="000000"/>
          <w:sz w:val="24"/>
          <w:szCs w:val="24"/>
        </w:rPr>
        <w:t>.</w:t>
      </w:r>
    </w:p>
    <w:p w:rsidR="00FC0C86" w:rsidRPr="005C391D" w:rsidRDefault="00961042"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It should be noted that Genesis 2 also has land animals and birds being created between the time when Adam and Eve were created.  However, the author would agree with concorders this in not in direct contrast to Genesis 1, which gave no details as to the, “creation” of mankind.  However, the contradictions between Genesis 1 and 2 regarding the timeline of creation of man, plants and bird/animals are real</w:t>
      </w:r>
      <w:r w:rsidR="008F18DE" w:rsidRPr="005C391D">
        <w:rPr>
          <w:rFonts w:eastAsia="Times New Roman" w:cstheme="minorHAnsi"/>
          <w:color w:val="000000"/>
          <w:sz w:val="24"/>
          <w:szCs w:val="24"/>
        </w:rPr>
        <w:t>,</w:t>
      </w:r>
      <w:r w:rsidRPr="005C391D">
        <w:rPr>
          <w:rFonts w:eastAsia="Times New Roman" w:cstheme="minorHAnsi"/>
          <w:color w:val="000000"/>
          <w:sz w:val="24"/>
          <w:szCs w:val="24"/>
        </w:rPr>
        <w:t xml:space="preserve"> and thus strike a sharp blow to the availability Genesis </w:t>
      </w:r>
      <w:r w:rsidR="0020730B" w:rsidRPr="005C391D">
        <w:rPr>
          <w:rFonts w:eastAsia="Times New Roman" w:cstheme="minorHAnsi"/>
          <w:color w:val="000000"/>
          <w:sz w:val="24"/>
          <w:szCs w:val="24"/>
        </w:rPr>
        <w:t>1 to be concorded with science</w:t>
      </w:r>
      <w:r w:rsidRPr="005C391D">
        <w:rPr>
          <w:rFonts w:eastAsia="Times New Roman" w:cstheme="minorHAnsi"/>
          <w:color w:val="000000"/>
          <w:sz w:val="24"/>
          <w:szCs w:val="24"/>
        </w:rPr>
        <w:t>.</w:t>
      </w:r>
    </w:p>
    <w:p w:rsidR="00961042" w:rsidRPr="005C391D" w:rsidRDefault="0020730B" w:rsidP="00432D37">
      <w:pPr>
        <w:shd w:val="clear" w:color="auto" w:fill="FFFFFF"/>
        <w:spacing w:after="150" w:line="360" w:lineRule="auto"/>
        <w:rPr>
          <w:rFonts w:cstheme="minorHAnsi"/>
          <w:b/>
          <w:sz w:val="24"/>
          <w:szCs w:val="24"/>
        </w:rPr>
      </w:pPr>
      <w:r w:rsidRPr="005C391D">
        <w:rPr>
          <w:rFonts w:cstheme="minorHAnsi"/>
          <w:b/>
          <w:sz w:val="24"/>
          <w:szCs w:val="24"/>
        </w:rPr>
        <w:t>DAY AGE THEORY PROBLEM #6 –</w:t>
      </w:r>
      <w:r w:rsidR="00D677B4" w:rsidRPr="005C391D">
        <w:rPr>
          <w:rFonts w:cstheme="minorHAnsi"/>
          <w:b/>
          <w:sz w:val="24"/>
          <w:szCs w:val="24"/>
        </w:rPr>
        <w:t xml:space="preserve"> </w:t>
      </w:r>
      <w:r w:rsidR="00F63874" w:rsidRPr="005C391D">
        <w:rPr>
          <w:rFonts w:cstheme="minorHAnsi"/>
          <w:b/>
          <w:sz w:val="24"/>
          <w:szCs w:val="24"/>
        </w:rPr>
        <w:t>INTERPRETIVE GYMNASTICS</w:t>
      </w:r>
    </w:p>
    <w:p w:rsidR="00F665FD" w:rsidRPr="005C391D" w:rsidRDefault="00062B80"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Even if we wi</w:t>
      </w:r>
      <w:r w:rsidR="00B515C6">
        <w:rPr>
          <w:rFonts w:eastAsia="Times New Roman" w:cstheme="minorHAnsi"/>
          <w:color w:val="000000"/>
          <w:sz w:val="24"/>
          <w:szCs w:val="24"/>
        </w:rPr>
        <w:t>ll allow for the, “days” to mean</w:t>
      </w:r>
      <w:r w:rsidRPr="005C391D">
        <w:rPr>
          <w:rFonts w:eastAsia="Times New Roman" w:cstheme="minorHAnsi"/>
          <w:color w:val="000000"/>
          <w:sz w:val="24"/>
          <w:szCs w:val="24"/>
        </w:rPr>
        <w:t>, “ages”, or, “epochs”, then in the very least the order of created things in Genesis 1 should match what we know from science if the DAT can have any validity – that is if Genesis 1 is truly revealing scientifically and historically accurate information.  However, the order of created entities in Genesis 1 is simply not what we know to be true, and in some cases is laugh</w:t>
      </w:r>
      <w:r w:rsidR="000B1631" w:rsidRPr="005C391D">
        <w:rPr>
          <w:rFonts w:eastAsia="Times New Roman" w:cstheme="minorHAnsi"/>
          <w:color w:val="000000"/>
          <w:sz w:val="24"/>
          <w:szCs w:val="24"/>
        </w:rPr>
        <w:t xml:space="preserve">ably off, as in the case of the, “creation” of the </w:t>
      </w:r>
      <w:r w:rsidRPr="005C391D">
        <w:rPr>
          <w:rFonts w:eastAsia="Times New Roman" w:cstheme="minorHAnsi"/>
          <w:color w:val="000000"/>
          <w:sz w:val="24"/>
          <w:szCs w:val="24"/>
        </w:rPr>
        <w:t>sun and moon</w:t>
      </w:r>
      <w:r w:rsidR="000B1631" w:rsidRPr="005C391D">
        <w:rPr>
          <w:rFonts w:eastAsia="Times New Roman" w:cstheme="minorHAnsi"/>
          <w:color w:val="000000"/>
          <w:sz w:val="24"/>
          <w:szCs w:val="24"/>
        </w:rPr>
        <w:t xml:space="preserve">.  Not only are they said to be created after </w:t>
      </w:r>
      <w:r w:rsidRPr="005C391D">
        <w:rPr>
          <w:rFonts w:eastAsia="Times New Roman" w:cstheme="minorHAnsi"/>
          <w:color w:val="000000"/>
          <w:sz w:val="24"/>
          <w:szCs w:val="24"/>
        </w:rPr>
        <w:t>light</w:t>
      </w:r>
      <w:r w:rsidR="000B1631" w:rsidRPr="005C391D">
        <w:rPr>
          <w:rFonts w:eastAsia="Times New Roman" w:cstheme="minorHAnsi"/>
          <w:color w:val="000000"/>
          <w:sz w:val="24"/>
          <w:szCs w:val="24"/>
        </w:rPr>
        <w:t xml:space="preserve"> was created, they were created with the purpose to, “to</w:t>
      </w:r>
      <w:r w:rsidRPr="005C391D">
        <w:rPr>
          <w:rFonts w:eastAsia="Times New Roman" w:cstheme="minorHAnsi"/>
          <w:color w:val="000000"/>
          <w:sz w:val="24"/>
          <w:szCs w:val="24"/>
        </w:rPr>
        <w:t xml:space="preserve"> govern the day and night”</w:t>
      </w:r>
      <w:r w:rsidRPr="005C391D">
        <w:rPr>
          <w:rStyle w:val="EndnoteReference"/>
          <w:rFonts w:eastAsia="Times New Roman" w:cstheme="minorHAnsi"/>
          <w:color w:val="000000"/>
          <w:sz w:val="24"/>
          <w:szCs w:val="24"/>
        </w:rPr>
        <w:endnoteReference w:id="94"/>
      </w:r>
      <w:r w:rsidR="000B1631" w:rsidRPr="005C391D">
        <w:rPr>
          <w:rFonts w:eastAsia="Times New Roman" w:cstheme="minorHAnsi"/>
          <w:color w:val="000000"/>
          <w:sz w:val="24"/>
          <w:szCs w:val="24"/>
        </w:rPr>
        <w:t xml:space="preserve">, after there had already been three days and nights.  </w:t>
      </w:r>
      <w:r w:rsidR="0000475A" w:rsidRPr="005C391D">
        <w:rPr>
          <w:rFonts w:eastAsia="Times New Roman" w:cstheme="minorHAnsi"/>
          <w:color w:val="000000"/>
          <w:sz w:val="24"/>
          <w:szCs w:val="24"/>
        </w:rPr>
        <w:t xml:space="preserve">A second example of an error of sequence is from the very beginning in Genesis, before day one, where the already formed earth is covered with water, while </w:t>
      </w:r>
      <w:r w:rsidR="008F18DE" w:rsidRPr="005C391D">
        <w:rPr>
          <w:rFonts w:eastAsia="Times New Roman" w:cstheme="minorHAnsi"/>
          <w:color w:val="000000"/>
          <w:sz w:val="24"/>
          <w:szCs w:val="24"/>
        </w:rPr>
        <w:t>we understand the early earth to have been</w:t>
      </w:r>
      <w:r w:rsidR="0000475A" w:rsidRPr="005C391D">
        <w:rPr>
          <w:rFonts w:eastAsia="Times New Roman" w:cstheme="minorHAnsi"/>
          <w:color w:val="000000"/>
          <w:sz w:val="24"/>
          <w:szCs w:val="24"/>
        </w:rPr>
        <w:t xml:space="preserve"> covered with volcanoes spewing out volatiles in a thick, dense atmosphere over a partly-molten crust.  We know that it took in the very least it one hundred million years for the earth to form oceans that could reasonable qualify as, “the deep” (we’ll ignore the fact that these early, “oceans” were not very deep).  A third is plants being created before land animals when we know from science that the opposite is true.  To get around these</w:t>
      </w:r>
      <w:r w:rsidR="000B1631" w:rsidRPr="005C391D">
        <w:rPr>
          <w:rFonts w:eastAsia="Times New Roman" w:cstheme="minorHAnsi"/>
          <w:color w:val="000000"/>
          <w:sz w:val="24"/>
          <w:szCs w:val="24"/>
        </w:rPr>
        <w:t xml:space="preserve"> </w:t>
      </w:r>
      <w:r w:rsidR="000B1631" w:rsidRPr="005C391D">
        <w:rPr>
          <w:rFonts w:eastAsia="Times New Roman" w:cstheme="minorHAnsi"/>
          <w:color w:val="000000"/>
          <w:sz w:val="24"/>
          <w:szCs w:val="24"/>
        </w:rPr>
        <w:lastRenderedPageBreak/>
        <w:t xml:space="preserve">sequence issues concorders </w:t>
      </w:r>
      <w:r w:rsidR="0000475A" w:rsidRPr="005C391D">
        <w:rPr>
          <w:rFonts w:eastAsia="Times New Roman" w:cstheme="minorHAnsi"/>
          <w:color w:val="000000"/>
          <w:sz w:val="24"/>
          <w:szCs w:val="24"/>
        </w:rPr>
        <w:t xml:space="preserve">can </w:t>
      </w:r>
      <w:r w:rsidR="009E2868" w:rsidRPr="005C391D">
        <w:rPr>
          <w:rFonts w:eastAsia="Times New Roman" w:cstheme="minorHAnsi"/>
          <w:color w:val="000000"/>
          <w:sz w:val="24"/>
          <w:szCs w:val="24"/>
        </w:rPr>
        <w:t>get</w:t>
      </w:r>
      <w:r w:rsidR="0000475A" w:rsidRPr="005C391D">
        <w:rPr>
          <w:rFonts w:eastAsia="Times New Roman" w:cstheme="minorHAnsi"/>
          <w:color w:val="000000"/>
          <w:sz w:val="24"/>
          <w:szCs w:val="24"/>
        </w:rPr>
        <w:t xml:space="preserve"> creative, and in some cases could</w:t>
      </w:r>
      <w:r w:rsidR="00086DC2" w:rsidRPr="005C391D">
        <w:rPr>
          <w:rFonts w:eastAsia="Times New Roman" w:cstheme="minorHAnsi"/>
          <w:color w:val="000000"/>
          <w:sz w:val="24"/>
          <w:szCs w:val="24"/>
        </w:rPr>
        <w:t xml:space="preserve"> be </w:t>
      </w:r>
      <w:r w:rsidR="009E2868" w:rsidRPr="005C391D">
        <w:rPr>
          <w:rFonts w:eastAsia="Times New Roman" w:cstheme="minorHAnsi"/>
          <w:color w:val="000000"/>
          <w:sz w:val="24"/>
          <w:szCs w:val="24"/>
        </w:rPr>
        <w:t xml:space="preserve">reasonably </w:t>
      </w:r>
      <w:r w:rsidR="00086DC2" w:rsidRPr="005C391D">
        <w:rPr>
          <w:rFonts w:eastAsia="Times New Roman" w:cstheme="minorHAnsi"/>
          <w:color w:val="000000"/>
          <w:sz w:val="24"/>
          <w:szCs w:val="24"/>
        </w:rPr>
        <w:t>accused of using</w:t>
      </w:r>
      <w:r w:rsidR="000B1631" w:rsidRPr="005C391D">
        <w:rPr>
          <w:rFonts w:eastAsia="Times New Roman" w:cstheme="minorHAnsi"/>
          <w:color w:val="000000"/>
          <w:sz w:val="24"/>
          <w:szCs w:val="24"/>
        </w:rPr>
        <w:t xml:space="preserve"> interpretive gymnastics</w:t>
      </w:r>
      <w:r w:rsidR="0000475A" w:rsidRPr="005C391D">
        <w:rPr>
          <w:rFonts w:eastAsia="Times New Roman" w:cstheme="minorHAnsi"/>
          <w:color w:val="000000"/>
          <w:sz w:val="24"/>
          <w:szCs w:val="24"/>
        </w:rPr>
        <w:t>, as is discussed below</w:t>
      </w:r>
      <w:r w:rsidR="000B1631" w:rsidRPr="005C391D">
        <w:rPr>
          <w:rFonts w:eastAsia="Times New Roman" w:cstheme="minorHAnsi"/>
          <w:color w:val="000000"/>
          <w:sz w:val="24"/>
          <w:szCs w:val="24"/>
        </w:rPr>
        <w:t>.  In fact, t</w:t>
      </w:r>
      <w:r w:rsidR="00824690" w:rsidRPr="005C391D">
        <w:rPr>
          <w:rFonts w:eastAsia="Times New Roman" w:cstheme="minorHAnsi"/>
          <w:color w:val="000000"/>
          <w:sz w:val="24"/>
          <w:szCs w:val="24"/>
        </w:rPr>
        <w:t>he level of subjective</w:t>
      </w:r>
      <w:r w:rsidR="00D677B4" w:rsidRPr="005C391D">
        <w:rPr>
          <w:rFonts w:eastAsia="Times New Roman" w:cstheme="minorHAnsi"/>
          <w:color w:val="000000"/>
          <w:sz w:val="24"/>
          <w:szCs w:val="24"/>
        </w:rPr>
        <w:t xml:space="preserve"> interpreting of Genesis 1, whether taken literally or not, to render it </w:t>
      </w:r>
      <w:r w:rsidR="002B2111" w:rsidRPr="005C391D">
        <w:rPr>
          <w:rFonts w:eastAsia="Times New Roman" w:cstheme="minorHAnsi"/>
          <w:color w:val="000000"/>
          <w:sz w:val="24"/>
          <w:szCs w:val="24"/>
        </w:rPr>
        <w:t xml:space="preserve">as </w:t>
      </w:r>
      <w:r w:rsidR="00D677B4" w:rsidRPr="005C391D">
        <w:rPr>
          <w:rFonts w:eastAsia="Times New Roman" w:cstheme="minorHAnsi"/>
          <w:color w:val="000000"/>
          <w:sz w:val="24"/>
          <w:szCs w:val="24"/>
        </w:rPr>
        <w:t>p</w:t>
      </w:r>
      <w:r w:rsidR="004E2A2D" w:rsidRPr="005C391D">
        <w:rPr>
          <w:rFonts w:eastAsia="Times New Roman" w:cstheme="minorHAnsi"/>
          <w:color w:val="000000"/>
          <w:sz w:val="24"/>
          <w:szCs w:val="24"/>
        </w:rPr>
        <w:t>roviding accurate scientific information</w:t>
      </w:r>
      <w:r w:rsidR="00D76EA6" w:rsidRPr="005C391D">
        <w:rPr>
          <w:rFonts w:eastAsia="Times New Roman" w:cstheme="minorHAnsi"/>
          <w:color w:val="000000"/>
          <w:sz w:val="24"/>
          <w:szCs w:val="24"/>
        </w:rPr>
        <w:t xml:space="preserve"> </w:t>
      </w:r>
      <w:r w:rsidR="00BD22A3" w:rsidRPr="005C391D">
        <w:rPr>
          <w:rFonts w:eastAsia="Times New Roman" w:cstheme="minorHAnsi"/>
          <w:color w:val="000000"/>
          <w:sz w:val="24"/>
          <w:szCs w:val="24"/>
        </w:rPr>
        <w:t xml:space="preserve">in the author’s opinion </w:t>
      </w:r>
      <w:r w:rsidR="00D76EA6" w:rsidRPr="005C391D">
        <w:rPr>
          <w:rFonts w:eastAsia="Times New Roman" w:cstheme="minorHAnsi"/>
          <w:color w:val="000000"/>
          <w:sz w:val="24"/>
          <w:szCs w:val="24"/>
        </w:rPr>
        <w:t>easily rises to the level</w:t>
      </w:r>
      <w:r w:rsidR="00D677B4" w:rsidRPr="005C391D">
        <w:rPr>
          <w:rFonts w:eastAsia="Times New Roman" w:cstheme="minorHAnsi"/>
          <w:color w:val="000000"/>
          <w:sz w:val="24"/>
          <w:szCs w:val="24"/>
        </w:rPr>
        <w:t xml:space="preserve"> special pleading.</w:t>
      </w:r>
      <w:r w:rsidR="00D76EA6" w:rsidRPr="005C391D">
        <w:rPr>
          <w:rFonts w:eastAsia="Times New Roman" w:cstheme="minorHAnsi"/>
          <w:color w:val="000000"/>
          <w:sz w:val="24"/>
          <w:szCs w:val="24"/>
        </w:rPr>
        <w:t xml:space="preserve">  </w:t>
      </w:r>
    </w:p>
    <w:p w:rsidR="002B0EF8" w:rsidRPr="005C391D" w:rsidRDefault="002B0EF8"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 xml:space="preserve">VISIONS FROM GOD – </w:t>
      </w:r>
      <w:r w:rsidR="00DD5CAD" w:rsidRPr="005C391D">
        <w:rPr>
          <w:rFonts w:eastAsia="Times New Roman" w:cstheme="minorHAnsi"/>
          <w:color w:val="000000"/>
          <w:sz w:val="24"/>
          <w:szCs w:val="24"/>
        </w:rPr>
        <w:t>HOW FOR</w:t>
      </w:r>
      <w:r w:rsidR="00BD22A3" w:rsidRPr="005C391D">
        <w:rPr>
          <w:rFonts w:eastAsia="Times New Roman" w:cstheme="minorHAnsi"/>
          <w:color w:val="000000"/>
          <w:sz w:val="24"/>
          <w:szCs w:val="24"/>
        </w:rPr>
        <w:t xml:space="preserve"> SOME </w:t>
      </w:r>
      <w:r w:rsidRPr="005C391D">
        <w:rPr>
          <w:rFonts w:eastAsia="Times New Roman" w:cstheme="minorHAnsi"/>
          <w:color w:val="000000"/>
          <w:sz w:val="24"/>
          <w:szCs w:val="24"/>
        </w:rPr>
        <w:t>IT COULD HAVE WORKED</w:t>
      </w:r>
    </w:p>
    <w:p w:rsidR="002B0EF8" w:rsidRPr="005C391D" w:rsidRDefault="002B0EF8"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There have been different attempts to work around the problems of the order of created things in Genesis</w:t>
      </w:r>
      <w:r w:rsidR="00840511" w:rsidRPr="005C391D">
        <w:rPr>
          <w:rFonts w:eastAsia="Times New Roman" w:cstheme="minorHAnsi"/>
          <w:color w:val="000000"/>
          <w:sz w:val="24"/>
          <w:szCs w:val="24"/>
        </w:rPr>
        <w:t xml:space="preserve"> 1</w:t>
      </w:r>
      <w:r w:rsidRPr="005C391D">
        <w:rPr>
          <w:rFonts w:eastAsia="Times New Roman" w:cstheme="minorHAnsi"/>
          <w:color w:val="000000"/>
          <w:sz w:val="24"/>
          <w:szCs w:val="24"/>
        </w:rPr>
        <w:t xml:space="preserve">.  Some have claimed that the days in Genesis 1 are a series of visions </w:t>
      </w:r>
      <w:r w:rsidR="00CF5BDB" w:rsidRPr="005C391D">
        <w:rPr>
          <w:rFonts w:eastAsia="Times New Roman" w:cstheme="minorHAnsi"/>
          <w:color w:val="000000"/>
          <w:sz w:val="24"/>
          <w:szCs w:val="24"/>
        </w:rPr>
        <w:t xml:space="preserve">from God, similar to what </w:t>
      </w:r>
      <w:r w:rsidR="0029459E" w:rsidRPr="005C391D">
        <w:rPr>
          <w:rFonts w:eastAsia="Times New Roman" w:cstheme="minorHAnsi"/>
          <w:color w:val="000000"/>
          <w:sz w:val="24"/>
          <w:szCs w:val="24"/>
        </w:rPr>
        <w:t>Ezekiel experienced in Ezekiel 1.  If that were the case, then one has room to be creative</w:t>
      </w:r>
      <w:r w:rsidR="003B3BB1" w:rsidRPr="005C391D">
        <w:rPr>
          <w:rFonts w:eastAsia="Times New Roman" w:cstheme="minorHAnsi"/>
          <w:color w:val="000000"/>
          <w:sz w:val="24"/>
          <w:szCs w:val="24"/>
        </w:rPr>
        <w:t xml:space="preserve"> with the c</w:t>
      </w:r>
      <w:r w:rsidR="003F71E8" w:rsidRPr="005C391D">
        <w:rPr>
          <w:rFonts w:eastAsia="Times New Roman" w:cstheme="minorHAnsi"/>
          <w:color w:val="000000"/>
          <w:sz w:val="24"/>
          <w:szCs w:val="24"/>
        </w:rPr>
        <w:t>reated things since the one having the vision (or the observer) could be said to have seen things that he thought were something but were really something else</w:t>
      </w:r>
      <w:r w:rsidR="0029459E" w:rsidRPr="005C391D">
        <w:rPr>
          <w:rFonts w:eastAsia="Times New Roman" w:cstheme="minorHAnsi"/>
          <w:color w:val="000000"/>
          <w:sz w:val="24"/>
          <w:szCs w:val="24"/>
        </w:rPr>
        <w:t xml:space="preserve">. </w:t>
      </w:r>
      <w:r w:rsidR="003F71E8" w:rsidRPr="005C391D">
        <w:rPr>
          <w:rFonts w:eastAsia="Times New Roman" w:cstheme="minorHAnsi"/>
          <w:color w:val="000000"/>
          <w:sz w:val="24"/>
          <w:szCs w:val="24"/>
        </w:rPr>
        <w:t xml:space="preserve"> Other problems melt away as well.  For instance, t</w:t>
      </w:r>
      <w:r w:rsidR="00534404" w:rsidRPr="005C391D">
        <w:rPr>
          <w:rFonts w:eastAsia="Times New Roman" w:cstheme="minorHAnsi"/>
          <w:color w:val="000000"/>
          <w:sz w:val="24"/>
          <w:szCs w:val="24"/>
        </w:rPr>
        <w:t>he problem with the early earth</w:t>
      </w:r>
      <w:r w:rsidR="00FF3B34" w:rsidRPr="005C391D">
        <w:rPr>
          <w:rFonts w:eastAsia="Times New Roman" w:cstheme="minorHAnsi"/>
          <w:color w:val="000000"/>
          <w:sz w:val="24"/>
          <w:szCs w:val="24"/>
        </w:rPr>
        <w:t xml:space="preserve"> not covered with water can be </w:t>
      </w:r>
      <w:r w:rsidR="00534404" w:rsidRPr="005C391D">
        <w:rPr>
          <w:rFonts w:eastAsia="Times New Roman" w:cstheme="minorHAnsi"/>
          <w:color w:val="000000"/>
          <w:sz w:val="24"/>
          <w:szCs w:val="24"/>
        </w:rPr>
        <w:t>resolved by having the “</w:t>
      </w:r>
      <w:r w:rsidR="00FF3B34" w:rsidRPr="005C391D">
        <w:rPr>
          <w:rFonts w:eastAsia="Times New Roman" w:cstheme="minorHAnsi"/>
          <w:color w:val="000000"/>
          <w:sz w:val="24"/>
          <w:szCs w:val="24"/>
        </w:rPr>
        <w:t xml:space="preserve">pre-day 1 vision” simply </w:t>
      </w:r>
      <w:r w:rsidR="005B5541" w:rsidRPr="005C391D">
        <w:rPr>
          <w:rFonts w:eastAsia="Times New Roman" w:cstheme="minorHAnsi"/>
          <w:color w:val="000000"/>
          <w:sz w:val="24"/>
          <w:szCs w:val="24"/>
        </w:rPr>
        <w:t xml:space="preserve">not </w:t>
      </w:r>
      <w:r w:rsidR="00FF3B34" w:rsidRPr="005C391D">
        <w:rPr>
          <w:rFonts w:eastAsia="Times New Roman" w:cstheme="minorHAnsi"/>
          <w:color w:val="000000"/>
          <w:sz w:val="24"/>
          <w:szCs w:val="24"/>
        </w:rPr>
        <w:t xml:space="preserve">be </w:t>
      </w:r>
      <w:r w:rsidR="00534404" w:rsidRPr="005C391D">
        <w:rPr>
          <w:rFonts w:eastAsia="Times New Roman" w:cstheme="minorHAnsi"/>
          <w:color w:val="000000"/>
          <w:sz w:val="24"/>
          <w:szCs w:val="24"/>
        </w:rPr>
        <w:t>of the earliest e</w:t>
      </w:r>
      <w:r w:rsidR="003F71E8" w:rsidRPr="005C391D">
        <w:rPr>
          <w:rFonts w:eastAsia="Times New Roman" w:cstheme="minorHAnsi"/>
          <w:color w:val="000000"/>
          <w:sz w:val="24"/>
          <w:szCs w:val="24"/>
        </w:rPr>
        <w:t>arth.  T</w:t>
      </w:r>
      <w:r w:rsidR="00534404" w:rsidRPr="005C391D">
        <w:rPr>
          <w:rFonts w:eastAsia="Times New Roman" w:cstheme="minorHAnsi"/>
          <w:color w:val="000000"/>
          <w:sz w:val="24"/>
          <w:szCs w:val="24"/>
        </w:rPr>
        <w:t>emporal issues could be resolved</w:t>
      </w:r>
      <w:r w:rsidR="005B5541" w:rsidRPr="005C391D">
        <w:rPr>
          <w:rFonts w:eastAsia="Times New Roman" w:cstheme="minorHAnsi"/>
          <w:color w:val="000000"/>
          <w:sz w:val="24"/>
          <w:szCs w:val="24"/>
        </w:rPr>
        <w:t xml:space="preserve"> as well</w:t>
      </w:r>
      <w:r w:rsidR="00534404" w:rsidRPr="005C391D">
        <w:rPr>
          <w:rFonts w:eastAsia="Times New Roman" w:cstheme="minorHAnsi"/>
          <w:color w:val="000000"/>
          <w:sz w:val="24"/>
          <w:szCs w:val="24"/>
        </w:rPr>
        <w:t xml:space="preserve">.  </w:t>
      </w:r>
      <w:r w:rsidR="003F71E8" w:rsidRPr="005C391D">
        <w:rPr>
          <w:rFonts w:eastAsia="Times New Roman" w:cstheme="minorHAnsi"/>
          <w:color w:val="000000"/>
          <w:sz w:val="24"/>
          <w:szCs w:val="24"/>
        </w:rPr>
        <w:t>For example</w:t>
      </w:r>
      <w:r w:rsidR="00787EF4" w:rsidRPr="005C391D">
        <w:rPr>
          <w:rFonts w:eastAsia="Times New Roman" w:cstheme="minorHAnsi"/>
          <w:color w:val="000000"/>
          <w:sz w:val="24"/>
          <w:szCs w:val="24"/>
        </w:rPr>
        <w:t>, to get around the</w:t>
      </w:r>
      <w:r w:rsidR="001E1C4B" w:rsidRPr="005C391D">
        <w:rPr>
          <w:rFonts w:eastAsia="Times New Roman" w:cstheme="minorHAnsi"/>
          <w:color w:val="000000"/>
          <w:sz w:val="24"/>
          <w:szCs w:val="24"/>
        </w:rPr>
        <w:t xml:space="preserve"> fact that </w:t>
      </w:r>
      <w:r w:rsidR="00787EF4" w:rsidRPr="005C391D">
        <w:rPr>
          <w:rFonts w:eastAsia="Times New Roman" w:cstheme="minorHAnsi"/>
          <w:color w:val="000000"/>
          <w:sz w:val="24"/>
          <w:szCs w:val="24"/>
        </w:rPr>
        <w:t>Genesis has plants</w:t>
      </w:r>
      <w:r w:rsidR="001E1C4B" w:rsidRPr="005C391D">
        <w:rPr>
          <w:rFonts w:eastAsia="Times New Roman" w:cstheme="minorHAnsi"/>
          <w:color w:val="000000"/>
          <w:sz w:val="24"/>
          <w:szCs w:val="24"/>
        </w:rPr>
        <w:t xml:space="preserve"> being created before animals,</w:t>
      </w:r>
      <w:r w:rsidR="00787EF4" w:rsidRPr="005C391D">
        <w:rPr>
          <w:rFonts w:eastAsia="Times New Roman" w:cstheme="minorHAnsi"/>
          <w:color w:val="000000"/>
          <w:sz w:val="24"/>
          <w:szCs w:val="24"/>
        </w:rPr>
        <w:t xml:space="preserve"> so</w:t>
      </w:r>
      <w:r w:rsidR="001E1C4B" w:rsidRPr="005C391D">
        <w:rPr>
          <w:rFonts w:eastAsia="Times New Roman" w:cstheme="minorHAnsi"/>
          <w:color w:val="000000"/>
          <w:sz w:val="24"/>
          <w:szCs w:val="24"/>
        </w:rPr>
        <w:t>me</w:t>
      </w:r>
      <w:r w:rsidR="00787EF4" w:rsidRPr="005C391D">
        <w:rPr>
          <w:rFonts w:eastAsia="Times New Roman" w:cstheme="minorHAnsi"/>
          <w:color w:val="000000"/>
          <w:sz w:val="24"/>
          <w:szCs w:val="24"/>
        </w:rPr>
        <w:t xml:space="preserve"> have said that the plants described in day 3 of Genesis 1 are photosynthetic cyanobacteria</w:t>
      </w:r>
      <w:r w:rsidR="001E1C4B" w:rsidRPr="005C391D">
        <w:rPr>
          <w:rFonts w:eastAsia="Times New Roman" w:cstheme="minorHAnsi"/>
          <w:color w:val="000000"/>
          <w:sz w:val="24"/>
          <w:szCs w:val="24"/>
        </w:rPr>
        <w:t xml:space="preserve">, which would have been green and which came into existence well before land animals.  </w:t>
      </w:r>
      <w:r w:rsidR="00F33020" w:rsidRPr="005C391D">
        <w:rPr>
          <w:rFonts w:eastAsia="Times New Roman" w:cstheme="minorHAnsi"/>
          <w:color w:val="000000"/>
          <w:sz w:val="24"/>
          <w:szCs w:val="24"/>
        </w:rPr>
        <w:t>That claim is easily refuted, h</w:t>
      </w:r>
      <w:r w:rsidR="001E1C4B" w:rsidRPr="005C391D">
        <w:rPr>
          <w:rFonts w:eastAsia="Times New Roman" w:cstheme="minorHAnsi"/>
          <w:color w:val="000000"/>
          <w:sz w:val="24"/>
          <w:szCs w:val="24"/>
        </w:rPr>
        <w:t xml:space="preserve">owever, </w:t>
      </w:r>
      <w:r w:rsidR="00F33020" w:rsidRPr="005C391D">
        <w:rPr>
          <w:rFonts w:eastAsia="Times New Roman" w:cstheme="minorHAnsi"/>
          <w:color w:val="000000"/>
          <w:sz w:val="24"/>
          <w:szCs w:val="24"/>
        </w:rPr>
        <w:t xml:space="preserve">since </w:t>
      </w:r>
      <w:r w:rsidR="001E1C4B" w:rsidRPr="005C391D">
        <w:rPr>
          <w:rFonts w:eastAsia="Times New Roman" w:cstheme="minorHAnsi"/>
          <w:color w:val="000000"/>
          <w:sz w:val="24"/>
          <w:szCs w:val="24"/>
        </w:rPr>
        <w:t>what is being described as being created on day 3 are,</w:t>
      </w:r>
      <w:r w:rsidR="00FF3B34" w:rsidRPr="005C391D">
        <w:rPr>
          <w:rFonts w:eastAsia="Times New Roman" w:cstheme="minorHAnsi"/>
          <w:color w:val="000000"/>
          <w:sz w:val="24"/>
          <w:szCs w:val="24"/>
        </w:rPr>
        <w:t xml:space="preserve"> “seed-bearing plants and trees</w:t>
      </w:r>
      <w:r w:rsidR="001E1C4B" w:rsidRPr="005C391D">
        <w:rPr>
          <w:rFonts w:eastAsia="Times New Roman" w:cstheme="minorHAnsi"/>
          <w:color w:val="000000"/>
          <w:sz w:val="24"/>
          <w:szCs w:val="24"/>
        </w:rPr>
        <w:t xml:space="preserve"> that bear fruits with seeds</w:t>
      </w:r>
      <w:r w:rsidR="00FF3B34" w:rsidRPr="005C391D">
        <w:rPr>
          <w:rFonts w:eastAsia="Times New Roman" w:cstheme="minorHAnsi"/>
          <w:color w:val="000000"/>
          <w:sz w:val="24"/>
          <w:szCs w:val="24"/>
        </w:rPr>
        <w:t>”</w:t>
      </w:r>
      <w:r w:rsidR="00FF3B34" w:rsidRPr="005C391D">
        <w:rPr>
          <w:rStyle w:val="EndnoteReference"/>
          <w:rFonts w:eastAsia="Times New Roman" w:cstheme="minorHAnsi"/>
          <w:color w:val="000000"/>
          <w:sz w:val="24"/>
          <w:szCs w:val="24"/>
        </w:rPr>
        <w:t xml:space="preserve"> </w:t>
      </w:r>
      <w:r w:rsidR="00FF3B34" w:rsidRPr="005C391D">
        <w:rPr>
          <w:rStyle w:val="EndnoteReference"/>
          <w:rFonts w:eastAsia="Times New Roman" w:cstheme="minorHAnsi"/>
          <w:color w:val="000000"/>
          <w:sz w:val="24"/>
          <w:szCs w:val="24"/>
        </w:rPr>
        <w:endnoteReference w:id="95"/>
      </w:r>
      <w:r w:rsidR="007F262C" w:rsidRPr="005C391D">
        <w:rPr>
          <w:rFonts w:eastAsia="Times New Roman" w:cstheme="minorHAnsi"/>
          <w:color w:val="000000"/>
          <w:sz w:val="24"/>
          <w:szCs w:val="24"/>
        </w:rPr>
        <w:t xml:space="preserve"> and are specifically mentioned as being on land</w:t>
      </w:r>
      <w:r w:rsidR="001E1C4B" w:rsidRPr="005C391D">
        <w:rPr>
          <w:rFonts w:eastAsia="Times New Roman" w:cstheme="minorHAnsi"/>
          <w:color w:val="000000"/>
          <w:sz w:val="24"/>
          <w:szCs w:val="24"/>
        </w:rPr>
        <w:t>.  The description is simply too specific to imagine that the Genesis author was seeing oceanic bacteria, which are not, “plants” in the way anyone</w:t>
      </w:r>
      <w:r w:rsidR="0089724C" w:rsidRPr="005C391D">
        <w:rPr>
          <w:rFonts w:eastAsia="Times New Roman" w:cstheme="minorHAnsi"/>
          <w:color w:val="000000"/>
          <w:sz w:val="24"/>
          <w:szCs w:val="24"/>
        </w:rPr>
        <w:t xml:space="preserve"> would normally think of them</w:t>
      </w:r>
      <w:r w:rsidR="002B2111" w:rsidRPr="005C391D">
        <w:rPr>
          <w:rFonts w:eastAsia="Times New Roman" w:cstheme="minorHAnsi"/>
          <w:color w:val="000000"/>
          <w:sz w:val="24"/>
          <w:szCs w:val="24"/>
        </w:rPr>
        <w:t xml:space="preserve"> and in any case </w:t>
      </w:r>
      <w:r w:rsidR="00F33020" w:rsidRPr="005C391D">
        <w:rPr>
          <w:rFonts w:eastAsia="Times New Roman" w:cstheme="minorHAnsi"/>
          <w:color w:val="000000"/>
          <w:sz w:val="24"/>
          <w:szCs w:val="24"/>
        </w:rPr>
        <w:t xml:space="preserve">are not </w:t>
      </w:r>
      <w:r w:rsidR="002B2111" w:rsidRPr="005C391D">
        <w:rPr>
          <w:rFonts w:eastAsia="Times New Roman" w:cstheme="minorHAnsi"/>
          <w:color w:val="000000"/>
          <w:sz w:val="24"/>
          <w:szCs w:val="24"/>
        </w:rPr>
        <w:t>on land</w:t>
      </w:r>
      <w:r w:rsidR="0089724C" w:rsidRPr="005C391D">
        <w:rPr>
          <w:rFonts w:eastAsia="Times New Roman" w:cstheme="minorHAnsi"/>
          <w:color w:val="000000"/>
          <w:sz w:val="24"/>
          <w:szCs w:val="24"/>
        </w:rPr>
        <w:t>.  Another issue that some concorders resolve with the, “visions” scenario is the creation of the sun,</w:t>
      </w:r>
      <w:r w:rsidR="003F71E8" w:rsidRPr="005C391D">
        <w:rPr>
          <w:rFonts w:eastAsia="Times New Roman" w:cstheme="minorHAnsi"/>
          <w:color w:val="000000"/>
          <w:sz w:val="24"/>
          <w:szCs w:val="24"/>
        </w:rPr>
        <w:t xml:space="preserve"> moon, and stars on Day 4</w:t>
      </w:r>
      <w:r w:rsidR="00FF3B34" w:rsidRPr="005C391D">
        <w:rPr>
          <w:rFonts w:eastAsia="Times New Roman" w:cstheme="minorHAnsi"/>
          <w:color w:val="000000"/>
          <w:sz w:val="24"/>
          <w:szCs w:val="24"/>
        </w:rPr>
        <w:t xml:space="preserve"> </w:t>
      </w:r>
      <w:r w:rsidR="0089724C" w:rsidRPr="005C391D">
        <w:rPr>
          <w:rFonts w:eastAsia="Times New Roman" w:cstheme="minorHAnsi"/>
          <w:color w:val="000000"/>
          <w:sz w:val="24"/>
          <w:szCs w:val="24"/>
        </w:rPr>
        <w:t>refer</w:t>
      </w:r>
      <w:r w:rsidR="002B2111" w:rsidRPr="005C391D">
        <w:rPr>
          <w:rFonts w:eastAsia="Times New Roman" w:cstheme="minorHAnsi"/>
          <w:color w:val="000000"/>
          <w:sz w:val="24"/>
          <w:szCs w:val="24"/>
        </w:rPr>
        <w:t>ring</w:t>
      </w:r>
      <w:r w:rsidR="0089724C" w:rsidRPr="005C391D">
        <w:rPr>
          <w:rFonts w:eastAsia="Times New Roman" w:cstheme="minorHAnsi"/>
          <w:color w:val="000000"/>
          <w:sz w:val="24"/>
          <w:szCs w:val="24"/>
        </w:rPr>
        <w:t xml:space="preserve"> to the clearing of the methane haze which created the oxygenic Third Atmosphere, when the blue sky and thus the sun, moon and stars</w:t>
      </w:r>
      <w:r w:rsidR="0077338C" w:rsidRPr="005C391D">
        <w:rPr>
          <w:rFonts w:eastAsia="Times New Roman" w:cstheme="minorHAnsi"/>
          <w:color w:val="000000"/>
          <w:sz w:val="24"/>
          <w:szCs w:val="24"/>
        </w:rPr>
        <w:t xml:space="preserve"> </w:t>
      </w:r>
      <w:r w:rsidR="002B2111" w:rsidRPr="005C391D">
        <w:rPr>
          <w:rFonts w:eastAsia="Times New Roman" w:cstheme="minorHAnsi"/>
          <w:color w:val="000000"/>
          <w:sz w:val="24"/>
          <w:szCs w:val="24"/>
        </w:rPr>
        <w:t xml:space="preserve">became </w:t>
      </w:r>
      <w:r w:rsidR="0077338C" w:rsidRPr="005C391D">
        <w:rPr>
          <w:rFonts w:eastAsia="Times New Roman" w:cstheme="minorHAnsi"/>
          <w:color w:val="000000"/>
          <w:sz w:val="24"/>
          <w:szCs w:val="24"/>
        </w:rPr>
        <w:t>visible</w:t>
      </w:r>
      <w:r w:rsidR="003F71E8" w:rsidRPr="005C391D">
        <w:rPr>
          <w:rFonts w:eastAsia="Times New Roman" w:cstheme="minorHAnsi"/>
          <w:color w:val="000000"/>
          <w:sz w:val="24"/>
          <w:szCs w:val="24"/>
        </w:rPr>
        <w:t xml:space="preserve"> in the sky, and were not actually created after the earth, light and plants.  That clearing </w:t>
      </w:r>
      <w:r w:rsidR="0077338C" w:rsidRPr="005C391D">
        <w:rPr>
          <w:rFonts w:eastAsia="Times New Roman" w:cstheme="minorHAnsi"/>
          <w:color w:val="000000"/>
          <w:sz w:val="24"/>
          <w:szCs w:val="24"/>
        </w:rPr>
        <w:t>happened approximately 2.5 billion years ago and</w:t>
      </w:r>
      <w:r w:rsidR="003356DF">
        <w:rPr>
          <w:rFonts w:eastAsia="Times New Roman" w:cstheme="minorHAnsi"/>
          <w:color w:val="000000"/>
          <w:sz w:val="24"/>
          <w:szCs w:val="24"/>
        </w:rPr>
        <w:t xml:space="preserve">  thus</w:t>
      </w:r>
      <w:r w:rsidR="0077338C" w:rsidRPr="005C391D">
        <w:rPr>
          <w:rFonts w:eastAsia="Times New Roman" w:cstheme="minorHAnsi"/>
          <w:color w:val="000000"/>
          <w:sz w:val="24"/>
          <w:szCs w:val="24"/>
        </w:rPr>
        <w:t xml:space="preserve"> could reasonably be considered to have taken place on day 4.  </w:t>
      </w:r>
      <w:r w:rsidR="002B2111" w:rsidRPr="005C391D">
        <w:rPr>
          <w:rFonts w:eastAsia="Times New Roman" w:cstheme="minorHAnsi"/>
          <w:color w:val="000000"/>
          <w:sz w:val="24"/>
          <w:szCs w:val="24"/>
        </w:rPr>
        <w:t>The light from day 1</w:t>
      </w:r>
      <w:r w:rsidR="00DA5A4F" w:rsidRPr="005C391D">
        <w:rPr>
          <w:rFonts w:eastAsia="Times New Roman" w:cstheme="minorHAnsi"/>
          <w:color w:val="000000"/>
          <w:sz w:val="24"/>
          <w:szCs w:val="24"/>
        </w:rPr>
        <w:t xml:space="preserve"> could be coming fro</w:t>
      </w:r>
      <w:r w:rsidR="003B3BB1" w:rsidRPr="005C391D">
        <w:rPr>
          <w:rFonts w:eastAsia="Times New Roman" w:cstheme="minorHAnsi"/>
          <w:color w:val="000000"/>
          <w:sz w:val="24"/>
          <w:szCs w:val="24"/>
        </w:rPr>
        <w:t>m any number of sources that were</w:t>
      </w:r>
      <w:r w:rsidR="00DA5A4F" w:rsidRPr="005C391D">
        <w:rPr>
          <w:rFonts w:eastAsia="Times New Roman" w:cstheme="minorHAnsi"/>
          <w:color w:val="000000"/>
          <w:sz w:val="24"/>
          <w:szCs w:val="24"/>
        </w:rPr>
        <w:t>n’</w:t>
      </w:r>
      <w:r w:rsidR="003B3BB1" w:rsidRPr="005C391D">
        <w:rPr>
          <w:rFonts w:eastAsia="Times New Roman" w:cstheme="minorHAnsi"/>
          <w:color w:val="000000"/>
          <w:sz w:val="24"/>
          <w:szCs w:val="24"/>
        </w:rPr>
        <w:t xml:space="preserve">t visible </w:t>
      </w:r>
      <w:r w:rsidR="00FF3B34" w:rsidRPr="005C391D">
        <w:rPr>
          <w:rFonts w:eastAsia="Times New Roman" w:cstheme="minorHAnsi"/>
          <w:color w:val="000000"/>
          <w:sz w:val="24"/>
          <w:szCs w:val="24"/>
        </w:rPr>
        <w:t xml:space="preserve">to </w:t>
      </w:r>
      <w:r w:rsidR="003B3BB1" w:rsidRPr="005C391D">
        <w:rPr>
          <w:rFonts w:eastAsia="Times New Roman" w:cstheme="minorHAnsi"/>
          <w:color w:val="000000"/>
          <w:sz w:val="24"/>
          <w:szCs w:val="24"/>
        </w:rPr>
        <w:t xml:space="preserve">an </w:t>
      </w:r>
      <w:r w:rsidR="003B3BB1" w:rsidRPr="005C391D">
        <w:rPr>
          <w:rFonts w:eastAsia="Times New Roman" w:cstheme="minorHAnsi"/>
          <w:color w:val="000000"/>
          <w:sz w:val="24"/>
          <w:szCs w:val="24"/>
        </w:rPr>
        <w:lastRenderedPageBreak/>
        <w:t>earthly</w:t>
      </w:r>
      <w:r w:rsidR="002B2111" w:rsidRPr="005C391D">
        <w:rPr>
          <w:rFonts w:eastAsia="Times New Roman" w:cstheme="minorHAnsi"/>
          <w:color w:val="000000"/>
          <w:sz w:val="24"/>
          <w:szCs w:val="24"/>
        </w:rPr>
        <w:t xml:space="preserve"> observer </w:t>
      </w:r>
      <w:r w:rsidR="00DA5A4F" w:rsidRPr="005C391D">
        <w:rPr>
          <w:rFonts w:eastAsia="Times New Roman" w:cstheme="minorHAnsi"/>
          <w:color w:val="000000"/>
          <w:sz w:val="24"/>
          <w:szCs w:val="24"/>
        </w:rPr>
        <w:t>due to the thickness of the early atmosphere</w:t>
      </w:r>
      <w:r w:rsidR="003B3BB1" w:rsidRPr="005C391D">
        <w:rPr>
          <w:rFonts w:eastAsia="Times New Roman" w:cstheme="minorHAnsi"/>
          <w:color w:val="000000"/>
          <w:sz w:val="24"/>
          <w:szCs w:val="24"/>
        </w:rPr>
        <w:t>, but could have been seen by the writer in his day 1 vision</w:t>
      </w:r>
      <w:r w:rsidR="00DA5A4F" w:rsidRPr="005C391D">
        <w:rPr>
          <w:rFonts w:eastAsia="Times New Roman" w:cstheme="minorHAnsi"/>
          <w:color w:val="000000"/>
          <w:sz w:val="24"/>
          <w:szCs w:val="24"/>
        </w:rPr>
        <w:t xml:space="preserve">.  </w:t>
      </w:r>
      <w:r w:rsidR="003F71E8" w:rsidRPr="005C391D">
        <w:rPr>
          <w:rFonts w:eastAsia="Times New Roman" w:cstheme="minorHAnsi"/>
          <w:color w:val="000000"/>
          <w:sz w:val="24"/>
          <w:szCs w:val="24"/>
        </w:rPr>
        <w:t>But, t</w:t>
      </w:r>
      <w:r w:rsidR="00DA5A4F" w:rsidRPr="005C391D">
        <w:rPr>
          <w:rFonts w:eastAsia="Times New Roman" w:cstheme="minorHAnsi"/>
          <w:color w:val="000000"/>
          <w:sz w:val="24"/>
          <w:szCs w:val="24"/>
        </w:rPr>
        <w:t>he light</w:t>
      </w:r>
      <w:r w:rsidR="003F71E8" w:rsidRPr="005C391D">
        <w:rPr>
          <w:rFonts w:eastAsia="Times New Roman" w:cstheme="minorHAnsi"/>
          <w:color w:val="000000"/>
          <w:sz w:val="24"/>
          <w:szCs w:val="24"/>
        </w:rPr>
        <w:t xml:space="preserve"> and darkness in day 1</w:t>
      </w:r>
      <w:r w:rsidR="003B3BB1" w:rsidRPr="005C391D">
        <w:rPr>
          <w:rFonts w:eastAsia="Times New Roman" w:cstheme="minorHAnsi"/>
          <w:color w:val="000000"/>
          <w:sz w:val="24"/>
          <w:szCs w:val="24"/>
        </w:rPr>
        <w:t xml:space="preserve"> are called by the</w:t>
      </w:r>
      <w:r w:rsidR="00DA5A4F" w:rsidRPr="005C391D">
        <w:rPr>
          <w:rFonts w:eastAsia="Times New Roman" w:cstheme="minorHAnsi"/>
          <w:color w:val="000000"/>
          <w:sz w:val="24"/>
          <w:szCs w:val="24"/>
        </w:rPr>
        <w:t xml:space="preserve"> writer</w:t>
      </w:r>
      <w:r w:rsidR="003B3BB1" w:rsidRPr="005C391D">
        <w:rPr>
          <w:rFonts w:eastAsia="Times New Roman" w:cstheme="minorHAnsi"/>
          <w:color w:val="000000"/>
          <w:sz w:val="24"/>
          <w:szCs w:val="24"/>
        </w:rPr>
        <w:t xml:space="preserve"> as</w:t>
      </w:r>
      <w:r w:rsidR="00DA5A4F" w:rsidRPr="005C391D">
        <w:rPr>
          <w:rFonts w:eastAsia="Times New Roman" w:cstheme="minorHAnsi"/>
          <w:color w:val="000000"/>
          <w:sz w:val="24"/>
          <w:szCs w:val="24"/>
        </w:rPr>
        <w:t xml:space="preserve">, “day”, and, “night”, both of which would have </w:t>
      </w:r>
      <w:r w:rsidR="002B2111" w:rsidRPr="005C391D">
        <w:rPr>
          <w:rFonts w:eastAsia="Times New Roman" w:cstheme="minorHAnsi"/>
          <w:color w:val="000000"/>
          <w:sz w:val="24"/>
          <w:szCs w:val="24"/>
        </w:rPr>
        <w:t xml:space="preserve">had to have </w:t>
      </w:r>
      <w:r w:rsidR="00DA5A4F" w:rsidRPr="005C391D">
        <w:rPr>
          <w:rFonts w:eastAsia="Times New Roman" w:cstheme="minorHAnsi"/>
          <w:color w:val="000000"/>
          <w:sz w:val="24"/>
          <w:szCs w:val="24"/>
        </w:rPr>
        <w:t xml:space="preserve">been </w:t>
      </w:r>
      <w:r w:rsidR="003B3BB1" w:rsidRPr="005C391D">
        <w:rPr>
          <w:rFonts w:eastAsia="Times New Roman" w:cstheme="minorHAnsi"/>
          <w:color w:val="000000"/>
          <w:sz w:val="24"/>
          <w:szCs w:val="24"/>
        </w:rPr>
        <w:t xml:space="preserve">visible to an observer on earth and thereby making the day 4 vision useless.  Also, the </w:t>
      </w:r>
      <w:r w:rsidR="003F71E8" w:rsidRPr="005C391D">
        <w:rPr>
          <w:rFonts w:eastAsia="Times New Roman" w:cstheme="minorHAnsi"/>
          <w:color w:val="000000"/>
          <w:sz w:val="24"/>
          <w:szCs w:val="24"/>
        </w:rPr>
        <w:t xml:space="preserve">Genesis </w:t>
      </w:r>
      <w:r w:rsidR="003B3BB1" w:rsidRPr="005C391D">
        <w:rPr>
          <w:rFonts w:eastAsia="Times New Roman" w:cstheme="minorHAnsi"/>
          <w:color w:val="000000"/>
          <w:sz w:val="24"/>
          <w:szCs w:val="24"/>
        </w:rPr>
        <w:t xml:space="preserve">writer states that God, “made” the sun, moon and stars on day 4.  That being the case, one would </w:t>
      </w:r>
      <w:r w:rsidR="00FF3B34" w:rsidRPr="005C391D">
        <w:rPr>
          <w:rFonts w:eastAsia="Times New Roman" w:cstheme="minorHAnsi"/>
          <w:color w:val="000000"/>
          <w:sz w:val="24"/>
          <w:szCs w:val="24"/>
        </w:rPr>
        <w:t xml:space="preserve">then </w:t>
      </w:r>
      <w:r w:rsidR="003B3BB1" w:rsidRPr="005C391D">
        <w:rPr>
          <w:rFonts w:eastAsia="Times New Roman" w:cstheme="minorHAnsi"/>
          <w:color w:val="000000"/>
          <w:sz w:val="24"/>
          <w:szCs w:val="24"/>
        </w:rPr>
        <w:t xml:space="preserve">have to ask why did not </w:t>
      </w:r>
      <w:r w:rsidR="002B2111" w:rsidRPr="005C391D">
        <w:rPr>
          <w:rFonts w:eastAsia="Times New Roman" w:cstheme="minorHAnsi"/>
          <w:color w:val="000000"/>
          <w:sz w:val="24"/>
          <w:szCs w:val="24"/>
        </w:rPr>
        <w:t xml:space="preserve">God </w:t>
      </w:r>
      <w:r w:rsidR="000259CE" w:rsidRPr="005C391D">
        <w:rPr>
          <w:rFonts w:eastAsia="Times New Roman" w:cstheme="minorHAnsi"/>
          <w:color w:val="000000"/>
          <w:sz w:val="24"/>
          <w:szCs w:val="24"/>
        </w:rPr>
        <w:t xml:space="preserve">inspire the </w:t>
      </w:r>
      <w:r w:rsidR="00EF70C8" w:rsidRPr="005C391D">
        <w:rPr>
          <w:rFonts w:eastAsia="Times New Roman" w:cstheme="minorHAnsi"/>
          <w:color w:val="000000"/>
          <w:sz w:val="24"/>
          <w:szCs w:val="24"/>
        </w:rPr>
        <w:t xml:space="preserve">author </w:t>
      </w:r>
      <w:r w:rsidR="003B3BB1" w:rsidRPr="005C391D">
        <w:rPr>
          <w:rFonts w:eastAsia="Times New Roman" w:cstheme="minorHAnsi"/>
          <w:color w:val="000000"/>
          <w:sz w:val="24"/>
          <w:szCs w:val="24"/>
        </w:rPr>
        <w:t xml:space="preserve">to describe the events </w:t>
      </w:r>
      <w:r w:rsidR="00D213B7" w:rsidRPr="005C391D">
        <w:rPr>
          <w:rFonts w:eastAsia="Times New Roman" w:cstheme="minorHAnsi"/>
          <w:color w:val="000000"/>
          <w:sz w:val="24"/>
          <w:szCs w:val="24"/>
        </w:rPr>
        <w:t xml:space="preserve">of </w:t>
      </w:r>
      <w:r w:rsidR="003B3BB1" w:rsidRPr="005C391D">
        <w:rPr>
          <w:rFonts w:eastAsia="Times New Roman" w:cstheme="minorHAnsi"/>
          <w:color w:val="000000"/>
          <w:sz w:val="24"/>
          <w:szCs w:val="24"/>
        </w:rPr>
        <w:t>day 4 to more accurately portray the appearance of a clear atmosphere and blue sky</w:t>
      </w:r>
      <w:r w:rsidR="0062111E" w:rsidRPr="005C391D">
        <w:rPr>
          <w:rFonts w:eastAsia="Times New Roman" w:cstheme="minorHAnsi"/>
          <w:color w:val="000000"/>
          <w:sz w:val="24"/>
          <w:szCs w:val="24"/>
        </w:rPr>
        <w:t>,</w:t>
      </w:r>
      <w:r w:rsidR="003B3BB1" w:rsidRPr="005C391D">
        <w:rPr>
          <w:rFonts w:eastAsia="Times New Roman" w:cstheme="minorHAnsi"/>
          <w:color w:val="000000"/>
          <w:sz w:val="24"/>
          <w:szCs w:val="24"/>
        </w:rPr>
        <w:t xml:space="preserve"> </w:t>
      </w:r>
      <w:r w:rsidR="00EF70C8" w:rsidRPr="005C391D">
        <w:rPr>
          <w:rFonts w:eastAsia="Times New Roman" w:cstheme="minorHAnsi"/>
          <w:color w:val="000000"/>
          <w:sz w:val="24"/>
          <w:szCs w:val="24"/>
        </w:rPr>
        <w:t>which allowed</w:t>
      </w:r>
      <w:r w:rsidR="003B3BB1" w:rsidRPr="005C391D">
        <w:rPr>
          <w:rFonts w:eastAsia="Times New Roman" w:cstheme="minorHAnsi"/>
          <w:color w:val="000000"/>
          <w:sz w:val="24"/>
          <w:szCs w:val="24"/>
        </w:rPr>
        <w:t xml:space="preserve"> the heavenly lights to become visible</w:t>
      </w:r>
      <w:r w:rsidR="0062111E" w:rsidRPr="005C391D">
        <w:rPr>
          <w:rFonts w:eastAsia="Times New Roman" w:cstheme="minorHAnsi"/>
          <w:color w:val="000000"/>
          <w:sz w:val="24"/>
          <w:szCs w:val="24"/>
        </w:rPr>
        <w:t>,</w:t>
      </w:r>
      <w:r w:rsidR="003B3BB1" w:rsidRPr="005C391D">
        <w:rPr>
          <w:rFonts w:eastAsia="Times New Roman" w:cstheme="minorHAnsi"/>
          <w:color w:val="000000"/>
          <w:sz w:val="24"/>
          <w:szCs w:val="24"/>
        </w:rPr>
        <w:t xml:space="preserve"> instead of writing, like he did for all </w:t>
      </w:r>
      <w:r w:rsidR="003356DF">
        <w:rPr>
          <w:rFonts w:eastAsia="Times New Roman" w:cstheme="minorHAnsi"/>
          <w:color w:val="000000"/>
          <w:sz w:val="24"/>
          <w:szCs w:val="24"/>
        </w:rPr>
        <w:t xml:space="preserve">of </w:t>
      </w:r>
      <w:r w:rsidR="003B3BB1" w:rsidRPr="005C391D">
        <w:rPr>
          <w:rFonts w:eastAsia="Times New Roman" w:cstheme="minorHAnsi"/>
          <w:color w:val="000000"/>
          <w:sz w:val="24"/>
          <w:szCs w:val="24"/>
        </w:rPr>
        <w:t>the other days, that God, “created” or, “made”</w:t>
      </w:r>
      <w:r w:rsidR="002B2111" w:rsidRPr="005C391D">
        <w:rPr>
          <w:rFonts w:eastAsia="Times New Roman" w:cstheme="minorHAnsi"/>
          <w:color w:val="000000"/>
          <w:sz w:val="24"/>
          <w:szCs w:val="24"/>
        </w:rPr>
        <w:t xml:space="preserve"> the</w:t>
      </w:r>
      <w:r w:rsidR="003B3BB1" w:rsidRPr="005C391D">
        <w:rPr>
          <w:rFonts w:eastAsia="Times New Roman" w:cstheme="minorHAnsi"/>
          <w:color w:val="000000"/>
          <w:sz w:val="24"/>
          <w:szCs w:val="24"/>
        </w:rPr>
        <w:t xml:space="preserve"> </w:t>
      </w:r>
      <w:r w:rsidR="002B2111" w:rsidRPr="005C391D">
        <w:rPr>
          <w:rFonts w:eastAsia="Times New Roman" w:cstheme="minorHAnsi"/>
          <w:color w:val="000000"/>
          <w:sz w:val="24"/>
          <w:szCs w:val="24"/>
        </w:rPr>
        <w:t xml:space="preserve">appearing </w:t>
      </w:r>
      <w:r w:rsidR="003B3BB1" w:rsidRPr="005C391D">
        <w:rPr>
          <w:rFonts w:eastAsia="Times New Roman" w:cstheme="minorHAnsi"/>
          <w:color w:val="000000"/>
          <w:sz w:val="24"/>
          <w:szCs w:val="24"/>
        </w:rPr>
        <w:t xml:space="preserve">things.  </w:t>
      </w:r>
    </w:p>
    <w:p w:rsidR="00F665FD" w:rsidRPr="005C391D" w:rsidRDefault="003F71E8"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R</w:t>
      </w:r>
      <w:r w:rsidR="003B3BB1" w:rsidRPr="005C391D">
        <w:rPr>
          <w:rFonts w:eastAsia="Times New Roman" w:cstheme="minorHAnsi"/>
          <w:color w:val="000000"/>
          <w:sz w:val="24"/>
          <w:szCs w:val="24"/>
        </w:rPr>
        <w:t xml:space="preserve">egardless of the details of the concordances, </w:t>
      </w:r>
      <w:r w:rsidR="00077768" w:rsidRPr="005C391D">
        <w:rPr>
          <w:rFonts w:eastAsia="Times New Roman" w:cstheme="minorHAnsi"/>
          <w:color w:val="000000"/>
          <w:sz w:val="24"/>
          <w:szCs w:val="24"/>
        </w:rPr>
        <w:t>as strained as they are, a</w:t>
      </w:r>
      <w:r w:rsidR="003B3BB1" w:rsidRPr="005C391D">
        <w:rPr>
          <w:rFonts w:eastAsia="Times New Roman" w:cstheme="minorHAnsi"/>
          <w:color w:val="000000"/>
          <w:sz w:val="24"/>
          <w:szCs w:val="24"/>
        </w:rPr>
        <w:t xml:space="preserve"> larger problem with the, “vision” scenario</w:t>
      </w:r>
      <w:r w:rsidR="00077768" w:rsidRPr="005C391D">
        <w:rPr>
          <w:rFonts w:eastAsia="Times New Roman" w:cstheme="minorHAnsi"/>
          <w:color w:val="000000"/>
          <w:sz w:val="24"/>
          <w:szCs w:val="24"/>
        </w:rPr>
        <w:t>, which would allow for more interpretive freedom,</w:t>
      </w:r>
      <w:r w:rsidR="003B3BB1" w:rsidRPr="005C391D">
        <w:rPr>
          <w:rFonts w:eastAsia="Times New Roman" w:cstheme="minorHAnsi"/>
          <w:color w:val="000000"/>
          <w:sz w:val="24"/>
          <w:szCs w:val="24"/>
        </w:rPr>
        <w:t xml:space="preserve"> is that nowhere in Genesis 1 is </w:t>
      </w:r>
      <w:r w:rsidR="00077768" w:rsidRPr="005C391D">
        <w:rPr>
          <w:rFonts w:eastAsia="Times New Roman" w:cstheme="minorHAnsi"/>
          <w:color w:val="000000"/>
          <w:sz w:val="24"/>
          <w:szCs w:val="24"/>
        </w:rPr>
        <w:t>there evidence that the depictions are</w:t>
      </w:r>
      <w:r w:rsidR="003B3BB1" w:rsidRPr="005C391D">
        <w:rPr>
          <w:rFonts w:eastAsia="Times New Roman" w:cstheme="minorHAnsi"/>
          <w:color w:val="000000"/>
          <w:sz w:val="24"/>
          <w:szCs w:val="24"/>
        </w:rPr>
        <w:t xml:space="preserve"> </w:t>
      </w:r>
      <w:r w:rsidR="00077768" w:rsidRPr="005C391D">
        <w:rPr>
          <w:rFonts w:eastAsia="Times New Roman" w:cstheme="minorHAnsi"/>
          <w:color w:val="000000"/>
          <w:sz w:val="24"/>
          <w:szCs w:val="24"/>
        </w:rPr>
        <w:t xml:space="preserve">from </w:t>
      </w:r>
      <w:r w:rsidR="003B3BB1" w:rsidRPr="005C391D">
        <w:rPr>
          <w:rFonts w:eastAsia="Times New Roman" w:cstheme="minorHAnsi"/>
          <w:color w:val="000000"/>
          <w:sz w:val="24"/>
          <w:szCs w:val="24"/>
        </w:rPr>
        <w:t>visions</w:t>
      </w:r>
      <w:r w:rsidR="00077768" w:rsidRPr="005C391D">
        <w:rPr>
          <w:rFonts w:eastAsia="Times New Roman" w:cstheme="minorHAnsi"/>
          <w:color w:val="000000"/>
          <w:sz w:val="24"/>
          <w:szCs w:val="24"/>
        </w:rPr>
        <w:t xml:space="preserve"> that God gave the author</w:t>
      </w:r>
      <w:r w:rsidRPr="005C391D">
        <w:rPr>
          <w:rFonts w:eastAsia="Times New Roman" w:cstheme="minorHAnsi"/>
          <w:color w:val="000000"/>
          <w:sz w:val="24"/>
          <w:szCs w:val="24"/>
        </w:rPr>
        <w:t>, as they were</w:t>
      </w:r>
      <w:r w:rsidR="004E00F6" w:rsidRPr="005C391D">
        <w:rPr>
          <w:rFonts w:eastAsia="Times New Roman" w:cstheme="minorHAnsi"/>
          <w:color w:val="000000"/>
          <w:sz w:val="24"/>
          <w:szCs w:val="24"/>
        </w:rPr>
        <w:t xml:space="preserve"> stated explicitly in Ezekiel 1</w:t>
      </w:r>
      <w:r w:rsidR="00077768" w:rsidRPr="005C391D">
        <w:rPr>
          <w:rFonts w:eastAsia="Times New Roman" w:cstheme="minorHAnsi"/>
          <w:color w:val="000000"/>
          <w:sz w:val="24"/>
          <w:szCs w:val="24"/>
        </w:rPr>
        <w:t>.  The</w:t>
      </w:r>
      <w:r w:rsidR="000F0F0A" w:rsidRPr="005C391D">
        <w:rPr>
          <w:rFonts w:eastAsia="Times New Roman" w:cstheme="minorHAnsi"/>
          <w:color w:val="000000"/>
          <w:sz w:val="24"/>
          <w:szCs w:val="24"/>
        </w:rPr>
        <w:t xml:space="preserve"> depictions, communicated by an inspired author who never refers to himself as seeing anything,</w:t>
      </w:r>
      <w:r w:rsidR="00077768" w:rsidRPr="005C391D">
        <w:rPr>
          <w:rFonts w:eastAsia="Times New Roman" w:cstheme="minorHAnsi"/>
          <w:color w:val="000000"/>
          <w:sz w:val="24"/>
          <w:szCs w:val="24"/>
        </w:rPr>
        <w:t xml:space="preserve"> ar</w:t>
      </w:r>
      <w:r w:rsidR="00C3632F" w:rsidRPr="005C391D">
        <w:rPr>
          <w:rFonts w:eastAsia="Times New Roman" w:cstheme="minorHAnsi"/>
          <w:color w:val="000000"/>
          <w:sz w:val="24"/>
          <w:szCs w:val="24"/>
        </w:rPr>
        <w:t>e clearly</w:t>
      </w:r>
      <w:r w:rsidR="00077768" w:rsidRPr="005C391D">
        <w:rPr>
          <w:rFonts w:eastAsia="Times New Roman" w:cstheme="minorHAnsi"/>
          <w:color w:val="000000"/>
          <w:sz w:val="24"/>
          <w:szCs w:val="24"/>
        </w:rPr>
        <w:t xml:space="preserve"> of what God did</w:t>
      </w:r>
      <w:r w:rsidR="0062111E" w:rsidRPr="005C391D">
        <w:rPr>
          <w:rFonts w:eastAsia="Times New Roman" w:cstheme="minorHAnsi"/>
          <w:color w:val="000000"/>
          <w:sz w:val="24"/>
          <w:szCs w:val="24"/>
        </w:rPr>
        <w:t>,</w:t>
      </w:r>
      <w:r w:rsidR="00077768" w:rsidRPr="005C391D">
        <w:rPr>
          <w:rFonts w:eastAsia="Times New Roman" w:cstheme="minorHAnsi"/>
          <w:color w:val="000000"/>
          <w:sz w:val="24"/>
          <w:szCs w:val="24"/>
        </w:rPr>
        <w:t xml:space="preserve"> and are not available to be seen as visions.</w:t>
      </w:r>
      <w:r w:rsidR="003B3BB1" w:rsidRPr="005C391D">
        <w:rPr>
          <w:rFonts w:eastAsia="Times New Roman" w:cstheme="minorHAnsi"/>
          <w:color w:val="000000"/>
          <w:sz w:val="24"/>
          <w:szCs w:val="24"/>
        </w:rPr>
        <w:t xml:space="preserve">  </w:t>
      </w:r>
    </w:p>
    <w:p w:rsidR="0060242A" w:rsidRPr="005C391D" w:rsidRDefault="0060242A" w:rsidP="00432D37">
      <w:pPr>
        <w:shd w:val="clear" w:color="auto" w:fill="FFFFFF"/>
        <w:spacing w:after="150" w:line="360" w:lineRule="auto"/>
        <w:rPr>
          <w:rFonts w:eastAsia="Times New Roman" w:cstheme="minorHAnsi"/>
          <w:b/>
          <w:color w:val="000000"/>
          <w:sz w:val="24"/>
          <w:szCs w:val="24"/>
        </w:rPr>
      </w:pPr>
      <w:r w:rsidRPr="005C391D">
        <w:rPr>
          <w:rFonts w:eastAsia="Times New Roman" w:cstheme="minorHAnsi"/>
          <w:b/>
          <w:color w:val="000000"/>
          <w:sz w:val="24"/>
          <w:szCs w:val="24"/>
        </w:rPr>
        <w:t>JOHN OAKES’ DAY AGE THEORY</w:t>
      </w:r>
    </w:p>
    <w:p w:rsidR="00CC7913" w:rsidRPr="005C391D" w:rsidRDefault="00CC7913"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 xml:space="preserve">John Oakes in his </w:t>
      </w:r>
      <w:r w:rsidRPr="005C391D">
        <w:rPr>
          <w:rFonts w:eastAsia="Times New Roman" w:cstheme="minorHAnsi"/>
          <w:i/>
          <w:color w:val="000000"/>
          <w:sz w:val="24"/>
          <w:szCs w:val="24"/>
        </w:rPr>
        <w:t xml:space="preserve">Is there a God? </w:t>
      </w:r>
      <w:r w:rsidRPr="005C391D">
        <w:rPr>
          <w:rFonts w:eastAsia="Times New Roman" w:cstheme="minorHAnsi"/>
          <w:color w:val="000000"/>
          <w:sz w:val="24"/>
          <w:szCs w:val="24"/>
        </w:rPr>
        <w:t>offers a mo</w:t>
      </w:r>
      <w:r w:rsidR="001D6BCD" w:rsidRPr="005C391D">
        <w:rPr>
          <w:rFonts w:eastAsia="Times New Roman" w:cstheme="minorHAnsi"/>
          <w:color w:val="000000"/>
          <w:sz w:val="24"/>
          <w:szCs w:val="24"/>
        </w:rPr>
        <w:t>re attractive DAT than most, as well as</w:t>
      </w:r>
      <w:r w:rsidRPr="005C391D">
        <w:rPr>
          <w:rFonts w:eastAsia="Times New Roman" w:cstheme="minorHAnsi"/>
          <w:color w:val="000000"/>
          <w:sz w:val="24"/>
          <w:szCs w:val="24"/>
        </w:rPr>
        <w:t xml:space="preserve"> support for the reasonableness of the DAT in general.  The rest of this section will critique the scientific and theological aspects of his approach</w:t>
      </w:r>
      <w:r w:rsidR="00A077B8" w:rsidRPr="005C391D">
        <w:rPr>
          <w:rFonts w:eastAsia="Times New Roman" w:cstheme="minorHAnsi"/>
          <w:color w:val="000000"/>
          <w:sz w:val="24"/>
          <w:szCs w:val="24"/>
        </w:rPr>
        <w:t xml:space="preserve"> and will show how</w:t>
      </w:r>
      <w:r w:rsidR="001D6BCD" w:rsidRPr="005C391D">
        <w:rPr>
          <w:rFonts w:eastAsia="Times New Roman" w:cstheme="minorHAnsi"/>
          <w:color w:val="000000"/>
          <w:sz w:val="24"/>
          <w:szCs w:val="24"/>
        </w:rPr>
        <w:t xml:space="preserve"> easily</w:t>
      </w:r>
      <w:r w:rsidR="00A077B8" w:rsidRPr="005C391D">
        <w:rPr>
          <w:rFonts w:eastAsia="Times New Roman" w:cstheme="minorHAnsi"/>
          <w:color w:val="000000"/>
          <w:sz w:val="24"/>
          <w:szCs w:val="24"/>
        </w:rPr>
        <w:t xml:space="preserve"> problems</w:t>
      </w:r>
      <w:r w:rsidR="00EB6092" w:rsidRPr="005C391D">
        <w:rPr>
          <w:rFonts w:eastAsia="Times New Roman" w:cstheme="minorHAnsi"/>
          <w:color w:val="000000"/>
          <w:sz w:val="24"/>
          <w:szCs w:val="24"/>
        </w:rPr>
        <w:t xml:space="preserve"> arise in</w:t>
      </w:r>
      <w:r w:rsidR="00A077B8" w:rsidRPr="005C391D">
        <w:rPr>
          <w:rFonts w:eastAsia="Times New Roman" w:cstheme="minorHAnsi"/>
          <w:color w:val="000000"/>
          <w:sz w:val="24"/>
          <w:szCs w:val="24"/>
        </w:rPr>
        <w:t xml:space="preserve"> attempts at </w:t>
      </w:r>
      <w:r w:rsidR="00592407" w:rsidRPr="005C391D">
        <w:rPr>
          <w:rFonts w:eastAsia="Times New Roman" w:cstheme="minorHAnsi"/>
          <w:color w:val="000000"/>
          <w:sz w:val="24"/>
          <w:szCs w:val="24"/>
        </w:rPr>
        <w:t xml:space="preserve">scientific </w:t>
      </w:r>
      <w:r w:rsidR="00A077B8" w:rsidRPr="005C391D">
        <w:rPr>
          <w:rFonts w:eastAsia="Times New Roman" w:cstheme="minorHAnsi"/>
          <w:color w:val="000000"/>
          <w:sz w:val="24"/>
          <w:szCs w:val="24"/>
        </w:rPr>
        <w:t>concordance</w:t>
      </w:r>
      <w:r w:rsidR="001D6BCD" w:rsidRPr="005C391D">
        <w:rPr>
          <w:rFonts w:eastAsia="Times New Roman" w:cstheme="minorHAnsi"/>
          <w:color w:val="000000"/>
          <w:sz w:val="24"/>
          <w:szCs w:val="24"/>
        </w:rPr>
        <w:t xml:space="preserve"> with Genesis 1</w:t>
      </w:r>
      <w:r w:rsidRPr="005C391D">
        <w:rPr>
          <w:rFonts w:eastAsia="Times New Roman" w:cstheme="minorHAnsi"/>
          <w:color w:val="000000"/>
          <w:sz w:val="24"/>
          <w:szCs w:val="24"/>
        </w:rPr>
        <w:t xml:space="preserve">.     </w:t>
      </w:r>
    </w:p>
    <w:p w:rsidR="00454035" w:rsidRPr="005C391D" w:rsidRDefault="00454035"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THEORY</w:t>
      </w:r>
      <w:r w:rsidR="00F821B1" w:rsidRPr="005C391D">
        <w:rPr>
          <w:rFonts w:eastAsia="Times New Roman" w:cstheme="minorHAnsi"/>
          <w:color w:val="000000"/>
          <w:sz w:val="24"/>
          <w:szCs w:val="24"/>
        </w:rPr>
        <w:t xml:space="preserve"> DETAILS</w:t>
      </w:r>
    </w:p>
    <w:p w:rsidR="00C23E25" w:rsidRPr="005C391D" w:rsidRDefault="00C10C10"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 xml:space="preserve">Dr. </w:t>
      </w:r>
      <w:r w:rsidR="00ED254D" w:rsidRPr="005C391D">
        <w:rPr>
          <w:rFonts w:eastAsia="Times New Roman" w:cstheme="minorHAnsi"/>
          <w:color w:val="000000"/>
          <w:sz w:val="24"/>
          <w:szCs w:val="24"/>
        </w:rPr>
        <w:t>Oakes’ theory is from the point of view of an ob</w:t>
      </w:r>
      <w:r w:rsidR="000F0F0A" w:rsidRPr="005C391D">
        <w:rPr>
          <w:rFonts w:eastAsia="Times New Roman" w:cstheme="minorHAnsi"/>
          <w:color w:val="000000"/>
          <w:sz w:val="24"/>
          <w:szCs w:val="24"/>
        </w:rPr>
        <w:t xml:space="preserve">server of the face of the earth.  </w:t>
      </w:r>
      <w:r w:rsidR="00ED254D" w:rsidRPr="005C391D">
        <w:rPr>
          <w:rFonts w:eastAsia="Times New Roman" w:cstheme="minorHAnsi"/>
          <w:color w:val="000000"/>
          <w:sz w:val="24"/>
          <w:szCs w:val="24"/>
        </w:rPr>
        <w:t>Said observer</w:t>
      </w:r>
      <w:r w:rsidR="0087423D" w:rsidRPr="005C391D">
        <w:rPr>
          <w:rFonts w:eastAsia="Times New Roman" w:cstheme="minorHAnsi"/>
          <w:color w:val="000000"/>
          <w:sz w:val="24"/>
          <w:szCs w:val="24"/>
        </w:rPr>
        <w:t xml:space="preserve"> 4.6 billion years ago would </w:t>
      </w:r>
      <w:r w:rsidR="00DC4DBA" w:rsidRPr="005C391D">
        <w:rPr>
          <w:rFonts w:eastAsia="Times New Roman" w:cstheme="minorHAnsi"/>
          <w:color w:val="000000"/>
          <w:sz w:val="24"/>
          <w:szCs w:val="24"/>
        </w:rPr>
        <w:t xml:space="preserve">have </w:t>
      </w:r>
      <w:r w:rsidR="0087423D" w:rsidRPr="005C391D">
        <w:rPr>
          <w:rFonts w:eastAsia="Times New Roman" w:cstheme="minorHAnsi"/>
          <w:color w:val="000000"/>
          <w:sz w:val="24"/>
          <w:szCs w:val="24"/>
        </w:rPr>
        <w:t>observe</w:t>
      </w:r>
      <w:r w:rsidR="00DC4DBA" w:rsidRPr="005C391D">
        <w:rPr>
          <w:rFonts w:eastAsia="Times New Roman" w:cstheme="minorHAnsi"/>
          <w:color w:val="000000"/>
          <w:sz w:val="24"/>
          <w:szCs w:val="24"/>
        </w:rPr>
        <w:t>d</w:t>
      </w:r>
      <w:r w:rsidR="00ED254D" w:rsidRPr="005C391D">
        <w:rPr>
          <w:rFonts w:eastAsia="Times New Roman" w:cstheme="minorHAnsi"/>
          <w:color w:val="000000"/>
          <w:sz w:val="24"/>
          <w:szCs w:val="24"/>
        </w:rPr>
        <w:t xml:space="preserve"> the sun start to form in t</w:t>
      </w:r>
      <w:r w:rsidR="0087423D" w:rsidRPr="005C391D">
        <w:rPr>
          <w:rFonts w:eastAsia="Times New Roman" w:cstheme="minorHAnsi"/>
          <w:color w:val="000000"/>
          <w:sz w:val="24"/>
          <w:szCs w:val="24"/>
        </w:rPr>
        <w:t>he middle of the solar system and would see it start to produce light, the light of Genesis 1:3.  Volcanic activity would create a thick 2</w:t>
      </w:r>
      <w:r w:rsidR="0087423D" w:rsidRPr="005C391D">
        <w:rPr>
          <w:rFonts w:eastAsia="Times New Roman" w:cstheme="minorHAnsi"/>
          <w:color w:val="000000"/>
          <w:sz w:val="24"/>
          <w:szCs w:val="24"/>
          <w:vertAlign w:val="superscript"/>
        </w:rPr>
        <w:t>nd</w:t>
      </w:r>
      <w:r w:rsidR="0087423D" w:rsidRPr="005C391D">
        <w:rPr>
          <w:rFonts w:eastAsia="Times New Roman" w:cstheme="minorHAnsi"/>
          <w:color w:val="000000"/>
          <w:sz w:val="24"/>
          <w:szCs w:val="24"/>
        </w:rPr>
        <w:t xml:space="preserve"> atmosphere which would hide the sun.  </w:t>
      </w:r>
      <w:r w:rsidR="00FE0BA4" w:rsidRPr="005C391D">
        <w:rPr>
          <w:rFonts w:eastAsia="Times New Roman" w:cstheme="minorHAnsi"/>
          <w:color w:val="000000"/>
          <w:sz w:val="24"/>
          <w:szCs w:val="24"/>
        </w:rPr>
        <w:t xml:space="preserve">Later, as the earth cooled, lighter materials </w:t>
      </w:r>
      <w:r w:rsidR="00954572" w:rsidRPr="005C391D">
        <w:rPr>
          <w:rFonts w:eastAsia="Times New Roman" w:cstheme="minorHAnsi"/>
          <w:color w:val="000000"/>
          <w:sz w:val="24"/>
          <w:szCs w:val="24"/>
        </w:rPr>
        <w:t xml:space="preserve">like quartz and granite </w:t>
      </w:r>
      <w:r w:rsidR="00FE0BA4" w:rsidRPr="005C391D">
        <w:rPr>
          <w:rFonts w:eastAsia="Times New Roman" w:cstheme="minorHAnsi"/>
          <w:color w:val="000000"/>
          <w:sz w:val="24"/>
          <w:szCs w:val="24"/>
        </w:rPr>
        <w:t>would rise to the earth</w:t>
      </w:r>
      <w:r w:rsidR="00954572" w:rsidRPr="005C391D">
        <w:rPr>
          <w:rFonts w:eastAsia="Times New Roman" w:cstheme="minorHAnsi"/>
          <w:color w:val="000000"/>
          <w:sz w:val="24"/>
          <w:szCs w:val="24"/>
        </w:rPr>
        <w:t>’s outer crust as heavier materials such as basalt sunk.  Plate tectonics of the lighter materials caused them to rise above the water, creating the first continents</w:t>
      </w:r>
      <w:r w:rsidR="007E6378" w:rsidRPr="005C391D">
        <w:rPr>
          <w:rFonts w:eastAsia="Times New Roman" w:cstheme="minorHAnsi"/>
          <w:color w:val="000000"/>
          <w:sz w:val="24"/>
          <w:szCs w:val="24"/>
        </w:rPr>
        <w:t>,</w:t>
      </w:r>
      <w:r w:rsidR="00F641D9" w:rsidRPr="005C391D">
        <w:rPr>
          <w:rFonts w:eastAsia="Times New Roman" w:cstheme="minorHAnsi"/>
          <w:color w:val="000000"/>
          <w:sz w:val="24"/>
          <w:szCs w:val="24"/>
        </w:rPr>
        <w:t xml:space="preserve"> which </w:t>
      </w:r>
      <w:r w:rsidR="00F641D9" w:rsidRPr="005C391D">
        <w:rPr>
          <w:rFonts w:eastAsia="Times New Roman" w:cstheme="minorHAnsi"/>
          <w:color w:val="000000"/>
          <w:sz w:val="24"/>
          <w:szCs w:val="24"/>
        </w:rPr>
        <w:lastRenderedPageBreak/>
        <w:t>presumably is the gathering of the water under the sky (vault) on the first part of the day 3</w:t>
      </w:r>
      <w:r w:rsidR="00954572" w:rsidRPr="005C391D">
        <w:rPr>
          <w:rFonts w:eastAsia="Times New Roman" w:cstheme="minorHAnsi"/>
          <w:color w:val="000000"/>
          <w:sz w:val="24"/>
          <w:szCs w:val="24"/>
        </w:rPr>
        <w:t xml:space="preserve">.  </w:t>
      </w:r>
      <w:r w:rsidR="00595608" w:rsidRPr="005C391D">
        <w:rPr>
          <w:rFonts w:eastAsia="Times New Roman" w:cstheme="minorHAnsi"/>
          <w:color w:val="000000"/>
          <w:sz w:val="24"/>
          <w:szCs w:val="24"/>
        </w:rPr>
        <w:t>O</w:t>
      </w:r>
      <w:r w:rsidR="00723742" w:rsidRPr="005C391D">
        <w:rPr>
          <w:rFonts w:eastAsia="Times New Roman" w:cstheme="minorHAnsi"/>
          <w:color w:val="000000"/>
          <w:sz w:val="24"/>
          <w:szCs w:val="24"/>
        </w:rPr>
        <w:t>akes interprets the second part of day 3, when</w:t>
      </w:r>
      <w:r w:rsidR="00595608" w:rsidRPr="005C391D">
        <w:rPr>
          <w:rFonts w:eastAsia="Times New Roman" w:cstheme="minorHAnsi"/>
          <w:color w:val="000000"/>
          <w:sz w:val="24"/>
          <w:szCs w:val="24"/>
        </w:rPr>
        <w:t xml:space="preserve"> God </w:t>
      </w:r>
      <w:r w:rsidR="00723742" w:rsidRPr="005C391D">
        <w:rPr>
          <w:rFonts w:eastAsia="Times New Roman" w:cstheme="minorHAnsi"/>
          <w:color w:val="000000"/>
          <w:sz w:val="24"/>
          <w:szCs w:val="24"/>
        </w:rPr>
        <w:t>ordered the production of plants</w:t>
      </w:r>
      <w:r w:rsidR="007E6378" w:rsidRPr="005C391D">
        <w:rPr>
          <w:rFonts w:eastAsia="Times New Roman" w:cstheme="minorHAnsi"/>
          <w:color w:val="000000"/>
          <w:sz w:val="24"/>
          <w:szCs w:val="24"/>
        </w:rPr>
        <w:t>,</w:t>
      </w:r>
      <w:r w:rsidR="00723742" w:rsidRPr="005C391D">
        <w:rPr>
          <w:rFonts w:eastAsia="Times New Roman" w:cstheme="minorHAnsi"/>
          <w:color w:val="000000"/>
          <w:sz w:val="24"/>
          <w:szCs w:val="24"/>
        </w:rPr>
        <w:t xml:space="preserve"> as referring to </w:t>
      </w:r>
      <w:r w:rsidR="00595608" w:rsidRPr="005C391D">
        <w:rPr>
          <w:rFonts w:eastAsia="Times New Roman" w:cstheme="minorHAnsi"/>
          <w:color w:val="000000"/>
          <w:sz w:val="24"/>
          <w:szCs w:val="24"/>
        </w:rPr>
        <w:t xml:space="preserve">the appearance of gymnosperms </w:t>
      </w:r>
      <w:r w:rsidR="00723742" w:rsidRPr="005C391D">
        <w:rPr>
          <w:rFonts w:eastAsia="Times New Roman" w:cstheme="minorHAnsi"/>
          <w:color w:val="000000"/>
          <w:sz w:val="24"/>
          <w:szCs w:val="24"/>
        </w:rPr>
        <w:t>(plants bearing</w:t>
      </w:r>
      <w:r w:rsidR="00623075" w:rsidRPr="005C391D">
        <w:rPr>
          <w:rFonts w:eastAsia="Times New Roman" w:cstheme="minorHAnsi"/>
          <w:color w:val="000000"/>
          <w:sz w:val="24"/>
          <w:szCs w:val="24"/>
        </w:rPr>
        <w:t xml:space="preserve"> seeds which first appeared ~370</w:t>
      </w:r>
      <w:r w:rsidR="00723742" w:rsidRPr="005C391D">
        <w:rPr>
          <w:rFonts w:eastAsia="Times New Roman" w:cstheme="minorHAnsi"/>
          <w:color w:val="000000"/>
          <w:sz w:val="24"/>
          <w:szCs w:val="24"/>
        </w:rPr>
        <w:t xml:space="preserve"> million years ago</w:t>
      </w:r>
      <w:r w:rsidR="00623075" w:rsidRPr="005C391D">
        <w:rPr>
          <w:rStyle w:val="EndnoteReference"/>
          <w:rFonts w:eastAsia="Times New Roman" w:cstheme="minorHAnsi"/>
          <w:color w:val="000000"/>
          <w:sz w:val="24"/>
          <w:szCs w:val="24"/>
        </w:rPr>
        <w:endnoteReference w:id="96"/>
      </w:r>
      <w:r w:rsidR="00723742" w:rsidRPr="005C391D">
        <w:rPr>
          <w:rFonts w:eastAsia="Times New Roman" w:cstheme="minorHAnsi"/>
          <w:color w:val="000000"/>
          <w:sz w:val="24"/>
          <w:szCs w:val="24"/>
        </w:rPr>
        <w:t xml:space="preserve">) </w:t>
      </w:r>
      <w:r w:rsidR="00595608" w:rsidRPr="005C391D">
        <w:rPr>
          <w:rFonts w:eastAsia="Times New Roman" w:cstheme="minorHAnsi"/>
          <w:color w:val="000000"/>
          <w:sz w:val="24"/>
          <w:szCs w:val="24"/>
        </w:rPr>
        <w:t>and then angiosperms</w:t>
      </w:r>
      <w:r w:rsidR="00C3632F" w:rsidRPr="005C391D">
        <w:rPr>
          <w:rFonts w:eastAsia="Times New Roman" w:cstheme="minorHAnsi"/>
          <w:color w:val="000000"/>
          <w:sz w:val="24"/>
          <w:szCs w:val="24"/>
        </w:rPr>
        <w:t>, which would be the</w:t>
      </w:r>
      <w:r w:rsidR="008A7C7C" w:rsidRPr="005C391D">
        <w:rPr>
          <w:rFonts w:eastAsia="Times New Roman" w:cstheme="minorHAnsi"/>
          <w:color w:val="000000"/>
          <w:sz w:val="24"/>
          <w:szCs w:val="24"/>
        </w:rPr>
        <w:t xml:space="preserve"> t</w:t>
      </w:r>
      <w:r w:rsidR="00723742" w:rsidRPr="005C391D">
        <w:rPr>
          <w:rFonts w:eastAsia="Times New Roman" w:cstheme="minorHAnsi"/>
          <w:color w:val="000000"/>
          <w:sz w:val="24"/>
          <w:szCs w:val="24"/>
        </w:rPr>
        <w:t>rees bearing fruit with see</w:t>
      </w:r>
      <w:r w:rsidR="008A7C7C" w:rsidRPr="005C391D">
        <w:rPr>
          <w:rFonts w:eastAsia="Times New Roman" w:cstheme="minorHAnsi"/>
          <w:color w:val="000000"/>
          <w:sz w:val="24"/>
          <w:szCs w:val="24"/>
        </w:rPr>
        <w:t>ds (</w:t>
      </w:r>
      <w:r w:rsidR="00723742" w:rsidRPr="005C391D">
        <w:rPr>
          <w:rFonts w:eastAsia="Times New Roman" w:cstheme="minorHAnsi"/>
          <w:color w:val="000000"/>
          <w:sz w:val="24"/>
          <w:szCs w:val="24"/>
        </w:rPr>
        <w:t xml:space="preserve">the first angiosperms were not trees and appeared 125 million years ago).  He mentions that the photosynthetic </w:t>
      </w:r>
      <w:r w:rsidR="008A7C7C" w:rsidRPr="005C391D">
        <w:rPr>
          <w:rFonts w:eastAsia="Times New Roman" w:cstheme="minorHAnsi"/>
          <w:color w:val="000000"/>
          <w:sz w:val="24"/>
          <w:szCs w:val="24"/>
        </w:rPr>
        <w:t>algae</w:t>
      </w:r>
      <w:r w:rsidR="00723742" w:rsidRPr="005C391D">
        <w:rPr>
          <w:rFonts w:eastAsia="Times New Roman" w:cstheme="minorHAnsi"/>
          <w:color w:val="000000"/>
          <w:sz w:val="24"/>
          <w:szCs w:val="24"/>
        </w:rPr>
        <w:t xml:space="preserve"> created </w:t>
      </w:r>
      <w:r w:rsidR="00DB4370" w:rsidRPr="005C391D">
        <w:rPr>
          <w:rFonts w:eastAsia="Times New Roman" w:cstheme="minorHAnsi"/>
          <w:color w:val="000000"/>
          <w:sz w:val="24"/>
          <w:szCs w:val="24"/>
        </w:rPr>
        <w:t>oxygen</w:t>
      </w:r>
      <w:r w:rsidR="00723742" w:rsidRPr="005C391D">
        <w:rPr>
          <w:rFonts w:eastAsia="Times New Roman" w:cstheme="minorHAnsi"/>
          <w:color w:val="000000"/>
          <w:sz w:val="24"/>
          <w:szCs w:val="24"/>
        </w:rPr>
        <w:t xml:space="preserve"> </w:t>
      </w:r>
      <w:r w:rsidR="008A7C7C" w:rsidRPr="005C391D">
        <w:rPr>
          <w:rFonts w:eastAsia="Times New Roman" w:cstheme="minorHAnsi"/>
          <w:color w:val="000000"/>
          <w:sz w:val="24"/>
          <w:szCs w:val="24"/>
        </w:rPr>
        <w:t>which</w:t>
      </w:r>
      <w:r w:rsidR="00723742" w:rsidRPr="005C391D">
        <w:rPr>
          <w:rFonts w:eastAsia="Times New Roman" w:cstheme="minorHAnsi"/>
          <w:color w:val="000000"/>
          <w:sz w:val="24"/>
          <w:szCs w:val="24"/>
        </w:rPr>
        <w:t xml:space="preserve"> cleared out the carbon dioxide </w:t>
      </w:r>
      <w:r w:rsidR="003E175B" w:rsidRPr="005C391D">
        <w:rPr>
          <w:rFonts w:eastAsia="Times New Roman" w:cstheme="minorHAnsi"/>
          <w:color w:val="000000"/>
          <w:sz w:val="24"/>
          <w:szCs w:val="24"/>
        </w:rPr>
        <w:t>(and methane), allowing the blue sky to appear and for the sun and the moon, “to be visible for the first time”.</w:t>
      </w:r>
      <w:r w:rsidR="003E175B" w:rsidRPr="005C391D">
        <w:rPr>
          <w:rStyle w:val="EndnoteReference"/>
          <w:rFonts w:eastAsia="Times New Roman" w:cstheme="minorHAnsi"/>
          <w:color w:val="000000"/>
          <w:sz w:val="24"/>
          <w:szCs w:val="24"/>
        </w:rPr>
        <w:endnoteReference w:id="97"/>
      </w:r>
      <w:r w:rsidR="003C50D7" w:rsidRPr="005C391D">
        <w:rPr>
          <w:rFonts w:eastAsia="Times New Roman" w:cstheme="minorHAnsi"/>
          <w:color w:val="000000"/>
          <w:sz w:val="24"/>
          <w:szCs w:val="24"/>
        </w:rPr>
        <w:t xml:space="preserve">  Aft</w:t>
      </w:r>
      <w:r w:rsidR="00FE3E9E" w:rsidRPr="005C391D">
        <w:rPr>
          <w:rFonts w:eastAsia="Times New Roman" w:cstheme="minorHAnsi"/>
          <w:color w:val="000000"/>
          <w:sz w:val="24"/>
          <w:szCs w:val="24"/>
        </w:rPr>
        <w:t>er that, more complex life formed</w:t>
      </w:r>
      <w:r w:rsidR="003C50D7" w:rsidRPr="005C391D">
        <w:rPr>
          <w:rFonts w:eastAsia="Times New Roman" w:cstheme="minorHAnsi"/>
          <w:color w:val="000000"/>
          <w:sz w:val="24"/>
          <w:szCs w:val="24"/>
        </w:rPr>
        <w:t xml:space="preserve"> such as birds, reptiles and mammals and eventually man.  He then asks, “where are all the scientific blunders to be found in this description”.</w:t>
      </w:r>
      <w:r w:rsidR="00402E1B" w:rsidRPr="005C391D">
        <w:rPr>
          <w:rStyle w:val="EndnoteReference"/>
          <w:rFonts w:eastAsia="Times New Roman" w:cstheme="minorHAnsi"/>
          <w:color w:val="000000"/>
          <w:sz w:val="24"/>
          <w:szCs w:val="24"/>
        </w:rPr>
        <w:endnoteReference w:id="98"/>
      </w:r>
      <w:r w:rsidR="003C50D7" w:rsidRPr="005C391D">
        <w:rPr>
          <w:rFonts w:eastAsia="Times New Roman" w:cstheme="minorHAnsi"/>
          <w:color w:val="000000"/>
          <w:sz w:val="24"/>
          <w:szCs w:val="24"/>
        </w:rPr>
        <w:t xml:space="preserve">  And, as far as has been thus mentioned, </w:t>
      </w:r>
      <w:r w:rsidR="00C23E25" w:rsidRPr="005C391D">
        <w:rPr>
          <w:rFonts w:eastAsia="Times New Roman" w:cstheme="minorHAnsi"/>
          <w:color w:val="000000"/>
          <w:sz w:val="24"/>
          <w:szCs w:val="24"/>
        </w:rPr>
        <w:t xml:space="preserve">on the surface </w:t>
      </w:r>
      <w:r w:rsidR="003C50D7" w:rsidRPr="005C391D">
        <w:rPr>
          <w:rFonts w:eastAsia="Times New Roman" w:cstheme="minorHAnsi"/>
          <w:color w:val="000000"/>
          <w:sz w:val="24"/>
          <w:szCs w:val="24"/>
        </w:rPr>
        <w:t>there is little to object t</w:t>
      </w:r>
      <w:r w:rsidR="006C51F8" w:rsidRPr="005C391D">
        <w:rPr>
          <w:rFonts w:eastAsia="Times New Roman" w:cstheme="minorHAnsi"/>
          <w:color w:val="000000"/>
          <w:sz w:val="24"/>
          <w:szCs w:val="24"/>
        </w:rPr>
        <w:t>o</w:t>
      </w:r>
      <w:r w:rsidR="00FE3E9E" w:rsidRPr="005C391D">
        <w:rPr>
          <w:rFonts w:eastAsia="Times New Roman" w:cstheme="minorHAnsi"/>
          <w:color w:val="000000"/>
          <w:sz w:val="24"/>
          <w:szCs w:val="24"/>
        </w:rPr>
        <w:t xml:space="preserve"> </w:t>
      </w:r>
      <w:r w:rsidR="003C50D7" w:rsidRPr="005C391D">
        <w:rPr>
          <w:rFonts w:eastAsia="Times New Roman" w:cstheme="minorHAnsi"/>
          <w:color w:val="000000"/>
          <w:sz w:val="24"/>
          <w:szCs w:val="24"/>
        </w:rPr>
        <w:t xml:space="preserve">(if one accepts the non-literal days).  </w:t>
      </w:r>
      <w:r w:rsidR="00FE3E9E" w:rsidRPr="005C391D">
        <w:rPr>
          <w:rFonts w:eastAsia="Times New Roman" w:cstheme="minorHAnsi"/>
          <w:color w:val="000000"/>
          <w:sz w:val="24"/>
          <w:szCs w:val="24"/>
        </w:rPr>
        <w:t>However, a deeper look</w:t>
      </w:r>
      <w:r w:rsidR="00B06B85" w:rsidRPr="005C391D">
        <w:rPr>
          <w:rFonts w:eastAsia="Times New Roman" w:cstheme="minorHAnsi"/>
          <w:color w:val="000000"/>
          <w:sz w:val="24"/>
          <w:szCs w:val="24"/>
        </w:rPr>
        <w:t xml:space="preserve"> into the theory will reveal 4</w:t>
      </w:r>
      <w:r w:rsidR="00C23E25" w:rsidRPr="005C391D">
        <w:rPr>
          <w:rFonts w:eastAsia="Times New Roman" w:cstheme="minorHAnsi"/>
          <w:color w:val="000000"/>
          <w:sz w:val="24"/>
          <w:szCs w:val="24"/>
        </w:rPr>
        <w:t xml:space="preserve"> major</w:t>
      </w:r>
      <w:r w:rsidR="00FE3E9E" w:rsidRPr="005C391D">
        <w:rPr>
          <w:rFonts w:eastAsia="Times New Roman" w:cstheme="minorHAnsi"/>
          <w:color w:val="000000"/>
          <w:sz w:val="24"/>
          <w:szCs w:val="24"/>
        </w:rPr>
        <w:t xml:space="preserve"> flaws, </w:t>
      </w:r>
      <w:r w:rsidR="00C23E25" w:rsidRPr="005C391D">
        <w:rPr>
          <w:rFonts w:eastAsia="Times New Roman" w:cstheme="minorHAnsi"/>
          <w:color w:val="000000"/>
          <w:sz w:val="24"/>
          <w:szCs w:val="24"/>
        </w:rPr>
        <w:t>which are fleshed out below.</w:t>
      </w:r>
    </w:p>
    <w:p w:rsidR="00C23E25" w:rsidRPr="005C391D" w:rsidRDefault="00C23E25"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ISSUE 1:  A VISION OF A VISION</w:t>
      </w:r>
    </w:p>
    <w:p w:rsidR="00454035" w:rsidRPr="005C391D" w:rsidRDefault="00C23E25"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Not</w:t>
      </w:r>
      <w:r w:rsidR="00E33D39" w:rsidRPr="005C391D">
        <w:rPr>
          <w:rFonts w:eastAsia="Times New Roman" w:cstheme="minorHAnsi"/>
          <w:color w:val="000000"/>
          <w:sz w:val="24"/>
          <w:szCs w:val="24"/>
        </w:rPr>
        <w:t xml:space="preserve"> the least </w:t>
      </w:r>
      <w:r w:rsidR="00592407" w:rsidRPr="005C391D">
        <w:rPr>
          <w:rFonts w:eastAsia="Times New Roman" w:cstheme="minorHAnsi"/>
          <w:color w:val="000000"/>
          <w:sz w:val="24"/>
          <w:szCs w:val="24"/>
        </w:rPr>
        <w:t xml:space="preserve">of the </w:t>
      </w:r>
      <w:r w:rsidR="00E33D39" w:rsidRPr="005C391D">
        <w:rPr>
          <w:rFonts w:eastAsia="Times New Roman" w:cstheme="minorHAnsi"/>
          <w:color w:val="000000"/>
          <w:sz w:val="24"/>
          <w:szCs w:val="24"/>
        </w:rPr>
        <w:t>problem</w:t>
      </w:r>
      <w:r w:rsidR="00592407" w:rsidRPr="005C391D">
        <w:rPr>
          <w:rFonts w:eastAsia="Times New Roman" w:cstheme="minorHAnsi"/>
          <w:color w:val="000000"/>
          <w:sz w:val="24"/>
          <w:szCs w:val="24"/>
        </w:rPr>
        <w:t>s</w:t>
      </w:r>
      <w:r w:rsidR="00E33D39" w:rsidRPr="005C391D">
        <w:rPr>
          <w:rFonts w:eastAsia="Times New Roman" w:cstheme="minorHAnsi"/>
          <w:color w:val="000000"/>
          <w:sz w:val="24"/>
          <w:szCs w:val="24"/>
        </w:rPr>
        <w:t xml:space="preserve"> with</w:t>
      </w:r>
      <w:r w:rsidR="00FE3E9E" w:rsidRPr="005C391D">
        <w:rPr>
          <w:rFonts w:eastAsia="Times New Roman" w:cstheme="minorHAnsi"/>
          <w:color w:val="000000"/>
          <w:sz w:val="24"/>
          <w:szCs w:val="24"/>
        </w:rPr>
        <w:t xml:space="preserve"> </w:t>
      </w:r>
      <w:r w:rsidR="00AB7E48">
        <w:rPr>
          <w:rFonts w:eastAsia="Times New Roman" w:cstheme="minorHAnsi"/>
          <w:color w:val="000000"/>
          <w:sz w:val="24"/>
          <w:szCs w:val="24"/>
        </w:rPr>
        <w:t>John</w:t>
      </w:r>
      <w:r w:rsidR="00487D70" w:rsidRPr="005C391D">
        <w:rPr>
          <w:rFonts w:eastAsia="Times New Roman" w:cstheme="minorHAnsi"/>
          <w:color w:val="000000"/>
          <w:sz w:val="24"/>
          <w:szCs w:val="24"/>
        </w:rPr>
        <w:t xml:space="preserve"> </w:t>
      </w:r>
      <w:r w:rsidR="00FE3E9E" w:rsidRPr="005C391D">
        <w:rPr>
          <w:rFonts w:eastAsia="Times New Roman" w:cstheme="minorHAnsi"/>
          <w:color w:val="000000"/>
          <w:sz w:val="24"/>
          <w:szCs w:val="24"/>
        </w:rPr>
        <w:t xml:space="preserve">Oakes’ </w:t>
      </w:r>
      <w:r w:rsidR="00402E1B" w:rsidRPr="005C391D">
        <w:rPr>
          <w:rFonts w:eastAsia="Times New Roman" w:cstheme="minorHAnsi"/>
          <w:color w:val="000000"/>
          <w:sz w:val="24"/>
          <w:szCs w:val="24"/>
        </w:rPr>
        <w:t xml:space="preserve">seemingly coherent concordance </w:t>
      </w:r>
      <w:r w:rsidR="00A475BE" w:rsidRPr="005C391D">
        <w:rPr>
          <w:rFonts w:eastAsia="Times New Roman" w:cstheme="minorHAnsi"/>
          <w:color w:val="000000"/>
          <w:sz w:val="24"/>
          <w:szCs w:val="24"/>
        </w:rPr>
        <w:t xml:space="preserve">is </w:t>
      </w:r>
      <w:r w:rsidR="00E33D39" w:rsidRPr="005C391D">
        <w:rPr>
          <w:rFonts w:eastAsia="Times New Roman" w:cstheme="minorHAnsi"/>
          <w:color w:val="000000"/>
          <w:sz w:val="24"/>
          <w:szCs w:val="24"/>
        </w:rPr>
        <w:t xml:space="preserve">that it is </w:t>
      </w:r>
      <w:r w:rsidR="00A475BE" w:rsidRPr="005C391D">
        <w:rPr>
          <w:rFonts w:eastAsia="Times New Roman" w:cstheme="minorHAnsi"/>
          <w:color w:val="000000"/>
          <w:sz w:val="24"/>
          <w:szCs w:val="24"/>
        </w:rPr>
        <w:t>essentially a, “visions” theor</w:t>
      </w:r>
      <w:r w:rsidR="00D62CF2" w:rsidRPr="005C391D">
        <w:rPr>
          <w:rFonts w:eastAsia="Times New Roman" w:cstheme="minorHAnsi"/>
          <w:color w:val="000000"/>
          <w:sz w:val="24"/>
          <w:szCs w:val="24"/>
        </w:rPr>
        <w:t xml:space="preserve">y.  </w:t>
      </w:r>
      <w:r w:rsidR="00B22185" w:rsidRPr="005C391D">
        <w:rPr>
          <w:rFonts w:eastAsia="Times New Roman" w:cstheme="minorHAnsi"/>
          <w:color w:val="000000"/>
          <w:sz w:val="24"/>
          <w:szCs w:val="24"/>
        </w:rPr>
        <w:t>And</w:t>
      </w:r>
      <w:r w:rsidR="00D62CF2" w:rsidRPr="005C391D">
        <w:rPr>
          <w:rFonts w:eastAsia="Times New Roman" w:cstheme="minorHAnsi"/>
          <w:color w:val="000000"/>
          <w:sz w:val="24"/>
          <w:szCs w:val="24"/>
        </w:rPr>
        <w:t>, as stated above, nothi</w:t>
      </w:r>
      <w:r w:rsidR="00BB3DCC" w:rsidRPr="005C391D">
        <w:rPr>
          <w:rFonts w:eastAsia="Times New Roman" w:cstheme="minorHAnsi"/>
          <w:color w:val="000000"/>
          <w:sz w:val="24"/>
          <w:szCs w:val="24"/>
        </w:rPr>
        <w:t>ng in the t</w:t>
      </w:r>
      <w:r w:rsidR="006C51F8" w:rsidRPr="005C391D">
        <w:rPr>
          <w:rFonts w:eastAsia="Times New Roman" w:cstheme="minorHAnsi"/>
          <w:color w:val="000000"/>
          <w:sz w:val="24"/>
          <w:szCs w:val="24"/>
        </w:rPr>
        <w:t>ext supports this</w:t>
      </w:r>
      <w:r w:rsidR="002A114A" w:rsidRPr="005C391D">
        <w:rPr>
          <w:rFonts w:eastAsia="Times New Roman" w:cstheme="minorHAnsi"/>
          <w:color w:val="000000"/>
          <w:sz w:val="24"/>
          <w:szCs w:val="24"/>
        </w:rPr>
        <w:t xml:space="preserve"> sort of interpretation</w:t>
      </w:r>
      <w:r w:rsidR="00DD5FA6" w:rsidRPr="005C391D">
        <w:rPr>
          <w:rFonts w:eastAsia="Times New Roman" w:cstheme="minorHAnsi"/>
          <w:color w:val="000000"/>
          <w:sz w:val="24"/>
          <w:szCs w:val="24"/>
        </w:rPr>
        <w:t xml:space="preserve">.  </w:t>
      </w:r>
      <w:r w:rsidR="00D62CF2" w:rsidRPr="005C391D">
        <w:rPr>
          <w:rFonts w:eastAsia="Times New Roman" w:cstheme="minorHAnsi"/>
          <w:color w:val="000000"/>
          <w:sz w:val="24"/>
          <w:szCs w:val="24"/>
        </w:rPr>
        <w:t>The chapter is undeniably written as a recap of wha</w:t>
      </w:r>
      <w:r w:rsidR="00FE3E9E" w:rsidRPr="005C391D">
        <w:rPr>
          <w:rFonts w:eastAsia="Times New Roman" w:cstheme="minorHAnsi"/>
          <w:color w:val="000000"/>
          <w:sz w:val="24"/>
          <w:szCs w:val="24"/>
        </w:rPr>
        <w:t xml:space="preserve">t God did in history.  That </w:t>
      </w:r>
      <w:r w:rsidR="008112FB" w:rsidRPr="005C391D">
        <w:rPr>
          <w:rFonts w:eastAsia="Times New Roman" w:cstheme="minorHAnsi"/>
          <w:color w:val="000000"/>
          <w:sz w:val="24"/>
          <w:szCs w:val="24"/>
        </w:rPr>
        <w:t xml:space="preserve">being </w:t>
      </w:r>
      <w:r w:rsidR="00FE3E9E" w:rsidRPr="005C391D">
        <w:rPr>
          <w:rFonts w:eastAsia="Times New Roman" w:cstheme="minorHAnsi"/>
          <w:color w:val="000000"/>
          <w:sz w:val="24"/>
          <w:szCs w:val="24"/>
        </w:rPr>
        <w:t>the case, it simply can’t be open</w:t>
      </w:r>
      <w:r w:rsidR="00D62CF2" w:rsidRPr="005C391D">
        <w:rPr>
          <w:rFonts w:eastAsia="Times New Roman" w:cstheme="minorHAnsi"/>
          <w:color w:val="000000"/>
          <w:sz w:val="24"/>
          <w:szCs w:val="24"/>
        </w:rPr>
        <w:t xml:space="preserve"> to the prospect of the days being, “visions”</w:t>
      </w:r>
      <w:r w:rsidR="00DD5FA6" w:rsidRPr="005C391D">
        <w:rPr>
          <w:rFonts w:eastAsia="Times New Roman" w:cstheme="minorHAnsi"/>
          <w:color w:val="000000"/>
          <w:sz w:val="24"/>
          <w:szCs w:val="24"/>
        </w:rPr>
        <w:t xml:space="preserve"> or it being from the</w:t>
      </w:r>
      <w:r w:rsidR="00D62CF2" w:rsidRPr="005C391D">
        <w:rPr>
          <w:rFonts w:eastAsia="Times New Roman" w:cstheme="minorHAnsi"/>
          <w:color w:val="000000"/>
          <w:sz w:val="24"/>
          <w:szCs w:val="24"/>
        </w:rPr>
        <w:t xml:space="preserve"> point of view of an observer on the face of the earth throughout earth’s history</w:t>
      </w:r>
      <w:r w:rsidR="00454035" w:rsidRPr="005C391D">
        <w:rPr>
          <w:rFonts w:eastAsia="Times New Roman" w:cstheme="minorHAnsi"/>
          <w:color w:val="000000"/>
          <w:sz w:val="24"/>
          <w:szCs w:val="24"/>
        </w:rPr>
        <w:t>.  This issue alone is a near</w:t>
      </w:r>
      <w:r w:rsidR="00EE4147" w:rsidRPr="005C391D">
        <w:rPr>
          <w:rFonts w:eastAsia="Times New Roman" w:cstheme="minorHAnsi"/>
          <w:color w:val="000000"/>
          <w:sz w:val="24"/>
          <w:szCs w:val="24"/>
        </w:rPr>
        <w:t>, if not outright</w:t>
      </w:r>
      <w:r w:rsidR="00454035" w:rsidRPr="005C391D">
        <w:rPr>
          <w:rFonts w:eastAsia="Times New Roman" w:cstheme="minorHAnsi"/>
          <w:color w:val="000000"/>
          <w:sz w:val="24"/>
          <w:szCs w:val="24"/>
        </w:rPr>
        <w:t xml:space="preserve"> fatal</w:t>
      </w:r>
      <w:r w:rsidR="007D16F6" w:rsidRPr="005C391D">
        <w:rPr>
          <w:rFonts w:eastAsia="Times New Roman" w:cstheme="minorHAnsi"/>
          <w:color w:val="000000"/>
          <w:sz w:val="24"/>
          <w:szCs w:val="24"/>
        </w:rPr>
        <w:t>,</w:t>
      </w:r>
      <w:r w:rsidR="00454035" w:rsidRPr="005C391D">
        <w:rPr>
          <w:rFonts w:eastAsia="Times New Roman" w:cstheme="minorHAnsi"/>
          <w:color w:val="000000"/>
          <w:sz w:val="24"/>
          <w:szCs w:val="24"/>
        </w:rPr>
        <w:t xml:space="preserve"> flaw to Oakes’ DAT attempt.</w:t>
      </w:r>
    </w:p>
    <w:p w:rsidR="00FD7AF2" w:rsidRPr="005C391D" w:rsidRDefault="00FD7AF2"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ISSUE 2:  IT’S ALL ABOUT SEQUENCE</w:t>
      </w:r>
    </w:p>
    <w:p w:rsidR="00FD7AF2" w:rsidRPr="005C391D" w:rsidRDefault="00FD7AF2"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But w</w:t>
      </w:r>
      <w:r w:rsidR="008112FB" w:rsidRPr="005C391D">
        <w:rPr>
          <w:rFonts w:eastAsia="Times New Roman" w:cstheme="minorHAnsi"/>
          <w:color w:val="000000"/>
          <w:sz w:val="24"/>
          <w:szCs w:val="24"/>
        </w:rPr>
        <w:t>hat about the wonderful way in which</w:t>
      </w:r>
      <w:r w:rsidRPr="005C391D">
        <w:rPr>
          <w:rFonts w:eastAsia="Times New Roman" w:cstheme="minorHAnsi"/>
          <w:color w:val="000000"/>
          <w:sz w:val="24"/>
          <w:szCs w:val="24"/>
        </w:rPr>
        <w:t xml:space="preserve"> </w:t>
      </w:r>
      <w:r w:rsidR="007D16F6" w:rsidRPr="005C391D">
        <w:rPr>
          <w:rFonts w:eastAsia="Times New Roman" w:cstheme="minorHAnsi"/>
          <w:color w:val="000000"/>
          <w:sz w:val="24"/>
          <w:szCs w:val="24"/>
        </w:rPr>
        <w:t xml:space="preserve">Dr. </w:t>
      </w:r>
      <w:r w:rsidRPr="005C391D">
        <w:rPr>
          <w:rFonts w:eastAsia="Times New Roman" w:cstheme="minorHAnsi"/>
          <w:color w:val="000000"/>
          <w:sz w:val="24"/>
          <w:szCs w:val="24"/>
        </w:rPr>
        <w:t xml:space="preserve">Oakes concords the events listed in Genesis 1 with modern science?  Can’t that be found compelling enough to prompt us to consider that Genesis 1 can be thought of as a, “vision”-type theory?  Possibly.  However, </w:t>
      </w:r>
      <w:r w:rsidR="00592407" w:rsidRPr="005C391D">
        <w:rPr>
          <w:rFonts w:eastAsia="Times New Roman" w:cstheme="minorHAnsi"/>
          <w:color w:val="000000"/>
          <w:sz w:val="24"/>
          <w:szCs w:val="24"/>
        </w:rPr>
        <w:t xml:space="preserve">a </w:t>
      </w:r>
      <w:r w:rsidRPr="005C391D">
        <w:rPr>
          <w:rFonts w:eastAsia="Times New Roman" w:cstheme="minorHAnsi"/>
          <w:color w:val="000000"/>
          <w:sz w:val="24"/>
          <w:szCs w:val="24"/>
        </w:rPr>
        <w:t>closer scrutiny of this DAT attempt reveals that, b</w:t>
      </w:r>
      <w:r w:rsidRPr="005C391D">
        <w:rPr>
          <w:rFonts w:cstheme="minorHAnsi"/>
          <w:color w:val="252525"/>
          <w:sz w:val="24"/>
          <w:szCs w:val="24"/>
          <w:shd w:val="clear" w:color="auto" w:fill="FFFFFF"/>
        </w:rPr>
        <w:t xml:space="preserve">eyond the theological problems, there are technical issues as well, including with the sequence of events.  We know from science that the very first, “animals” appeared before land plants.  </w:t>
      </w:r>
      <w:r w:rsidR="00AB7E48">
        <w:rPr>
          <w:rFonts w:cstheme="minorHAnsi"/>
          <w:color w:val="252525"/>
          <w:sz w:val="24"/>
          <w:szCs w:val="24"/>
          <w:shd w:val="clear" w:color="auto" w:fill="FFFFFF"/>
        </w:rPr>
        <w:t xml:space="preserve">John </w:t>
      </w:r>
      <w:r w:rsidRPr="005C391D">
        <w:rPr>
          <w:rFonts w:cstheme="minorHAnsi"/>
          <w:color w:val="252525"/>
          <w:sz w:val="24"/>
          <w:szCs w:val="24"/>
          <w:shd w:val="clear" w:color="auto" w:fill="FFFFFF"/>
        </w:rPr>
        <w:lastRenderedPageBreak/>
        <w:t xml:space="preserve">Oakes’ </w:t>
      </w:r>
      <w:r w:rsidR="00500771" w:rsidRPr="005C391D">
        <w:rPr>
          <w:rFonts w:cstheme="minorHAnsi"/>
          <w:color w:val="252525"/>
          <w:sz w:val="24"/>
          <w:szCs w:val="24"/>
          <w:shd w:val="clear" w:color="auto" w:fill="FFFFFF"/>
        </w:rPr>
        <w:t xml:space="preserve">presumably </w:t>
      </w:r>
      <w:r w:rsidRPr="005C391D">
        <w:rPr>
          <w:rFonts w:cstheme="minorHAnsi"/>
          <w:color w:val="252525"/>
          <w:sz w:val="24"/>
          <w:szCs w:val="24"/>
          <w:shd w:val="clear" w:color="auto" w:fill="FFFFFF"/>
        </w:rPr>
        <w:t>tries to get around this by having the observer see the first gymnosperms and angiosperms on day 3.  The first gymnosperms did a</w:t>
      </w:r>
      <w:r w:rsidR="00030B0F" w:rsidRPr="005C391D">
        <w:rPr>
          <w:rFonts w:cstheme="minorHAnsi"/>
          <w:color w:val="252525"/>
          <w:sz w:val="24"/>
          <w:szCs w:val="24"/>
          <w:shd w:val="clear" w:color="auto" w:fill="FFFFFF"/>
        </w:rPr>
        <w:t>ppear before what we would normally</w:t>
      </w:r>
      <w:r w:rsidRPr="005C391D">
        <w:rPr>
          <w:rFonts w:cstheme="minorHAnsi"/>
          <w:color w:val="252525"/>
          <w:sz w:val="24"/>
          <w:szCs w:val="24"/>
          <w:shd w:val="clear" w:color="auto" w:fill="FFFFFF"/>
        </w:rPr>
        <w:t xml:space="preserve"> call, “anim</w:t>
      </w:r>
      <w:r w:rsidR="00BD182F" w:rsidRPr="005C391D">
        <w:rPr>
          <w:rFonts w:cstheme="minorHAnsi"/>
          <w:color w:val="252525"/>
          <w:sz w:val="24"/>
          <w:szCs w:val="24"/>
          <w:shd w:val="clear" w:color="auto" w:fill="FFFFFF"/>
        </w:rPr>
        <w:t>als”.</w:t>
      </w:r>
      <w:r w:rsidR="008112FB" w:rsidRPr="005C391D">
        <w:rPr>
          <w:rStyle w:val="EndnoteReference"/>
          <w:rFonts w:cstheme="minorHAnsi"/>
          <w:color w:val="252525"/>
          <w:sz w:val="24"/>
          <w:szCs w:val="24"/>
          <w:shd w:val="clear" w:color="auto" w:fill="FFFFFF"/>
        </w:rPr>
        <w:endnoteReference w:id="99"/>
      </w:r>
      <w:r w:rsidR="00BD182F" w:rsidRPr="005C391D">
        <w:rPr>
          <w:rFonts w:cstheme="minorHAnsi"/>
          <w:color w:val="252525"/>
          <w:sz w:val="24"/>
          <w:szCs w:val="24"/>
          <w:shd w:val="clear" w:color="auto" w:fill="FFFFFF"/>
        </w:rPr>
        <w:t xml:space="preserve">  However, the angiosperms, about 125 million years old (the specific angiosperm mentioned in day 3, trees bearing fruits with seeds, appeared about 100 million years ago) </w:t>
      </w:r>
      <w:r w:rsidRPr="005C391D">
        <w:rPr>
          <w:rFonts w:cstheme="minorHAnsi"/>
          <w:color w:val="252525"/>
          <w:sz w:val="24"/>
          <w:szCs w:val="24"/>
          <w:shd w:val="clear" w:color="auto" w:fill="FFFFFF"/>
        </w:rPr>
        <w:t>appeared on earth about 200 million years after the first mammals</w:t>
      </w:r>
      <w:r w:rsidRPr="005C391D">
        <w:rPr>
          <w:rStyle w:val="EndnoteReference"/>
          <w:rFonts w:cstheme="minorHAnsi"/>
          <w:color w:val="252525"/>
          <w:sz w:val="24"/>
          <w:szCs w:val="24"/>
          <w:shd w:val="clear" w:color="auto" w:fill="FFFFFF"/>
        </w:rPr>
        <w:endnoteReference w:id="100"/>
      </w:r>
      <w:r w:rsidRPr="005C391D">
        <w:rPr>
          <w:rFonts w:cstheme="minorHAnsi"/>
          <w:color w:val="252525"/>
          <w:sz w:val="24"/>
          <w:szCs w:val="24"/>
          <w:shd w:val="clear" w:color="auto" w:fill="FFFFFF"/>
        </w:rPr>
        <w:t>, a clear mistake of sequence.  The, “vault” of day 2, or sky, appeared on earth 2.5 billion years ago.  But the appearance of land in day 3 happened approximately 4 billion years ago</w:t>
      </w:r>
      <w:r w:rsidR="00BD182F" w:rsidRPr="005C391D">
        <w:rPr>
          <w:rStyle w:val="EndnoteReference"/>
          <w:rFonts w:cstheme="minorHAnsi"/>
          <w:color w:val="252525"/>
          <w:sz w:val="24"/>
          <w:szCs w:val="24"/>
          <w:shd w:val="clear" w:color="auto" w:fill="FFFFFF"/>
        </w:rPr>
        <w:endnoteReference w:id="101"/>
      </w:r>
      <w:r w:rsidRPr="005C391D">
        <w:rPr>
          <w:rFonts w:cstheme="minorHAnsi"/>
          <w:color w:val="252525"/>
          <w:sz w:val="24"/>
          <w:szCs w:val="24"/>
          <w:shd w:val="clear" w:color="auto" w:fill="FFFFFF"/>
        </w:rPr>
        <w:t xml:space="preserve">, making the creation events of day three happen 1.5 billion </w:t>
      </w:r>
      <w:r w:rsidR="00486FDA">
        <w:rPr>
          <w:rFonts w:cstheme="minorHAnsi"/>
          <w:color w:val="252525"/>
          <w:sz w:val="24"/>
          <w:szCs w:val="24"/>
          <w:shd w:val="clear" w:color="auto" w:fill="FFFFFF"/>
        </w:rPr>
        <w:t xml:space="preserve">years </w:t>
      </w:r>
      <w:r w:rsidRPr="005C391D">
        <w:rPr>
          <w:rFonts w:cstheme="minorHAnsi"/>
          <w:color w:val="252525"/>
          <w:sz w:val="24"/>
          <w:szCs w:val="24"/>
          <w:shd w:val="clear" w:color="auto" w:fill="FFFFFF"/>
        </w:rPr>
        <w:t xml:space="preserve">before the events of day 2, another clear mistake of sequence.  </w:t>
      </w:r>
      <w:r w:rsidR="001C3D62" w:rsidRPr="005C391D">
        <w:rPr>
          <w:rFonts w:cstheme="minorHAnsi"/>
          <w:color w:val="252525"/>
          <w:sz w:val="24"/>
          <w:szCs w:val="24"/>
          <w:shd w:val="clear" w:color="auto" w:fill="FFFFFF"/>
        </w:rPr>
        <w:t>As mentioned above, even after allowing for creative interpretations</w:t>
      </w:r>
      <w:r w:rsidR="003F187A" w:rsidRPr="005C391D">
        <w:rPr>
          <w:rFonts w:cstheme="minorHAnsi"/>
          <w:color w:val="252525"/>
          <w:sz w:val="24"/>
          <w:szCs w:val="24"/>
          <w:shd w:val="clear" w:color="auto" w:fill="FFFFFF"/>
        </w:rPr>
        <w:t>,</w:t>
      </w:r>
      <w:r w:rsidR="001C3D62" w:rsidRPr="005C391D">
        <w:rPr>
          <w:rFonts w:cstheme="minorHAnsi"/>
          <w:color w:val="252525"/>
          <w:sz w:val="24"/>
          <w:szCs w:val="24"/>
          <w:shd w:val="clear" w:color="auto" w:fill="FFFFFF"/>
        </w:rPr>
        <w:t xml:space="preserve"> the sequence of created events of any DAT must match the sequence of Genesis 1, and that </w:t>
      </w:r>
      <w:r w:rsidR="003F187A" w:rsidRPr="005C391D">
        <w:rPr>
          <w:rFonts w:cstheme="minorHAnsi"/>
          <w:color w:val="252525"/>
          <w:sz w:val="24"/>
          <w:szCs w:val="24"/>
          <w:shd w:val="clear" w:color="auto" w:fill="FFFFFF"/>
        </w:rPr>
        <w:t xml:space="preserve">simply </w:t>
      </w:r>
      <w:r w:rsidR="001C3D62" w:rsidRPr="005C391D">
        <w:rPr>
          <w:rFonts w:cstheme="minorHAnsi"/>
          <w:color w:val="252525"/>
          <w:sz w:val="24"/>
          <w:szCs w:val="24"/>
          <w:shd w:val="clear" w:color="auto" w:fill="FFFFFF"/>
        </w:rPr>
        <w:t xml:space="preserve">isn’t the case with </w:t>
      </w:r>
      <w:r w:rsidR="00AB7E48">
        <w:rPr>
          <w:rFonts w:cstheme="minorHAnsi"/>
          <w:color w:val="252525"/>
          <w:sz w:val="24"/>
          <w:szCs w:val="24"/>
          <w:shd w:val="clear" w:color="auto" w:fill="FFFFFF"/>
        </w:rPr>
        <w:t xml:space="preserve">John </w:t>
      </w:r>
      <w:r w:rsidR="001C3D62" w:rsidRPr="005C391D">
        <w:rPr>
          <w:rFonts w:cstheme="minorHAnsi"/>
          <w:color w:val="252525"/>
          <w:sz w:val="24"/>
          <w:szCs w:val="24"/>
          <w:shd w:val="clear" w:color="auto" w:fill="FFFFFF"/>
        </w:rPr>
        <w:t>Oakes’ version of it.</w:t>
      </w:r>
    </w:p>
    <w:p w:rsidR="00D60047" w:rsidRPr="005C391D" w:rsidRDefault="00FD7AF2"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ISSUE 3</w:t>
      </w:r>
      <w:r w:rsidR="00D60047" w:rsidRPr="005C391D">
        <w:rPr>
          <w:rFonts w:eastAsia="Times New Roman" w:cstheme="minorHAnsi"/>
          <w:color w:val="000000"/>
          <w:sz w:val="24"/>
          <w:szCs w:val="24"/>
        </w:rPr>
        <w:t>:  INCONSISTENCY</w:t>
      </w:r>
      <w:r w:rsidR="003F187A" w:rsidRPr="005C391D">
        <w:rPr>
          <w:rFonts w:eastAsia="Times New Roman" w:cstheme="minorHAnsi"/>
          <w:color w:val="000000"/>
          <w:sz w:val="24"/>
          <w:szCs w:val="24"/>
        </w:rPr>
        <w:t xml:space="preserve"> OF CREATED THINGS – MODERN OR ANCIENT</w:t>
      </w:r>
    </w:p>
    <w:p w:rsidR="00D60047" w:rsidRPr="005C391D" w:rsidRDefault="00500771"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For a DAT theory to have validity</w:t>
      </w:r>
      <w:r w:rsidR="008112FB" w:rsidRPr="005C391D">
        <w:rPr>
          <w:rFonts w:eastAsia="Times New Roman" w:cstheme="minorHAnsi"/>
          <w:color w:val="000000"/>
          <w:sz w:val="24"/>
          <w:szCs w:val="24"/>
        </w:rPr>
        <w:t>,</w:t>
      </w:r>
      <w:r w:rsidRPr="005C391D">
        <w:rPr>
          <w:rFonts w:eastAsia="Times New Roman" w:cstheme="minorHAnsi"/>
          <w:color w:val="000000"/>
          <w:sz w:val="24"/>
          <w:szCs w:val="24"/>
        </w:rPr>
        <w:t xml:space="preserve"> there would need to be an internal consistency of the referents </w:t>
      </w:r>
      <w:r w:rsidR="007E6378" w:rsidRPr="005C391D">
        <w:rPr>
          <w:rFonts w:eastAsia="Times New Roman" w:cstheme="minorHAnsi"/>
          <w:color w:val="000000"/>
          <w:sz w:val="24"/>
          <w:szCs w:val="24"/>
        </w:rPr>
        <w:t>to created things being modern or ancient varieties</w:t>
      </w:r>
      <w:r w:rsidRPr="005C391D">
        <w:rPr>
          <w:rFonts w:eastAsia="Times New Roman" w:cstheme="minorHAnsi"/>
          <w:color w:val="000000"/>
          <w:sz w:val="24"/>
          <w:szCs w:val="24"/>
        </w:rPr>
        <w:t>, but to be consistent one way or the other would create problems with the sequence of events, which again shows the difficulty, if not practical impossibility</w:t>
      </w:r>
      <w:r w:rsidR="00BA73D4" w:rsidRPr="005C391D">
        <w:rPr>
          <w:rFonts w:eastAsia="Times New Roman" w:cstheme="minorHAnsi"/>
          <w:color w:val="000000"/>
          <w:sz w:val="24"/>
          <w:szCs w:val="24"/>
        </w:rPr>
        <w:t>,</w:t>
      </w:r>
      <w:r w:rsidRPr="005C391D">
        <w:rPr>
          <w:rFonts w:eastAsia="Times New Roman" w:cstheme="minorHAnsi"/>
          <w:color w:val="000000"/>
          <w:sz w:val="24"/>
          <w:szCs w:val="24"/>
        </w:rPr>
        <w:t xml:space="preserve"> of trying to concord an ancient, phenomological perspective to modern science.  </w:t>
      </w:r>
      <w:r w:rsidR="00BA73D4" w:rsidRPr="005C391D">
        <w:rPr>
          <w:rFonts w:eastAsia="Times New Roman" w:cstheme="minorHAnsi"/>
          <w:color w:val="000000"/>
          <w:sz w:val="24"/>
          <w:szCs w:val="24"/>
        </w:rPr>
        <w:t>In</w:t>
      </w:r>
      <w:r w:rsidRPr="005C391D">
        <w:rPr>
          <w:rFonts w:eastAsia="Times New Roman" w:cstheme="minorHAnsi"/>
          <w:color w:val="000000"/>
          <w:sz w:val="24"/>
          <w:szCs w:val="24"/>
        </w:rPr>
        <w:t xml:space="preserve"> his DAT attempt, </w:t>
      </w:r>
      <w:r w:rsidR="00AB7E48">
        <w:rPr>
          <w:rFonts w:eastAsia="Times New Roman" w:cstheme="minorHAnsi"/>
          <w:color w:val="000000"/>
          <w:sz w:val="24"/>
          <w:szCs w:val="24"/>
        </w:rPr>
        <w:t xml:space="preserve">Dr. </w:t>
      </w:r>
      <w:r w:rsidR="00EC024E" w:rsidRPr="005C391D">
        <w:rPr>
          <w:rFonts w:eastAsia="Times New Roman" w:cstheme="minorHAnsi"/>
          <w:color w:val="000000"/>
          <w:sz w:val="24"/>
          <w:szCs w:val="24"/>
        </w:rPr>
        <w:t>Oakes is</w:t>
      </w:r>
      <w:r w:rsidRPr="005C391D">
        <w:rPr>
          <w:rFonts w:eastAsia="Times New Roman" w:cstheme="minorHAnsi"/>
          <w:color w:val="000000"/>
          <w:sz w:val="24"/>
          <w:szCs w:val="24"/>
        </w:rPr>
        <w:t xml:space="preserve"> a bit</w:t>
      </w:r>
      <w:r w:rsidR="00EC024E" w:rsidRPr="005C391D">
        <w:rPr>
          <w:rFonts w:eastAsia="Times New Roman" w:cstheme="minorHAnsi"/>
          <w:color w:val="000000"/>
          <w:sz w:val="24"/>
          <w:szCs w:val="24"/>
        </w:rPr>
        <w:t xml:space="preserve"> </w:t>
      </w:r>
      <w:r w:rsidR="000F5672" w:rsidRPr="005C391D">
        <w:rPr>
          <w:rFonts w:eastAsia="Times New Roman" w:cstheme="minorHAnsi"/>
          <w:color w:val="000000"/>
          <w:sz w:val="24"/>
          <w:szCs w:val="24"/>
        </w:rPr>
        <w:t xml:space="preserve">vague and </w:t>
      </w:r>
      <w:r w:rsidR="00EC024E" w:rsidRPr="005C391D">
        <w:rPr>
          <w:rFonts w:eastAsia="Times New Roman" w:cstheme="minorHAnsi"/>
          <w:color w:val="000000"/>
          <w:sz w:val="24"/>
          <w:szCs w:val="24"/>
        </w:rPr>
        <w:t xml:space="preserve">inconsistent in </w:t>
      </w:r>
      <w:r w:rsidR="000F5672" w:rsidRPr="005C391D">
        <w:rPr>
          <w:rFonts w:eastAsia="Times New Roman" w:cstheme="minorHAnsi"/>
          <w:color w:val="000000"/>
          <w:sz w:val="24"/>
          <w:szCs w:val="24"/>
        </w:rPr>
        <w:t xml:space="preserve">whether the observer is observing the first, primitive examples of the created things </w:t>
      </w:r>
      <w:r w:rsidRPr="005C391D">
        <w:rPr>
          <w:rFonts w:eastAsia="Times New Roman" w:cstheme="minorHAnsi"/>
          <w:color w:val="000000"/>
          <w:sz w:val="24"/>
          <w:szCs w:val="24"/>
        </w:rPr>
        <w:t>or more modern versions of them.</w:t>
      </w:r>
      <w:r w:rsidR="000F5672" w:rsidRPr="005C391D">
        <w:rPr>
          <w:rFonts w:eastAsia="Times New Roman" w:cstheme="minorHAnsi"/>
          <w:color w:val="000000"/>
          <w:sz w:val="24"/>
          <w:szCs w:val="24"/>
        </w:rPr>
        <w:t xml:space="preserve">  For instance, he has the observer observing the plants in day 3 as the first gymnosperms, which appeared almost 400 million years ago</w:t>
      </w:r>
      <w:r w:rsidR="008164EA" w:rsidRPr="005C391D">
        <w:rPr>
          <w:rFonts w:eastAsia="Times New Roman" w:cstheme="minorHAnsi"/>
          <w:color w:val="000000"/>
          <w:sz w:val="24"/>
          <w:szCs w:val="24"/>
        </w:rPr>
        <w:t>,</w:t>
      </w:r>
      <w:r w:rsidR="000F5672" w:rsidRPr="005C391D">
        <w:rPr>
          <w:rFonts w:eastAsia="Times New Roman" w:cstheme="minorHAnsi"/>
          <w:color w:val="000000"/>
          <w:sz w:val="24"/>
          <w:szCs w:val="24"/>
        </w:rPr>
        <w:t xml:space="preserve"> and later more complex forms of life, such as birds, reptiles, mammals then man.  </w:t>
      </w:r>
      <w:r w:rsidRPr="005C391D">
        <w:rPr>
          <w:rFonts w:eastAsia="Times New Roman" w:cstheme="minorHAnsi"/>
          <w:color w:val="000000"/>
          <w:sz w:val="24"/>
          <w:szCs w:val="24"/>
        </w:rPr>
        <w:t>G</w:t>
      </w:r>
      <w:r w:rsidR="0001766C" w:rsidRPr="005C391D">
        <w:rPr>
          <w:rFonts w:eastAsia="Times New Roman" w:cstheme="minorHAnsi"/>
          <w:color w:val="000000"/>
          <w:sz w:val="24"/>
          <w:szCs w:val="24"/>
        </w:rPr>
        <w:t>ymnosperms</w:t>
      </w:r>
      <w:r w:rsidR="00880E43" w:rsidRPr="005C391D">
        <w:rPr>
          <w:rFonts w:eastAsia="Times New Roman" w:cstheme="minorHAnsi"/>
          <w:color w:val="000000"/>
          <w:sz w:val="24"/>
          <w:szCs w:val="24"/>
        </w:rPr>
        <w:t xml:space="preserve"> did appear before modern animals, but the first animal phyla appeared before gymnosperms.  </w:t>
      </w:r>
      <w:r w:rsidR="003F187A" w:rsidRPr="005C391D">
        <w:rPr>
          <w:rFonts w:eastAsia="Times New Roman" w:cstheme="minorHAnsi"/>
          <w:color w:val="000000"/>
          <w:sz w:val="24"/>
          <w:szCs w:val="24"/>
        </w:rPr>
        <w:t>As for vagueness in his theory,</w:t>
      </w:r>
      <w:r w:rsidR="0001766C" w:rsidRPr="005C391D">
        <w:rPr>
          <w:rFonts w:eastAsia="Times New Roman" w:cstheme="minorHAnsi"/>
          <w:color w:val="000000"/>
          <w:sz w:val="24"/>
          <w:szCs w:val="24"/>
        </w:rPr>
        <w:t xml:space="preserve"> the plate tectonics creating land could be referring to the first appearance of land after the surface of the earth became covered with water, which occ</w:t>
      </w:r>
      <w:r w:rsidR="00030B0F" w:rsidRPr="005C391D">
        <w:rPr>
          <w:rFonts w:eastAsia="Times New Roman" w:cstheme="minorHAnsi"/>
          <w:color w:val="000000"/>
          <w:sz w:val="24"/>
          <w:szCs w:val="24"/>
        </w:rPr>
        <w:t>urred 4 billion years ago, 1.5 b</w:t>
      </w:r>
      <w:r w:rsidR="0001766C" w:rsidRPr="005C391D">
        <w:rPr>
          <w:rFonts w:eastAsia="Times New Roman" w:cstheme="minorHAnsi"/>
          <w:color w:val="000000"/>
          <w:sz w:val="24"/>
          <w:szCs w:val="24"/>
        </w:rPr>
        <w:t xml:space="preserve">illion years before the formation of the vault, or to the beginning of modern plate tectonics which was 3.2 billion years ago, or to the point at which the modern continent formations were established, which was after the appearance of the sky (though they </w:t>
      </w:r>
      <w:r w:rsidR="0001766C" w:rsidRPr="005C391D">
        <w:rPr>
          <w:rFonts w:eastAsia="Times New Roman" w:cstheme="minorHAnsi"/>
          <w:color w:val="000000"/>
          <w:sz w:val="24"/>
          <w:szCs w:val="24"/>
        </w:rPr>
        <w:lastRenderedPageBreak/>
        <w:t xml:space="preserve">were 70% </w:t>
      </w:r>
      <w:r w:rsidRPr="005C391D">
        <w:rPr>
          <w:rFonts w:eastAsia="Times New Roman" w:cstheme="minorHAnsi"/>
          <w:color w:val="000000"/>
          <w:sz w:val="24"/>
          <w:szCs w:val="24"/>
        </w:rPr>
        <w:t>finished at that point)</w:t>
      </w:r>
      <w:r w:rsidR="003F187A" w:rsidRPr="005C391D">
        <w:rPr>
          <w:rStyle w:val="EndnoteReference"/>
          <w:rFonts w:eastAsia="Times New Roman" w:cstheme="minorHAnsi"/>
          <w:color w:val="000000"/>
          <w:sz w:val="24"/>
          <w:szCs w:val="24"/>
        </w:rPr>
        <w:endnoteReference w:id="102"/>
      </w:r>
      <w:r w:rsidRPr="005C391D">
        <w:rPr>
          <w:rFonts w:eastAsia="Times New Roman" w:cstheme="minorHAnsi"/>
          <w:color w:val="000000"/>
          <w:sz w:val="24"/>
          <w:szCs w:val="24"/>
        </w:rPr>
        <w:t xml:space="preserve">.  </w:t>
      </w:r>
      <w:r w:rsidR="008164EA" w:rsidRPr="005C391D">
        <w:rPr>
          <w:rFonts w:cstheme="minorHAnsi"/>
          <w:color w:val="252525"/>
          <w:sz w:val="24"/>
          <w:szCs w:val="24"/>
          <w:shd w:val="clear" w:color="auto" w:fill="FFFFFF"/>
        </w:rPr>
        <w:t xml:space="preserve">At what point in the geological evolution of modern continents did the observer observe land forming?  </w:t>
      </w:r>
      <w:r w:rsidRPr="005C391D">
        <w:rPr>
          <w:rFonts w:eastAsia="Times New Roman" w:cstheme="minorHAnsi"/>
          <w:color w:val="000000"/>
          <w:sz w:val="24"/>
          <w:szCs w:val="24"/>
        </w:rPr>
        <w:t>One can’t simply point out that at one point in earth’s evolution land formed</w:t>
      </w:r>
      <w:r w:rsidR="007D16F6" w:rsidRPr="005C391D">
        <w:rPr>
          <w:rFonts w:eastAsia="Times New Roman" w:cstheme="minorHAnsi"/>
          <w:color w:val="000000"/>
          <w:sz w:val="24"/>
          <w:szCs w:val="24"/>
        </w:rPr>
        <w:t>,</w:t>
      </w:r>
      <w:r w:rsidRPr="005C391D">
        <w:rPr>
          <w:rFonts w:eastAsia="Times New Roman" w:cstheme="minorHAnsi"/>
          <w:color w:val="000000"/>
          <w:sz w:val="24"/>
          <w:szCs w:val="24"/>
        </w:rPr>
        <w:t xml:space="preserve"> and have that represent the events listed in day 3, when the event was </w:t>
      </w:r>
      <w:r w:rsidR="00BA73D4" w:rsidRPr="005C391D">
        <w:rPr>
          <w:rFonts w:eastAsia="Times New Roman" w:cstheme="minorHAnsi"/>
          <w:color w:val="000000"/>
          <w:sz w:val="24"/>
          <w:szCs w:val="24"/>
        </w:rPr>
        <w:t>in reality</w:t>
      </w:r>
      <w:r w:rsidRPr="005C391D">
        <w:rPr>
          <w:rFonts w:eastAsia="Times New Roman" w:cstheme="minorHAnsi"/>
          <w:color w:val="000000"/>
          <w:sz w:val="24"/>
          <w:szCs w:val="24"/>
        </w:rPr>
        <w:t xml:space="preserve"> a process that took place over billions of years. </w:t>
      </w:r>
      <w:r w:rsidR="008164EA" w:rsidRPr="005C391D">
        <w:rPr>
          <w:rFonts w:eastAsia="Times New Roman" w:cstheme="minorHAnsi"/>
          <w:color w:val="000000"/>
          <w:sz w:val="24"/>
          <w:szCs w:val="24"/>
        </w:rPr>
        <w:t xml:space="preserve"> </w:t>
      </w:r>
      <w:r w:rsidR="007D16F6" w:rsidRPr="005C391D">
        <w:rPr>
          <w:rFonts w:eastAsia="Times New Roman" w:cstheme="minorHAnsi"/>
          <w:color w:val="000000"/>
          <w:sz w:val="24"/>
          <w:szCs w:val="24"/>
        </w:rPr>
        <w:t xml:space="preserve">Dr. </w:t>
      </w:r>
      <w:r w:rsidR="008164EA" w:rsidRPr="005C391D">
        <w:rPr>
          <w:rFonts w:eastAsia="Times New Roman" w:cstheme="minorHAnsi"/>
          <w:color w:val="000000"/>
          <w:sz w:val="24"/>
          <w:szCs w:val="24"/>
        </w:rPr>
        <w:t>Oakes could reasonably</w:t>
      </w:r>
      <w:r w:rsidR="00073982" w:rsidRPr="005C391D">
        <w:rPr>
          <w:rFonts w:eastAsia="Times New Roman" w:cstheme="minorHAnsi"/>
          <w:color w:val="000000"/>
          <w:sz w:val="24"/>
          <w:szCs w:val="24"/>
        </w:rPr>
        <w:t xml:space="preserve"> enough</w:t>
      </w:r>
      <w:r w:rsidR="008164EA" w:rsidRPr="005C391D">
        <w:rPr>
          <w:rFonts w:eastAsia="Times New Roman" w:cstheme="minorHAnsi"/>
          <w:color w:val="000000"/>
          <w:sz w:val="24"/>
          <w:szCs w:val="24"/>
        </w:rPr>
        <w:t xml:space="preserve">, if the vision scenario is assumed, attribute the observation as being that of the fully formed modern continents, which would date it after the formation of the </w:t>
      </w:r>
      <w:r w:rsidR="007D7F8E" w:rsidRPr="005C391D">
        <w:rPr>
          <w:rFonts w:eastAsia="Times New Roman" w:cstheme="minorHAnsi"/>
          <w:color w:val="000000"/>
          <w:sz w:val="24"/>
          <w:szCs w:val="24"/>
        </w:rPr>
        <w:t>vault.  But to be consistent he would have to have all the observations being of the modern representations and this creates</w:t>
      </w:r>
      <w:r w:rsidR="00BA73D4" w:rsidRPr="005C391D">
        <w:rPr>
          <w:rFonts w:eastAsia="Times New Roman" w:cstheme="minorHAnsi"/>
          <w:color w:val="000000"/>
          <w:sz w:val="24"/>
          <w:szCs w:val="24"/>
        </w:rPr>
        <w:t xml:space="preserve"> timeline mistakes – modern fish appearing before modern plants, for example.</w:t>
      </w:r>
      <w:r w:rsidR="003F187A" w:rsidRPr="005C391D">
        <w:rPr>
          <w:rStyle w:val="EndnoteReference"/>
          <w:rFonts w:eastAsia="Times New Roman" w:cstheme="minorHAnsi"/>
          <w:color w:val="000000"/>
          <w:sz w:val="24"/>
          <w:szCs w:val="24"/>
        </w:rPr>
        <w:endnoteReference w:id="103"/>
      </w:r>
      <w:r w:rsidR="00BA73D4" w:rsidRPr="005C391D">
        <w:rPr>
          <w:rFonts w:eastAsia="Times New Roman" w:cstheme="minorHAnsi"/>
          <w:color w:val="000000"/>
          <w:sz w:val="24"/>
          <w:szCs w:val="24"/>
        </w:rPr>
        <w:t xml:space="preserve">  </w:t>
      </w:r>
    </w:p>
    <w:p w:rsidR="00C12E74" w:rsidRPr="005C391D" w:rsidRDefault="000159AA" w:rsidP="00432D37">
      <w:pPr>
        <w:shd w:val="clear" w:color="auto" w:fill="FFFFFF"/>
        <w:spacing w:after="150" w:line="360" w:lineRule="auto"/>
        <w:rPr>
          <w:rFonts w:eastAsia="Times New Roman" w:cstheme="minorHAnsi"/>
          <w:color w:val="000000"/>
          <w:sz w:val="24"/>
          <w:szCs w:val="24"/>
        </w:rPr>
      </w:pPr>
      <w:r w:rsidRPr="005C391D">
        <w:rPr>
          <w:rFonts w:eastAsia="Times New Roman" w:cstheme="minorHAnsi"/>
          <w:color w:val="000000"/>
          <w:sz w:val="24"/>
          <w:szCs w:val="24"/>
        </w:rPr>
        <w:t>I</w:t>
      </w:r>
      <w:r w:rsidR="006F1F06" w:rsidRPr="005C391D">
        <w:rPr>
          <w:rFonts w:eastAsia="Times New Roman" w:cstheme="minorHAnsi"/>
          <w:color w:val="000000"/>
          <w:sz w:val="24"/>
          <w:szCs w:val="24"/>
        </w:rPr>
        <w:t xml:space="preserve">SSUE 4:  </w:t>
      </w:r>
      <w:r w:rsidR="00C12E74" w:rsidRPr="005C391D">
        <w:rPr>
          <w:rFonts w:eastAsia="Times New Roman" w:cstheme="minorHAnsi"/>
          <w:color w:val="000000"/>
          <w:sz w:val="24"/>
          <w:szCs w:val="24"/>
        </w:rPr>
        <w:t>TH</w:t>
      </w:r>
      <w:r w:rsidR="004A349E" w:rsidRPr="005C391D">
        <w:rPr>
          <w:rFonts w:eastAsia="Times New Roman" w:cstheme="minorHAnsi"/>
          <w:color w:val="000000"/>
          <w:sz w:val="24"/>
          <w:szCs w:val="24"/>
        </w:rPr>
        <w:t>E SCIENCE</w:t>
      </w:r>
      <w:r w:rsidR="00C12E74" w:rsidRPr="005C391D">
        <w:rPr>
          <w:rFonts w:eastAsia="Times New Roman" w:cstheme="minorHAnsi"/>
          <w:color w:val="000000"/>
          <w:sz w:val="24"/>
          <w:szCs w:val="24"/>
        </w:rPr>
        <w:t>-</w:t>
      </w:r>
      <w:r w:rsidR="004A349E" w:rsidRPr="005C391D">
        <w:rPr>
          <w:rFonts w:eastAsia="Times New Roman" w:cstheme="minorHAnsi"/>
          <w:color w:val="000000"/>
          <w:sz w:val="24"/>
          <w:szCs w:val="24"/>
        </w:rPr>
        <w:t xml:space="preserve"> IT IS A'</w:t>
      </w:r>
      <w:r w:rsidR="007E6378" w:rsidRPr="005C391D">
        <w:rPr>
          <w:rFonts w:eastAsia="Times New Roman" w:cstheme="minorHAnsi"/>
          <w:color w:val="000000"/>
          <w:sz w:val="24"/>
          <w:szCs w:val="24"/>
        </w:rPr>
        <w:t xml:space="preserve"> </w:t>
      </w:r>
      <w:r w:rsidR="006F1F06" w:rsidRPr="005C391D">
        <w:rPr>
          <w:rFonts w:eastAsia="Times New Roman" w:cstheme="minorHAnsi"/>
          <w:color w:val="000000"/>
          <w:sz w:val="24"/>
          <w:szCs w:val="24"/>
        </w:rPr>
        <w:t>CHANGIN’</w:t>
      </w:r>
    </w:p>
    <w:p w:rsidR="00160B9C" w:rsidRPr="005C391D" w:rsidRDefault="003E08F6" w:rsidP="00432D37">
      <w:pPr>
        <w:shd w:val="clear" w:color="auto" w:fill="FFFFFF"/>
        <w:spacing w:after="150" w:line="360" w:lineRule="auto"/>
        <w:rPr>
          <w:rFonts w:cstheme="minorHAnsi"/>
          <w:color w:val="252525"/>
          <w:sz w:val="24"/>
          <w:szCs w:val="24"/>
          <w:shd w:val="clear" w:color="auto" w:fill="FFFFFF"/>
        </w:rPr>
      </w:pPr>
      <w:r w:rsidRPr="005C391D">
        <w:rPr>
          <w:rFonts w:eastAsia="Times New Roman" w:cstheme="minorHAnsi"/>
          <w:color w:val="000000"/>
          <w:sz w:val="24"/>
          <w:szCs w:val="24"/>
        </w:rPr>
        <w:t xml:space="preserve">As </w:t>
      </w:r>
      <w:r w:rsidR="00C12E74" w:rsidRPr="005C391D">
        <w:rPr>
          <w:rFonts w:eastAsia="Times New Roman" w:cstheme="minorHAnsi"/>
          <w:color w:val="000000"/>
          <w:sz w:val="24"/>
          <w:szCs w:val="24"/>
        </w:rPr>
        <w:t>the Genesis 1 writer was using the science of his day to couch the theology presented, concorders use the science of their day to form their DAT theories.  A probl</w:t>
      </w:r>
      <w:r w:rsidR="000542C6" w:rsidRPr="005C391D">
        <w:rPr>
          <w:rFonts w:eastAsia="Times New Roman" w:cstheme="minorHAnsi"/>
          <w:color w:val="000000"/>
          <w:sz w:val="24"/>
          <w:szCs w:val="24"/>
        </w:rPr>
        <w:t>em with that is, of course,</w:t>
      </w:r>
      <w:r w:rsidR="00C12E74" w:rsidRPr="005C391D">
        <w:rPr>
          <w:rFonts w:eastAsia="Times New Roman" w:cstheme="minorHAnsi"/>
          <w:color w:val="000000"/>
          <w:sz w:val="24"/>
          <w:szCs w:val="24"/>
        </w:rPr>
        <w:t xml:space="preserve"> new data and interpretations of data </w:t>
      </w:r>
      <w:r w:rsidR="00C75096" w:rsidRPr="005C391D">
        <w:rPr>
          <w:rFonts w:eastAsia="Times New Roman" w:cstheme="minorHAnsi"/>
          <w:color w:val="000000"/>
          <w:sz w:val="24"/>
          <w:szCs w:val="24"/>
        </w:rPr>
        <w:t>constantly arise</w:t>
      </w:r>
      <w:r w:rsidR="00C12E74" w:rsidRPr="005C391D">
        <w:rPr>
          <w:rFonts w:eastAsia="Times New Roman" w:cstheme="minorHAnsi"/>
          <w:color w:val="000000"/>
          <w:sz w:val="24"/>
          <w:szCs w:val="24"/>
        </w:rPr>
        <w:t>, making a completely accurate concordance practically impossible</w:t>
      </w:r>
      <w:r w:rsidR="00FC5AC2" w:rsidRPr="005C391D">
        <w:rPr>
          <w:rFonts w:eastAsia="Times New Roman" w:cstheme="minorHAnsi"/>
          <w:color w:val="000000"/>
          <w:sz w:val="24"/>
          <w:szCs w:val="24"/>
        </w:rPr>
        <w:t>, as has been mentioned</w:t>
      </w:r>
      <w:r w:rsidR="00C12E74" w:rsidRPr="005C391D">
        <w:rPr>
          <w:rFonts w:eastAsia="Times New Roman" w:cstheme="minorHAnsi"/>
          <w:color w:val="000000"/>
          <w:sz w:val="24"/>
          <w:szCs w:val="24"/>
        </w:rPr>
        <w:t>.  And</w:t>
      </w:r>
      <w:r w:rsidR="00AB7E48">
        <w:rPr>
          <w:rFonts w:eastAsia="Times New Roman" w:cstheme="minorHAnsi"/>
          <w:color w:val="000000"/>
          <w:sz w:val="24"/>
          <w:szCs w:val="24"/>
        </w:rPr>
        <w:t xml:space="preserve"> this problem shows its head in</w:t>
      </w:r>
      <w:r w:rsidR="007D16F6" w:rsidRPr="005C391D">
        <w:rPr>
          <w:rFonts w:eastAsia="Times New Roman" w:cstheme="minorHAnsi"/>
          <w:color w:val="000000"/>
          <w:sz w:val="24"/>
          <w:szCs w:val="24"/>
        </w:rPr>
        <w:t xml:space="preserve"> </w:t>
      </w:r>
      <w:r w:rsidR="00AB7E48">
        <w:rPr>
          <w:rFonts w:eastAsia="Times New Roman" w:cstheme="minorHAnsi"/>
          <w:color w:val="000000"/>
          <w:sz w:val="24"/>
          <w:szCs w:val="24"/>
        </w:rPr>
        <w:t xml:space="preserve">John </w:t>
      </w:r>
      <w:r w:rsidR="00C12E74" w:rsidRPr="005C391D">
        <w:rPr>
          <w:rFonts w:eastAsia="Times New Roman" w:cstheme="minorHAnsi"/>
          <w:color w:val="000000"/>
          <w:sz w:val="24"/>
          <w:szCs w:val="24"/>
        </w:rPr>
        <w:t xml:space="preserve">Oakes’ theory.  </w:t>
      </w:r>
      <w:r w:rsidR="0099673D" w:rsidRPr="005C391D">
        <w:rPr>
          <w:rFonts w:eastAsia="Times New Roman" w:cstheme="minorHAnsi"/>
          <w:color w:val="000000"/>
          <w:sz w:val="24"/>
          <w:szCs w:val="24"/>
        </w:rPr>
        <w:t>The o</w:t>
      </w:r>
      <w:r w:rsidR="00623075" w:rsidRPr="005C391D">
        <w:rPr>
          <w:rFonts w:eastAsia="Times New Roman" w:cstheme="minorHAnsi"/>
          <w:color w:val="000000"/>
          <w:sz w:val="24"/>
          <w:szCs w:val="24"/>
        </w:rPr>
        <w:t xml:space="preserve">bserver </w:t>
      </w:r>
      <w:r w:rsidR="0099673D" w:rsidRPr="005C391D">
        <w:rPr>
          <w:rFonts w:eastAsia="Times New Roman" w:cstheme="minorHAnsi"/>
          <w:color w:val="000000"/>
          <w:sz w:val="24"/>
          <w:szCs w:val="24"/>
        </w:rPr>
        <w:t>in his</w:t>
      </w:r>
      <w:r w:rsidR="006774DB" w:rsidRPr="005C391D">
        <w:rPr>
          <w:rFonts w:eastAsia="Times New Roman" w:cstheme="minorHAnsi"/>
          <w:color w:val="000000"/>
          <w:sz w:val="24"/>
          <w:szCs w:val="24"/>
        </w:rPr>
        <w:t xml:space="preserve"> scheme w</w:t>
      </w:r>
      <w:r w:rsidR="00405E2D" w:rsidRPr="005C391D">
        <w:rPr>
          <w:rFonts w:eastAsia="Times New Roman" w:cstheme="minorHAnsi"/>
          <w:color w:val="000000"/>
          <w:sz w:val="24"/>
          <w:szCs w:val="24"/>
        </w:rPr>
        <w:t xml:space="preserve">ould </w:t>
      </w:r>
      <w:r w:rsidR="0099673D" w:rsidRPr="005C391D">
        <w:rPr>
          <w:rFonts w:eastAsia="Times New Roman" w:cstheme="minorHAnsi"/>
          <w:color w:val="000000"/>
          <w:sz w:val="24"/>
          <w:szCs w:val="24"/>
        </w:rPr>
        <w:t>have seen</w:t>
      </w:r>
      <w:r w:rsidR="00405E2D" w:rsidRPr="005C391D">
        <w:rPr>
          <w:rFonts w:eastAsia="Times New Roman" w:cstheme="minorHAnsi"/>
          <w:color w:val="000000"/>
          <w:sz w:val="24"/>
          <w:szCs w:val="24"/>
        </w:rPr>
        <w:t xml:space="preserve"> the appearance</w:t>
      </w:r>
      <w:r w:rsidR="00623075" w:rsidRPr="005C391D">
        <w:rPr>
          <w:rFonts w:eastAsia="Times New Roman" w:cstheme="minorHAnsi"/>
          <w:color w:val="000000"/>
          <w:sz w:val="24"/>
          <w:szCs w:val="24"/>
        </w:rPr>
        <w:t xml:space="preserve"> </w:t>
      </w:r>
      <w:hyperlink r:id="rId20" w:tooltip="Archaefructus liaoningensis" w:history="1">
        <w:r w:rsidR="00160B9C" w:rsidRPr="005C391D">
          <w:rPr>
            <w:rStyle w:val="Hyperlink"/>
            <w:rFonts w:cstheme="minorHAnsi"/>
            <w:iCs/>
            <w:color w:val="auto"/>
            <w:sz w:val="24"/>
            <w:szCs w:val="24"/>
            <w:u w:val="none"/>
            <w:shd w:val="clear" w:color="auto" w:fill="FFFFFF"/>
          </w:rPr>
          <w:t>Archaefructus liaoningensis</w:t>
        </w:r>
      </w:hyperlink>
      <w:r w:rsidR="00160B9C" w:rsidRPr="005C391D">
        <w:rPr>
          <w:rFonts w:cstheme="minorHAnsi"/>
          <w:color w:val="252525"/>
          <w:sz w:val="24"/>
          <w:szCs w:val="24"/>
          <w:shd w:val="clear" w:color="auto" w:fill="FFFFFF"/>
        </w:rPr>
        <w:t xml:space="preserve">, </w:t>
      </w:r>
      <w:r w:rsidR="008D5EEE" w:rsidRPr="005C391D">
        <w:rPr>
          <w:rFonts w:cstheme="minorHAnsi"/>
          <w:color w:val="252525"/>
          <w:sz w:val="24"/>
          <w:szCs w:val="24"/>
          <w:shd w:val="clear" w:color="auto" w:fill="FFFFFF"/>
        </w:rPr>
        <w:t xml:space="preserve">what is considered to be </w:t>
      </w:r>
      <w:r w:rsidR="006774DB" w:rsidRPr="005C391D">
        <w:rPr>
          <w:rFonts w:cstheme="minorHAnsi"/>
          <w:color w:val="252525"/>
          <w:sz w:val="24"/>
          <w:szCs w:val="24"/>
          <w:shd w:val="clear" w:color="auto" w:fill="FFFFFF"/>
        </w:rPr>
        <w:t xml:space="preserve">the first </w:t>
      </w:r>
      <w:r w:rsidR="00160B9C" w:rsidRPr="005C391D">
        <w:rPr>
          <w:rFonts w:cstheme="minorHAnsi"/>
          <w:color w:val="252525"/>
          <w:sz w:val="24"/>
          <w:szCs w:val="24"/>
          <w:shd w:val="clear" w:color="auto" w:fill="FFFFFF"/>
        </w:rPr>
        <w:t>angiosperm that appeared about 125 million years ago</w:t>
      </w:r>
      <w:r w:rsidR="00405E2D" w:rsidRPr="005C391D">
        <w:rPr>
          <w:rFonts w:cstheme="minorHAnsi"/>
          <w:color w:val="252525"/>
          <w:sz w:val="24"/>
          <w:szCs w:val="24"/>
          <w:shd w:val="clear" w:color="auto" w:fill="FFFFFF"/>
        </w:rPr>
        <w:t>.</w:t>
      </w:r>
      <w:r w:rsidR="007E6378" w:rsidRPr="005C391D">
        <w:rPr>
          <w:rStyle w:val="EndnoteReference"/>
          <w:rFonts w:cstheme="minorHAnsi"/>
          <w:color w:val="252525"/>
          <w:sz w:val="24"/>
          <w:szCs w:val="24"/>
          <w:shd w:val="clear" w:color="auto" w:fill="FFFFFF"/>
        </w:rPr>
        <w:endnoteReference w:id="104"/>
      </w:r>
      <w:r w:rsidR="00405E2D" w:rsidRPr="005C391D">
        <w:rPr>
          <w:rFonts w:cstheme="minorHAnsi"/>
          <w:color w:val="252525"/>
          <w:sz w:val="24"/>
          <w:szCs w:val="24"/>
          <w:shd w:val="clear" w:color="auto" w:fill="FFFFFF"/>
        </w:rPr>
        <w:t xml:space="preserve">  </w:t>
      </w:r>
      <w:r w:rsidR="00C12E74" w:rsidRPr="005C391D">
        <w:rPr>
          <w:rFonts w:cstheme="minorHAnsi"/>
          <w:color w:val="252525"/>
          <w:sz w:val="24"/>
          <w:szCs w:val="24"/>
          <w:shd w:val="clear" w:color="auto" w:fill="FFFFFF"/>
        </w:rPr>
        <w:t>But t</w:t>
      </w:r>
      <w:r w:rsidR="00405E2D" w:rsidRPr="005C391D">
        <w:rPr>
          <w:rFonts w:cstheme="minorHAnsi"/>
          <w:color w:val="252525"/>
          <w:sz w:val="24"/>
          <w:szCs w:val="24"/>
          <w:shd w:val="clear" w:color="auto" w:fill="FFFFFF"/>
        </w:rPr>
        <w:t>hat may be</w:t>
      </w:r>
      <w:r w:rsidR="008D5EEE" w:rsidRPr="005C391D">
        <w:rPr>
          <w:rFonts w:cstheme="minorHAnsi"/>
          <w:color w:val="252525"/>
          <w:sz w:val="24"/>
          <w:szCs w:val="24"/>
          <w:shd w:val="clear" w:color="auto" w:fill="FFFFFF"/>
        </w:rPr>
        <w:t xml:space="preserve"> incorrect</w:t>
      </w:r>
      <w:r w:rsidR="00405E2D" w:rsidRPr="005C391D">
        <w:rPr>
          <w:rFonts w:cstheme="minorHAnsi"/>
          <w:color w:val="252525"/>
          <w:sz w:val="24"/>
          <w:szCs w:val="24"/>
          <w:shd w:val="clear" w:color="auto" w:fill="FFFFFF"/>
        </w:rPr>
        <w:t xml:space="preserve">, since there is now </w:t>
      </w:r>
      <w:r w:rsidR="00C12E74" w:rsidRPr="005C391D">
        <w:rPr>
          <w:rFonts w:cstheme="minorHAnsi"/>
          <w:color w:val="252525"/>
          <w:sz w:val="24"/>
          <w:szCs w:val="24"/>
          <w:shd w:val="clear" w:color="auto" w:fill="FFFFFF"/>
        </w:rPr>
        <w:t xml:space="preserve">growing </w:t>
      </w:r>
      <w:r w:rsidR="00405E2D" w:rsidRPr="005C391D">
        <w:rPr>
          <w:rFonts w:cstheme="minorHAnsi"/>
          <w:color w:val="252525"/>
          <w:sz w:val="24"/>
          <w:szCs w:val="24"/>
          <w:shd w:val="clear" w:color="auto" w:fill="FFFFFF"/>
        </w:rPr>
        <w:t>evidence</w:t>
      </w:r>
      <w:r w:rsidR="006774DB" w:rsidRPr="005C391D">
        <w:rPr>
          <w:rFonts w:cstheme="minorHAnsi"/>
          <w:color w:val="252525"/>
          <w:sz w:val="24"/>
          <w:szCs w:val="24"/>
          <w:shd w:val="clear" w:color="auto" w:fill="FFFFFF"/>
        </w:rPr>
        <w:t xml:space="preserve"> that the first a</w:t>
      </w:r>
      <w:r w:rsidR="00B342CC" w:rsidRPr="005C391D">
        <w:rPr>
          <w:rFonts w:cstheme="minorHAnsi"/>
          <w:color w:val="252525"/>
          <w:sz w:val="24"/>
          <w:szCs w:val="24"/>
          <w:shd w:val="clear" w:color="auto" w:fill="FFFFFF"/>
        </w:rPr>
        <w:t>ngiosperms</w:t>
      </w:r>
      <w:r w:rsidR="00841DD4" w:rsidRPr="005C391D">
        <w:rPr>
          <w:rFonts w:cstheme="minorHAnsi"/>
          <w:color w:val="252525"/>
          <w:sz w:val="24"/>
          <w:szCs w:val="24"/>
          <w:shd w:val="clear" w:color="auto" w:fill="FFFFFF"/>
        </w:rPr>
        <w:t>, including this one,</w:t>
      </w:r>
      <w:r w:rsidR="00B342CC" w:rsidRPr="005C391D">
        <w:rPr>
          <w:rFonts w:cstheme="minorHAnsi"/>
          <w:color w:val="252525"/>
          <w:sz w:val="24"/>
          <w:szCs w:val="24"/>
          <w:shd w:val="clear" w:color="auto" w:fill="FFFFFF"/>
        </w:rPr>
        <w:t xml:space="preserve"> appeared in water.</w:t>
      </w:r>
      <w:r w:rsidR="00F60D67" w:rsidRPr="005C391D">
        <w:rPr>
          <w:rStyle w:val="EndnoteReference"/>
          <w:rFonts w:cstheme="minorHAnsi"/>
          <w:color w:val="252525"/>
          <w:sz w:val="24"/>
          <w:szCs w:val="24"/>
          <w:shd w:val="clear" w:color="auto" w:fill="FFFFFF"/>
        </w:rPr>
        <w:endnoteReference w:id="105"/>
      </w:r>
      <w:r w:rsidR="00B342CC" w:rsidRPr="005C391D">
        <w:rPr>
          <w:rFonts w:cstheme="minorHAnsi"/>
          <w:color w:val="252525"/>
          <w:sz w:val="24"/>
          <w:szCs w:val="24"/>
          <w:shd w:val="clear" w:color="auto" w:fill="FFFFFF"/>
        </w:rPr>
        <w:t xml:space="preserve">  </w:t>
      </w:r>
      <w:r w:rsidR="00C12E74" w:rsidRPr="005C391D">
        <w:rPr>
          <w:rFonts w:cstheme="minorHAnsi"/>
          <w:color w:val="252525"/>
          <w:sz w:val="24"/>
          <w:szCs w:val="24"/>
          <w:shd w:val="clear" w:color="auto" w:fill="FFFFFF"/>
        </w:rPr>
        <w:t>If that is true, then the observer couldn’t have observed</w:t>
      </w:r>
      <w:r w:rsidR="007A1C08" w:rsidRPr="005C391D">
        <w:rPr>
          <w:rFonts w:cstheme="minorHAnsi"/>
          <w:color w:val="252525"/>
          <w:sz w:val="24"/>
          <w:szCs w:val="24"/>
          <w:shd w:val="clear" w:color="auto" w:fill="FFFFFF"/>
        </w:rPr>
        <w:t xml:space="preserve"> the first angiosperms as appearing on land, creating a </w:t>
      </w:r>
      <w:r w:rsidR="008D5EEE" w:rsidRPr="005C391D">
        <w:rPr>
          <w:rFonts w:cstheme="minorHAnsi"/>
          <w:color w:val="252525"/>
          <w:sz w:val="24"/>
          <w:szCs w:val="24"/>
          <w:shd w:val="clear" w:color="auto" w:fill="FFFFFF"/>
        </w:rPr>
        <w:t xml:space="preserve">clear-cut </w:t>
      </w:r>
      <w:r w:rsidR="007A1C08" w:rsidRPr="005C391D">
        <w:rPr>
          <w:rFonts w:cstheme="minorHAnsi"/>
          <w:color w:val="252525"/>
          <w:sz w:val="24"/>
          <w:szCs w:val="24"/>
          <w:shd w:val="clear" w:color="auto" w:fill="FFFFFF"/>
        </w:rPr>
        <w:t>mistake and underlying the fruitlessness of concording ever-changi</w:t>
      </w:r>
      <w:r w:rsidR="00841DD4" w:rsidRPr="005C391D">
        <w:rPr>
          <w:rFonts w:cstheme="minorHAnsi"/>
          <w:color w:val="252525"/>
          <w:sz w:val="24"/>
          <w:szCs w:val="24"/>
          <w:shd w:val="clear" w:color="auto" w:fill="FFFFFF"/>
        </w:rPr>
        <w:t>ng science with</w:t>
      </w:r>
      <w:r w:rsidR="007A1C08" w:rsidRPr="005C391D">
        <w:rPr>
          <w:rFonts w:cstheme="minorHAnsi"/>
          <w:color w:val="252525"/>
          <w:sz w:val="24"/>
          <w:szCs w:val="24"/>
          <w:shd w:val="clear" w:color="auto" w:fill="FFFFFF"/>
        </w:rPr>
        <w:t xml:space="preserve"> the bible.  </w:t>
      </w:r>
    </w:p>
    <w:p w:rsidR="00B66D4D" w:rsidRPr="005C391D" w:rsidRDefault="00B66D4D"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But the concorder may cry foul here, since it is subset of ancient angiosperms, trees bearing fruit w</w:t>
      </w:r>
      <w:r w:rsidR="00143947" w:rsidRPr="005C391D">
        <w:rPr>
          <w:rFonts w:cstheme="minorHAnsi"/>
          <w:color w:val="252525"/>
          <w:sz w:val="24"/>
          <w:szCs w:val="24"/>
          <w:shd w:val="clear" w:color="auto" w:fill="FFFFFF"/>
        </w:rPr>
        <w:t>ith seeds</w:t>
      </w:r>
      <w:r w:rsidRPr="005C391D">
        <w:rPr>
          <w:rFonts w:cstheme="minorHAnsi"/>
          <w:color w:val="252525"/>
          <w:sz w:val="24"/>
          <w:szCs w:val="24"/>
          <w:shd w:val="clear" w:color="auto" w:fill="FFFFFF"/>
        </w:rPr>
        <w:t>, that the observer must have seen</w:t>
      </w:r>
      <w:r w:rsidR="0078612F" w:rsidRPr="005C391D">
        <w:rPr>
          <w:rFonts w:cstheme="minorHAnsi"/>
          <w:color w:val="252525"/>
          <w:sz w:val="24"/>
          <w:szCs w:val="24"/>
          <w:shd w:val="clear" w:color="auto" w:fill="FFFFFF"/>
        </w:rPr>
        <w:t xml:space="preserve"> (a </w:t>
      </w:r>
      <w:r w:rsidR="000900C8" w:rsidRPr="005C391D">
        <w:rPr>
          <w:rFonts w:cstheme="minorHAnsi"/>
          <w:color w:val="252525"/>
          <w:sz w:val="24"/>
          <w:szCs w:val="24"/>
          <w:shd w:val="clear" w:color="auto" w:fill="FFFFFF"/>
        </w:rPr>
        <w:t>distinction</w:t>
      </w:r>
      <w:r w:rsidR="0078612F" w:rsidRPr="005C391D">
        <w:rPr>
          <w:rFonts w:cstheme="minorHAnsi"/>
          <w:color w:val="252525"/>
          <w:sz w:val="24"/>
          <w:szCs w:val="24"/>
          <w:shd w:val="clear" w:color="auto" w:fill="FFFFFF"/>
        </w:rPr>
        <w:t xml:space="preserve"> that</w:t>
      </w:r>
      <w:r w:rsidR="00AB7E48">
        <w:rPr>
          <w:rFonts w:cstheme="minorHAnsi"/>
          <w:color w:val="252525"/>
          <w:sz w:val="24"/>
          <w:szCs w:val="24"/>
          <w:shd w:val="clear" w:color="auto" w:fill="FFFFFF"/>
        </w:rPr>
        <w:t xml:space="preserve"> Dr.</w:t>
      </w:r>
      <w:r w:rsidR="0078612F" w:rsidRPr="005C391D">
        <w:rPr>
          <w:rFonts w:cstheme="minorHAnsi"/>
          <w:color w:val="252525"/>
          <w:sz w:val="24"/>
          <w:szCs w:val="24"/>
          <w:shd w:val="clear" w:color="auto" w:fill="FFFFFF"/>
        </w:rPr>
        <w:t xml:space="preserve"> Oakes doesn’t make</w:t>
      </w:r>
      <w:r w:rsidR="000900C8" w:rsidRPr="005C391D">
        <w:rPr>
          <w:rFonts w:cstheme="minorHAnsi"/>
          <w:color w:val="252525"/>
          <w:sz w:val="24"/>
          <w:szCs w:val="24"/>
          <w:shd w:val="clear" w:color="auto" w:fill="FFFFFF"/>
        </w:rPr>
        <w:t xml:space="preserve">), </w:t>
      </w:r>
      <w:r w:rsidR="00143947" w:rsidRPr="005C391D">
        <w:rPr>
          <w:rFonts w:cstheme="minorHAnsi"/>
          <w:color w:val="252525"/>
          <w:sz w:val="24"/>
          <w:szCs w:val="24"/>
          <w:shd w:val="clear" w:color="auto" w:fill="FFFFFF"/>
        </w:rPr>
        <w:t>along with seed-bearing plants</w:t>
      </w:r>
      <w:r w:rsidRPr="005C391D">
        <w:rPr>
          <w:rFonts w:cstheme="minorHAnsi"/>
          <w:color w:val="252525"/>
          <w:sz w:val="24"/>
          <w:szCs w:val="24"/>
          <w:shd w:val="clear" w:color="auto" w:fill="FFFFFF"/>
        </w:rPr>
        <w:t>, si</w:t>
      </w:r>
      <w:r w:rsidR="00143947" w:rsidRPr="005C391D">
        <w:rPr>
          <w:rFonts w:cstheme="minorHAnsi"/>
          <w:color w:val="252525"/>
          <w:sz w:val="24"/>
          <w:szCs w:val="24"/>
          <w:shd w:val="clear" w:color="auto" w:fill="FFFFFF"/>
        </w:rPr>
        <w:t xml:space="preserve">nce that is what Genesis 1:11 says God created on day 3.  Since trees live on land, there is no mistake.  </w:t>
      </w:r>
      <w:r w:rsidR="002E38CB" w:rsidRPr="005C391D">
        <w:rPr>
          <w:rFonts w:cstheme="minorHAnsi"/>
          <w:color w:val="252525"/>
          <w:sz w:val="24"/>
          <w:szCs w:val="24"/>
          <w:shd w:val="clear" w:color="auto" w:fill="FFFFFF"/>
        </w:rPr>
        <w:t>However, this new evidence does uphold the idea</w:t>
      </w:r>
      <w:r w:rsidR="00573E26" w:rsidRPr="005C391D">
        <w:rPr>
          <w:rFonts w:cstheme="minorHAnsi"/>
          <w:color w:val="252525"/>
          <w:sz w:val="24"/>
          <w:szCs w:val="24"/>
          <w:shd w:val="clear" w:color="auto" w:fill="FFFFFF"/>
        </w:rPr>
        <w:t xml:space="preserve"> that since data and interpretations </w:t>
      </w:r>
      <w:r w:rsidR="0078612F" w:rsidRPr="005C391D">
        <w:rPr>
          <w:rFonts w:cstheme="minorHAnsi"/>
          <w:color w:val="252525"/>
          <w:sz w:val="24"/>
          <w:szCs w:val="24"/>
          <w:shd w:val="clear" w:color="auto" w:fill="FFFFFF"/>
        </w:rPr>
        <w:t xml:space="preserve">of data </w:t>
      </w:r>
      <w:r w:rsidR="00573E26" w:rsidRPr="005C391D">
        <w:rPr>
          <w:rFonts w:cstheme="minorHAnsi"/>
          <w:color w:val="252525"/>
          <w:sz w:val="24"/>
          <w:szCs w:val="24"/>
          <w:shd w:val="clear" w:color="auto" w:fill="FFFFFF"/>
        </w:rPr>
        <w:t>are constantly changing in scien</w:t>
      </w:r>
      <w:r w:rsidR="0078612F" w:rsidRPr="005C391D">
        <w:rPr>
          <w:rFonts w:cstheme="minorHAnsi"/>
          <w:color w:val="252525"/>
          <w:sz w:val="24"/>
          <w:szCs w:val="24"/>
          <w:shd w:val="clear" w:color="auto" w:fill="FFFFFF"/>
        </w:rPr>
        <w:t xml:space="preserve">ce, some parts of Oakes theory may be truly found to be wrong in twenty or one hundred years from now, just as DAT theories from early concording </w:t>
      </w:r>
      <w:r w:rsidR="0078612F" w:rsidRPr="005C391D">
        <w:rPr>
          <w:rFonts w:cstheme="minorHAnsi"/>
          <w:color w:val="252525"/>
          <w:sz w:val="24"/>
          <w:szCs w:val="24"/>
          <w:shd w:val="clear" w:color="auto" w:fill="FFFFFF"/>
        </w:rPr>
        <w:lastRenderedPageBreak/>
        <w:t>attempts have been proven to contradict modern science.  But to be technical</w:t>
      </w:r>
      <w:r w:rsidR="007F7063" w:rsidRPr="005C391D">
        <w:rPr>
          <w:rFonts w:cstheme="minorHAnsi"/>
          <w:color w:val="252525"/>
          <w:sz w:val="24"/>
          <w:szCs w:val="24"/>
          <w:shd w:val="clear" w:color="auto" w:fill="FFFFFF"/>
        </w:rPr>
        <w:t xml:space="preserve"> with the current</w:t>
      </w:r>
      <w:r w:rsidR="00883183" w:rsidRPr="005C391D">
        <w:rPr>
          <w:rFonts w:cstheme="minorHAnsi"/>
          <w:color w:val="252525"/>
          <w:sz w:val="24"/>
          <w:szCs w:val="24"/>
          <w:shd w:val="clear" w:color="auto" w:fill="FFFFFF"/>
        </w:rPr>
        <w:t xml:space="preserve"> point</w:t>
      </w:r>
      <w:r w:rsidR="0078612F" w:rsidRPr="005C391D">
        <w:rPr>
          <w:rFonts w:cstheme="minorHAnsi"/>
          <w:color w:val="252525"/>
          <w:sz w:val="24"/>
          <w:szCs w:val="24"/>
          <w:shd w:val="clear" w:color="auto" w:fill="FFFFFF"/>
        </w:rPr>
        <w:t xml:space="preserve">, </w:t>
      </w:r>
      <w:r w:rsidR="00AB7E48">
        <w:rPr>
          <w:rFonts w:cstheme="minorHAnsi"/>
          <w:color w:val="252525"/>
          <w:sz w:val="24"/>
          <w:szCs w:val="24"/>
          <w:shd w:val="clear" w:color="auto" w:fill="FFFFFF"/>
        </w:rPr>
        <w:t xml:space="preserve">Dr. </w:t>
      </w:r>
      <w:r w:rsidR="0078612F" w:rsidRPr="005C391D">
        <w:rPr>
          <w:rFonts w:cstheme="minorHAnsi"/>
          <w:color w:val="252525"/>
          <w:sz w:val="24"/>
          <w:szCs w:val="24"/>
          <w:shd w:val="clear" w:color="auto" w:fill="FFFFFF"/>
        </w:rPr>
        <w:t>Oakes in his theory does say that the observer saw the appearance of the first gymnosperm and angiosperms, and that now appears to be a mistake in the case of angiosperms.</w:t>
      </w:r>
    </w:p>
    <w:p w:rsidR="008D678E" w:rsidRPr="005C391D" w:rsidRDefault="007F7063" w:rsidP="008570AD">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With problem 4</w:t>
      </w:r>
      <w:r w:rsidR="0008345E" w:rsidRPr="005C391D">
        <w:rPr>
          <w:rFonts w:cstheme="minorHAnsi"/>
          <w:color w:val="252525"/>
          <w:sz w:val="24"/>
          <w:szCs w:val="24"/>
          <w:shd w:val="clear" w:color="auto" w:fill="FFFFFF"/>
        </w:rPr>
        <w:t xml:space="preserve"> fleshed out, it seems more evident that</w:t>
      </w:r>
      <w:r w:rsidR="0078612F" w:rsidRPr="005C391D">
        <w:rPr>
          <w:rFonts w:cstheme="minorHAnsi"/>
          <w:color w:val="252525"/>
          <w:sz w:val="24"/>
          <w:szCs w:val="24"/>
          <w:shd w:val="clear" w:color="auto" w:fill="FFFFFF"/>
        </w:rPr>
        <w:t xml:space="preserve"> that Genesis 1 is a Hebrew version of the 3-tiered universe, which is made from an ancient</w:t>
      </w:r>
      <w:r w:rsidR="00016B21" w:rsidRPr="005C391D">
        <w:rPr>
          <w:rFonts w:cstheme="minorHAnsi"/>
          <w:color w:val="252525"/>
          <w:sz w:val="24"/>
          <w:szCs w:val="24"/>
          <w:shd w:val="clear" w:color="auto" w:fill="FFFFFF"/>
        </w:rPr>
        <w:t>, phenomological perspective.  A</w:t>
      </w:r>
      <w:r w:rsidR="0078612F" w:rsidRPr="005C391D">
        <w:rPr>
          <w:rFonts w:cstheme="minorHAnsi"/>
          <w:color w:val="252525"/>
          <w:sz w:val="24"/>
          <w:szCs w:val="24"/>
          <w:shd w:val="clear" w:color="auto" w:fill="FFFFFF"/>
        </w:rPr>
        <w:t xml:space="preserve">ny attempt to concord that with modern science will be fraught with difficulties.  </w:t>
      </w:r>
      <w:r w:rsidR="00016B21" w:rsidRPr="005C391D">
        <w:rPr>
          <w:rFonts w:cstheme="minorHAnsi"/>
          <w:color w:val="252525"/>
          <w:sz w:val="24"/>
          <w:szCs w:val="24"/>
          <w:shd w:val="clear" w:color="auto" w:fill="FFFFFF"/>
        </w:rPr>
        <w:t>These difficulties are represented in the</w:t>
      </w:r>
      <w:r w:rsidR="001A2924" w:rsidRPr="005C391D">
        <w:rPr>
          <w:rFonts w:cstheme="minorHAnsi"/>
          <w:color w:val="252525"/>
          <w:sz w:val="24"/>
          <w:szCs w:val="24"/>
          <w:shd w:val="clear" w:color="auto" w:fill="FFFFFF"/>
        </w:rPr>
        <w:t xml:space="preserve"> following</w:t>
      </w:r>
      <w:r w:rsidR="002E38CB" w:rsidRPr="005C391D">
        <w:rPr>
          <w:rFonts w:cstheme="minorHAnsi"/>
          <w:color w:val="252525"/>
          <w:sz w:val="24"/>
          <w:szCs w:val="24"/>
          <w:shd w:val="clear" w:color="auto" w:fill="FFFFFF"/>
        </w:rPr>
        <w:t xml:space="preserve"> table</w:t>
      </w:r>
      <w:r w:rsidR="00016B21" w:rsidRPr="005C391D">
        <w:rPr>
          <w:rFonts w:cstheme="minorHAnsi"/>
          <w:color w:val="252525"/>
          <w:sz w:val="24"/>
          <w:szCs w:val="24"/>
          <w:shd w:val="clear" w:color="auto" w:fill="FFFFFF"/>
        </w:rPr>
        <w:t>, which compare</w:t>
      </w:r>
      <w:r w:rsidR="002E38CB" w:rsidRPr="005C391D">
        <w:rPr>
          <w:rFonts w:cstheme="minorHAnsi"/>
          <w:color w:val="252525"/>
          <w:sz w:val="24"/>
          <w:szCs w:val="24"/>
          <w:shd w:val="clear" w:color="auto" w:fill="FFFFFF"/>
        </w:rPr>
        <w:t>s</w:t>
      </w:r>
      <w:r w:rsidR="0078612F" w:rsidRPr="005C391D">
        <w:rPr>
          <w:rFonts w:cstheme="minorHAnsi"/>
          <w:color w:val="252525"/>
          <w:sz w:val="24"/>
          <w:szCs w:val="24"/>
          <w:shd w:val="clear" w:color="auto" w:fill="FFFFFF"/>
        </w:rPr>
        <w:t xml:space="preserve"> the days in Genesis 1 with what </w:t>
      </w:r>
      <w:r w:rsidR="00AB7E48">
        <w:rPr>
          <w:rFonts w:cstheme="minorHAnsi"/>
          <w:color w:val="252525"/>
          <w:sz w:val="24"/>
          <w:szCs w:val="24"/>
          <w:shd w:val="clear" w:color="auto" w:fill="FFFFFF"/>
        </w:rPr>
        <w:t xml:space="preserve">John </w:t>
      </w:r>
      <w:r w:rsidR="0078612F" w:rsidRPr="005C391D">
        <w:rPr>
          <w:rFonts w:cstheme="minorHAnsi"/>
          <w:color w:val="252525"/>
          <w:sz w:val="24"/>
          <w:szCs w:val="24"/>
          <w:shd w:val="clear" w:color="auto" w:fill="FFFFFF"/>
        </w:rPr>
        <w:t>Oakes</w:t>
      </w:r>
      <w:r w:rsidR="002E38CB" w:rsidRPr="005C391D">
        <w:rPr>
          <w:rFonts w:cstheme="minorHAnsi"/>
          <w:color w:val="252525"/>
          <w:sz w:val="24"/>
          <w:szCs w:val="24"/>
          <w:shd w:val="clear" w:color="auto" w:fill="FFFFFF"/>
        </w:rPr>
        <w:t xml:space="preserve"> says they represent, </w:t>
      </w:r>
      <w:r w:rsidR="0078612F" w:rsidRPr="005C391D">
        <w:rPr>
          <w:rFonts w:cstheme="minorHAnsi"/>
          <w:color w:val="252525"/>
          <w:sz w:val="24"/>
          <w:szCs w:val="24"/>
          <w:shd w:val="clear" w:color="auto" w:fill="FFFFFF"/>
        </w:rPr>
        <w:t>along with the dates of those events.</w:t>
      </w:r>
      <w:r w:rsidR="00016B21" w:rsidRPr="005C391D">
        <w:rPr>
          <w:rFonts w:cstheme="minorHAnsi"/>
          <w:color w:val="252525"/>
          <w:sz w:val="24"/>
          <w:szCs w:val="24"/>
          <w:shd w:val="clear" w:color="auto" w:fill="FFFFFF"/>
        </w:rPr>
        <w:t xml:space="preserve">  </w:t>
      </w:r>
      <w:r w:rsidR="002E38CB" w:rsidRPr="005C391D">
        <w:rPr>
          <w:rFonts w:cstheme="minorHAnsi"/>
          <w:color w:val="252525"/>
          <w:sz w:val="24"/>
          <w:szCs w:val="24"/>
          <w:shd w:val="clear" w:color="auto" w:fill="FFFFFF"/>
        </w:rPr>
        <w:t>The chart following that table shows that</w:t>
      </w:r>
      <w:r w:rsidR="001A2924" w:rsidRPr="005C391D">
        <w:rPr>
          <w:rFonts w:cstheme="minorHAnsi"/>
          <w:color w:val="252525"/>
          <w:sz w:val="24"/>
          <w:szCs w:val="24"/>
          <w:shd w:val="clear" w:color="auto" w:fill="FFFFFF"/>
        </w:rPr>
        <w:t xml:space="preserve"> </w:t>
      </w:r>
      <w:r w:rsidR="001A7A7E" w:rsidRPr="005C391D">
        <w:rPr>
          <w:rFonts w:cstheme="minorHAnsi"/>
          <w:color w:val="252525"/>
          <w:sz w:val="24"/>
          <w:szCs w:val="24"/>
          <w:shd w:val="clear" w:color="auto" w:fill="FFFFFF"/>
        </w:rPr>
        <w:t>the timeline of cosmologic, geologic and biologic events with their dates and when they oc</w:t>
      </w:r>
      <w:r w:rsidR="00F23164" w:rsidRPr="005C391D">
        <w:rPr>
          <w:rFonts w:cstheme="minorHAnsi"/>
          <w:color w:val="252525"/>
          <w:sz w:val="24"/>
          <w:szCs w:val="24"/>
          <w:shd w:val="clear" w:color="auto" w:fill="FFFFFF"/>
        </w:rPr>
        <w:t>cur in Genesis 1, underlying the</w:t>
      </w:r>
      <w:r w:rsidR="001A2924" w:rsidRPr="005C391D">
        <w:rPr>
          <w:rFonts w:cstheme="minorHAnsi"/>
          <w:color w:val="252525"/>
          <w:sz w:val="24"/>
          <w:szCs w:val="24"/>
          <w:shd w:val="clear" w:color="auto" w:fill="FFFFFF"/>
        </w:rPr>
        <w:t xml:space="preserve"> difficult</w:t>
      </w:r>
      <w:r w:rsidR="002E38CB" w:rsidRPr="005C391D">
        <w:rPr>
          <w:rFonts w:cstheme="minorHAnsi"/>
          <w:color w:val="252525"/>
          <w:sz w:val="24"/>
          <w:szCs w:val="24"/>
          <w:shd w:val="clear" w:color="auto" w:fill="FFFFFF"/>
        </w:rPr>
        <w:t>ies inherent in any concordance</w:t>
      </w:r>
      <w:r w:rsidR="007D16F6" w:rsidRPr="005C391D">
        <w:rPr>
          <w:rFonts w:cstheme="minorHAnsi"/>
          <w:color w:val="252525"/>
          <w:sz w:val="24"/>
          <w:szCs w:val="24"/>
          <w:shd w:val="clear" w:color="auto" w:fill="FFFFFF"/>
        </w:rPr>
        <w:t xml:space="preserve"> attempt</w:t>
      </w:r>
      <w:r w:rsidR="001A7A7E" w:rsidRPr="005C391D">
        <w:rPr>
          <w:rFonts w:cstheme="minorHAnsi"/>
          <w:color w:val="252525"/>
          <w:sz w:val="24"/>
          <w:szCs w:val="24"/>
          <w:shd w:val="clear" w:color="auto" w:fill="FFFFFF"/>
        </w:rPr>
        <w:t>.</w:t>
      </w:r>
      <w:r w:rsidR="001A2924" w:rsidRPr="005C391D">
        <w:rPr>
          <w:rFonts w:cstheme="minorHAnsi"/>
          <w:color w:val="252525"/>
          <w:sz w:val="24"/>
          <w:szCs w:val="24"/>
          <w:shd w:val="clear" w:color="auto" w:fill="FFFFFF"/>
        </w:rPr>
        <w:t xml:space="preserve"> </w:t>
      </w:r>
    </w:p>
    <w:tbl>
      <w:tblPr>
        <w:tblStyle w:val="TableGrid"/>
        <w:tblW w:w="0" w:type="auto"/>
        <w:tblInd w:w="480" w:type="dxa"/>
        <w:tblBorders>
          <w:right w:val="none" w:sz="0" w:space="0" w:color="auto"/>
        </w:tblBorders>
        <w:tblLook w:val="04A0" w:firstRow="1" w:lastRow="0" w:firstColumn="1" w:lastColumn="0" w:noHBand="0" w:noVBand="1"/>
      </w:tblPr>
      <w:tblGrid>
        <w:gridCol w:w="718"/>
        <w:gridCol w:w="731"/>
        <w:gridCol w:w="1715"/>
        <w:gridCol w:w="41"/>
        <w:gridCol w:w="2058"/>
        <w:gridCol w:w="534"/>
        <w:gridCol w:w="856"/>
        <w:gridCol w:w="1497"/>
      </w:tblGrid>
      <w:tr w:rsidR="00434088" w:rsidRPr="005C391D" w:rsidTr="00C53852">
        <w:tc>
          <w:tcPr>
            <w:tcW w:w="718" w:type="dxa"/>
            <w:shd w:val="pct20" w:color="auto" w:fill="auto"/>
          </w:tcPr>
          <w:p w:rsidR="00434088" w:rsidRPr="008C677F" w:rsidRDefault="00434088" w:rsidP="008D678E">
            <w:pPr>
              <w:spacing w:after="150"/>
              <w:jc w:val="center"/>
              <w:rPr>
                <w:rFonts w:cstheme="minorHAnsi"/>
                <w:b/>
                <w:color w:val="252525"/>
                <w:sz w:val="20"/>
                <w:szCs w:val="20"/>
                <w:shd w:val="pct20" w:color="auto" w:fill="auto"/>
              </w:rPr>
            </w:pPr>
            <w:r w:rsidRPr="008C677F">
              <w:rPr>
                <w:rFonts w:cstheme="minorHAnsi"/>
                <w:b/>
                <w:color w:val="252525"/>
                <w:sz w:val="20"/>
                <w:szCs w:val="20"/>
                <w:shd w:val="pct20" w:color="auto" w:fill="auto"/>
              </w:rPr>
              <w:t>Day</w:t>
            </w:r>
          </w:p>
        </w:tc>
        <w:tc>
          <w:tcPr>
            <w:tcW w:w="2487" w:type="dxa"/>
            <w:gridSpan w:val="3"/>
            <w:shd w:val="pct20" w:color="auto" w:fill="auto"/>
          </w:tcPr>
          <w:p w:rsidR="00434088" w:rsidRPr="008C677F" w:rsidRDefault="00434088" w:rsidP="008D678E">
            <w:pPr>
              <w:spacing w:after="150"/>
              <w:jc w:val="center"/>
              <w:rPr>
                <w:rFonts w:cstheme="minorHAnsi"/>
                <w:b/>
                <w:color w:val="252525"/>
                <w:sz w:val="20"/>
                <w:szCs w:val="20"/>
                <w:shd w:val="pct20" w:color="auto" w:fill="auto"/>
              </w:rPr>
            </w:pPr>
            <w:r w:rsidRPr="008C677F">
              <w:rPr>
                <w:rFonts w:cstheme="minorHAnsi"/>
                <w:b/>
                <w:color w:val="252525"/>
                <w:sz w:val="20"/>
                <w:szCs w:val="20"/>
                <w:shd w:val="pct20" w:color="auto" w:fill="auto"/>
              </w:rPr>
              <w:t>Genesis 1</w:t>
            </w:r>
          </w:p>
        </w:tc>
        <w:tc>
          <w:tcPr>
            <w:tcW w:w="2592" w:type="dxa"/>
            <w:gridSpan w:val="2"/>
            <w:shd w:val="pct20" w:color="auto" w:fill="auto"/>
          </w:tcPr>
          <w:p w:rsidR="00434088" w:rsidRPr="008C677F" w:rsidRDefault="00434088" w:rsidP="008D678E">
            <w:pPr>
              <w:spacing w:after="150"/>
              <w:jc w:val="center"/>
              <w:rPr>
                <w:rFonts w:cstheme="minorHAnsi"/>
                <w:b/>
                <w:color w:val="252525"/>
                <w:sz w:val="20"/>
                <w:szCs w:val="20"/>
                <w:shd w:val="pct20" w:color="auto" w:fill="auto"/>
              </w:rPr>
            </w:pPr>
            <w:r w:rsidRPr="008C677F">
              <w:rPr>
                <w:rFonts w:cstheme="minorHAnsi"/>
                <w:b/>
                <w:color w:val="252525"/>
                <w:sz w:val="20"/>
                <w:szCs w:val="20"/>
                <w:shd w:val="pct20" w:color="auto" w:fill="auto"/>
              </w:rPr>
              <w:t>Oakes</w:t>
            </w:r>
            <w:r w:rsidR="00C23E25" w:rsidRPr="008C677F">
              <w:rPr>
                <w:rFonts w:cstheme="minorHAnsi"/>
                <w:b/>
                <w:color w:val="252525"/>
                <w:sz w:val="20"/>
                <w:szCs w:val="20"/>
                <w:shd w:val="pct20" w:color="auto" w:fill="auto"/>
              </w:rPr>
              <w:t>’</w:t>
            </w:r>
            <w:r w:rsidRPr="008C677F">
              <w:rPr>
                <w:rFonts w:cstheme="minorHAnsi"/>
                <w:b/>
                <w:color w:val="252525"/>
                <w:sz w:val="20"/>
                <w:szCs w:val="20"/>
                <w:shd w:val="pct20" w:color="auto" w:fill="auto"/>
              </w:rPr>
              <w:t xml:space="preserve"> Scientific Interpretation</w:t>
            </w:r>
          </w:p>
        </w:tc>
        <w:tc>
          <w:tcPr>
            <w:tcW w:w="2353" w:type="dxa"/>
            <w:gridSpan w:val="2"/>
            <w:tcBorders>
              <w:right w:val="single" w:sz="4" w:space="0" w:color="auto"/>
            </w:tcBorders>
            <w:shd w:val="pct20" w:color="auto" w:fill="auto"/>
          </w:tcPr>
          <w:p w:rsidR="00434088" w:rsidRPr="008C677F" w:rsidRDefault="00434088" w:rsidP="008D678E">
            <w:pPr>
              <w:spacing w:after="150"/>
              <w:jc w:val="center"/>
              <w:rPr>
                <w:rFonts w:cstheme="minorHAnsi"/>
                <w:b/>
                <w:color w:val="252525"/>
                <w:sz w:val="20"/>
                <w:szCs w:val="20"/>
                <w:shd w:val="pct20" w:color="auto" w:fill="auto"/>
              </w:rPr>
            </w:pPr>
            <w:r w:rsidRPr="008C677F">
              <w:rPr>
                <w:rFonts w:cstheme="minorHAnsi"/>
                <w:b/>
                <w:color w:val="252525"/>
                <w:sz w:val="20"/>
                <w:szCs w:val="20"/>
                <w:shd w:val="pct20" w:color="auto" w:fill="auto"/>
              </w:rPr>
              <w:t>Geological Time of Oakes</w:t>
            </w:r>
            <w:r w:rsidR="00E21250" w:rsidRPr="008C677F">
              <w:rPr>
                <w:rFonts w:cstheme="minorHAnsi"/>
                <w:b/>
                <w:color w:val="252525"/>
                <w:sz w:val="20"/>
                <w:szCs w:val="20"/>
                <w:shd w:val="pct20" w:color="auto" w:fill="auto"/>
              </w:rPr>
              <w:t>’</w:t>
            </w:r>
            <w:r w:rsidRPr="008C677F">
              <w:rPr>
                <w:rFonts w:cstheme="minorHAnsi"/>
                <w:b/>
                <w:color w:val="252525"/>
                <w:sz w:val="20"/>
                <w:szCs w:val="20"/>
                <w:shd w:val="pct20" w:color="auto" w:fill="auto"/>
              </w:rPr>
              <w:t xml:space="preserve"> DAT</w:t>
            </w:r>
            <w:r w:rsidR="006F462A" w:rsidRPr="008C677F">
              <w:rPr>
                <w:rFonts w:cstheme="minorHAnsi"/>
                <w:b/>
                <w:color w:val="252525"/>
                <w:sz w:val="20"/>
                <w:szCs w:val="20"/>
                <w:shd w:val="pct20" w:color="auto" w:fill="auto"/>
              </w:rPr>
              <w:t xml:space="preserve"> </w:t>
            </w:r>
            <w:r w:rsidR="00E21250" w:rsidRPr="008C677F">
              <w:rPr>
                <w:rFonts w:cstheme="minorHAnsi"/>
                <w:b/>
                <w:color w:val="252525"/>
                <w:sz w:val="20"/>
                <w:szCs w:val="20"/>
                <w:shd w:val="pct20" w:color="auto" w:fill="auto"/>
              </w:rPr>
              <w:t>(</w:t>
            </w:r>
            <w:r w:rsidR="006F462A" w:rsidRPr="008C677F">
              <w:rPr>
                <w:rFonts w:cstheme="minorHAnsi"/>
                <w:b/>
                <w:color w:val="252525"/>
                <w:sz w:val="20"/>
                <w:szCs w:val="20"/>
                <w:shd w:val="pct20" w:color="auto" w:fill="auto"/>
              </w:rPr>
              <w:t>BP</w:t>
            </w:r>
            <w:r w:rsidR="00E21250" w:rsidRPr="008C677F">
              <w:rPr>
                <w:rFonts w:cstheme="minorHAnsi"/>
                <w:b/>
                <w:color w:val="252525"/>
                <w:sz w:val="20"/>
                <w:szCs w:val="20"/>
                <w:shd w:val="pct20" w:color="auto" w:fill="auto"/>
              </w:rPr>
              <w:t>)</w:t>
            </w:r>
          </w:p>
        </w:tc>
      </w:tr>
      <w:tr w:rsidR="00434088" w:rsidRPr="005C391D" w:rsidTr="00C53852">
        <w:tc>
          <w:tcPr>
            <w:tcW w:w="718" w:type="dxa"/>
            <w:tcBorders>
              <w:bottom w:val="single" w:sz="4" w:space="0" w:color="auto"/>
            </w:tcBorders>
          </w:tcPr>
          <w:p w:rsidR="00434088" w:rsidRPr="008C677F" w:rsidRDefault="00434088" w:rsidP="008D678E">
            <w:pPr>
              <w:spacing w:after="150"/>
              <w:rPr>
                <w:rFonts w:cstheme="minorHAnsi"/>
                <w:b/>
                <w:color w:val="252525"/>
                <w:sz w:val="20"/>
                <w:szCs w:val="20"/>
                <w:shd w:val="clear" w:color="auto" w:fill="FFFFFF"/>
              </w:rPr>
            </w:pPr>
            <w:r w:rsidRPr="008C677F">
              <w:rPr>
                <w:rFonts w:cstheme="minorHAnsi"/>
                <w:b/>
                <w:color w:val="252525"/>
                <w:sz w:val="20"/>
                <w:szCs w:val="20"/>
                <w:shd w:val="clear" w:color="auto" w:fill="FFFFFF"/>
              </w:rPr>
              <w:t>1</w:t>
            </w:r>
          </w:p>
        </w:tc>
        <w:tc>
          <w:tcPr>
            <w:tcW w:w="2487" w:type="dxa"/>
            <w:gridSpan w:val="3"/>
            <w:tcBorders>
              <w:bottom w:val="single" w:sz="4" w:space="0" w:color="auto"/>
            </w:tcBorders>
          </w:tcPr>
          <w:p w:rsidR="00434088" w:rsidRPr="008C677F" w:rsidRDefault="00434088" w:rsidP="008D678E">
            <w:pPr>
              <w:spacing w:after="150"/>
              <w:rPr>
                <w:rFonts w:cstheme="minorHAnsi"/>
                <w:color w:val="252525"/>
                <w:sz w:val="20"/>
                <w:szCs w:val="20"/>
                <w:shd w:val="clear" w:color="auto" w:fill="FFFFFF"/>
              </w:rPr>
            </w:pPr>
            <w:r w:rsidRPr="008C677F">
              <w:rPr>
                <w:rFonts w:cstheme="minorHAnsi"/>
                <w:color w:val="252525"/>
                <w:sz w:val="20"/>
                <w:szCs w:val="20"/>
                <w:shd w:val="clear" w:color="auto" w:fill="FFFFFF"/>
              </w:rPr>
              <w:t>Light (evening + morning)</w:t>
            </w:r>
          </w:p>
        </w:tc>
        <w:tc>
          <w:tcPr>
            <w:tcW w:w="2592" w:type="dxa"/>
            <w:gridSpan w:val="2"/>
            <w:tcBorders>
              <w:bottom w:val="single" w:sz="4" w:space="0" w:color="auto"/>
            </w:tcBorders>
          </w:tcPr>
          <w:p w:rsidR="00434088" w:rsidRPr="008C677F" w:rsidRDefault="00434088" w:rsidP="008D678E">
            <w:pPr>
              <w:spacing w:after="150"/>
              <w:rPr>
                <w:rFonts w:cstheme="minorHAnsi"/>
                <w:color w:val="252525"/>
                <w:sz w:val="20"/>
                <w:szCs w:val="20"/>
                <w:shd w:val="clear" w:color="auto" w:fill="FFFFFF"/>
              </w:rPr>
            </w:pPr>
            <w:r w:rsidRPr="008C677F">
              <w:rPr>
                <w:rFonts w:cstheme="minorHAnsi"/>
                <w:color w:val="252525"/>
                <w:sz w:val="20"/>
                <w:szCs w:val="20"/>
                <w:shd w:val="clear" w:color="auto" w:fill="FFFFFF"/>
              </w:rPr>
              <w:t>Sun created in center of Solar System</w:t>
            </w:r>
          </w:p>
        </w:tc>
        <w:tc>
          <w:tcPr>
            <w:tcW w:w="2353" w:type="dxa"/>
            <w:gridSpan w:val="2"/>
            <w:tcBorders>
              <w:bottom w:val="single" w:sz="4" w:space="0" w:color="auto"/>
              <w:right w:val="single" w:sz="4" w:space="0" w:color="auto"/>
            </w:tcBorders>
          </w:tcPr>
          <w:p w:rsidR="00434088" w:rsidRPr="008C677F" w:rsidRDefault="00434088" w:rsidP="008D678E">
            <w:pPr>
              <w:spacing w:after="150"/>
              <w:rPr>
                <w:rFonts w:cstheme="minorHAnsi"/>
                <w:color w:val="252525"/>
                <w:sz w:val="20"/>
                <w:szCs w:val="20"/>
                <w:shd w:val="clear" w:color="auto" w:fill="FFFFFF"/>
              </w:rPr>
            </w:pPr>
            <w:r w:rsidRPr="008C677F">
              <w:rPr>
                <w:rFonts w:cstheme="minorHAnsi"/>
                <w:color w:val="252525"/>
                <w:sz w:val="20"/>
                <w:szCs w:val="20"/>
                <w:shd w:val="clear" w:color="auto" w:fill="FFFFFF"/>
              </w:rPr>
              <w:t>4.6 b</w:t>
            </w:r>
            <w:r w:rsidR="006F462A" w:rsidRPr="008C677F">
              <w:rPr>
                <w:rFonts w:cstheme="minorHAnsi"/>
                <w:color w:val="252525"/>
                <w:sz w:val="20"/>
                <w:szCs w:val="20"/>
                <w:shd w:val="clear" w:color="auto" w:fill="FFFFFF"/>
              </w:rPr>
              <w:t>illion years</w:t>
            </w:r>
          </w:p>
        </w:tc>
      </w:tr>
      <w:tr w:rsidR="00434088" w:rsidRPr="005C391D" w:rsidTr="00451101">
        <w:tc>
          <w:tcPr>
            <w:tcW w:w="718" w:type="dxa"/>
            <w:tcBorders>
              <w:bottom w:val="single" w:sz="4" w:space="0" w:color="auto"/>
            </w:tcBorders>
            <w:shd w:val="pct5" w:color="auto" w:fill="auto"/>
          </w:tcPr>
          <w:p w:rsidR="00D64868" w:rsidRPr="008C677F" w:rsidRDefault="00434088" w:rsidP="008D678E">
            <w:pPr>
              <w:spacing w:after="150"/>
              <w:rPr>
                <w:rFonts w:cstheme="minorHAnsi"/>
                <w:b/>
                <w:color w:val="252525"/>
                <w:sz w:val="20"/>
                <w:szCs w:val="20"/>
                <w:shd w:val="pct5" w:color="auto" w:fill="auto"/>
              </w:rPr>
            </w:pPr>
            <w:r w:rsidRPr="008C677F">
              <w:rPr>
                <w:rFonts w:cstheme="minorHAnsi"/>
                <w:b/>
                <w:color w:val="252525"/>
                <w:sz w:val="20"/>
                <w:szCs w:val="20"/>
                <w:shd w:val="pct5" w:color="auto" w:fill="auto"/>
              </w:rPr>
              <w:t>2</w:t>
            </w:r>
          </w:p>
        </w:tc>
        <w:tc>
          <w:tcPr>
            <w:tcW w:w="2487" w:type="dxa"/>
            <w:gridSpan w:val="3"/>
            <w:tcBorders>
              <w:bottom w:val="single" w:sz="4" w:space="0" w:color="auto"/>
            </w:tcBorders>
            <w:shd w:val="pct5" w:color="auto" w:fill="auto"/>
          </w:tcPr>
          <w:p w:rsidR="00D64868" w:rsidRPr="008C677F" w:rsidRDefault="00AA6BA5" w:rsidP="008D678E">
            <w:pPr>
              <w:spacing w:after="150"/>
              <w:rPr>
                <w:rFonts w:cstheme="minorHAnsi"/>
                <w:color w:val="252525"/>
                <w:sz w:val="20"/>
                <w:szCs w:val="20"/>
                <w:shd w:val="pct5" w:color="auto" w:fill="auto"/>
              </w:rPr>
            </w:pPr>
            <w:r w:rsidRPr="008C677F">
              <w:rPr>
                <w:rFonts w:cstheme="minorHAnsi"/>
                <w:color w:val="252525"/>
                <w:sz w:val="20"/>
                <w:szCs w:val="20"/>
                <w:shd w:val="pct5" w:color="auto" w:fill="auto"/>
              </w:rPr>
              <w:t>Vault created</w:t>
            </w:r>
            <w:r w:rsidR="00D64868" w:rsidRPr="008C677F">
              <w:rPr>
                <w:rFonts w:cstheme="minorHAnsi"/>
                <w:color w:val="252525"/>
                <w:sz w:val="20"/>
                <w:szCs w:val="20"/>
                <w:shd w:val="pct5" w:color="auto" w:fill="auto"/>
              </w:rPr>
              <w:t xml:space="preserve"> and waters </w:t>
            </w:r>
            <w:r w:rsidR="00EE1C0E" w:rsidRPr="008C677F">
              <w:rPr>
                <w:rFonts w:cstheme="minorHAnsi"/>
                <w:color w:val="252525"/>
                <w:sz w:val="20"/>
                <w:szCs w:val="20"/>
                <w:shd w:val="pct5" w:color="auto" w:fill="auto"/>
              </w:rPr>
              <w:t>separated</w:t>
            </w:r>
          </w:p>
        </w:tc>
        <w:tc>
          <w:tcPr>
            <w:tcW w:w="2592" w:type="dxa"/>
            <w:gridSpan w:val="2"/>
            <w:tcBorders>
              <w:bottom w:val="single" w:sz="4" w:space="0" w:color="auto"/>
            </w:tcBorders>
            <w:shd w:val="pct5" w:color="auto" w:fill="auto"/>
          </w:tcPr>
          <w:p w:rsidR="00D64868" w:rsidRPr="008C677F" w:rsidRDefault="00434088" w:rsidP="008D678E">
            <w:pPr>
              <w:spacing w:after="150"/>
              <w:rPr>
                <w:rFonts w:cstheme="minorHAnsi"/>
                <w:color w:val="252525"/>
                <w:sz w:val="20"/>
                <w:szCs w:val="20"/>
                <w:shd w:val="pct5" w:color="auto" w:fill="auto"/>
              </w:rPr>
            </w:pPr>
            <w:r w:rsidRPr="008C677F">
              <w:rPr>
                <w:rFonts w:cstheme="minorHAnsi"/>
                <w:color w:val="252525"/>
                <w:sz w:val="20"/>
                <w:szCs w:val="20"/>
                <w:shd w:val="pct5" w:color="auto" w:fill="auto"/>
              </w:rPr>
              <w:t xml:space="preserve">Methane and CO2 cleared </w:t>
            </w:r>
            <w:r w:rsidR="00453D9E" w:rsidRPr="008C677F">
              <w:rPr>
                <w:rFonts w:cstheme="minorHAnsi"/>
                <w:color w:val="252525"/>
                <w:sz w:val="20"/>
                <w:szCs w:val="20"/>
                <w:shd w:val="pct5" w:color="auto" w:fill="auto"/>
              </w:rPr>
              <w:sym w:font="Wingdings" w:char="F0E0"/>
            </w:r>
            <w:r w:rsidRPr="008C677F">
              <w:rPr>
                <w:rFonts w:cstheme="minorHAnsi"/>
                <w:color w:val="252525"/>
                <w:sz w:val="20"/>
                <w:szCs w:val="20"/>
                <w:shd w:val="pct5" w:color="auto" w:fill="auto"/>
              </w:rPr>
              <w:t xml:space="preserve"> blue sky</w:t>
            </w:r>
          </w:p>
        </w:tc>
        <w:tc>
          <w:tcPr>
            <w:tcW w:w="2353" w:type="dxa"/>
            <w:gridSpan w:val="2"/>
            <w:tcBorders>
              <w:bottom w:val="single" w:sz="4" w:space="0" w:color="auto"/>
              <w:right w:val="single" w:sz="4" w:space="0" w:color="auto"/>
            </w:tcBorders>
            <w:shd w:val="pct5" w:color="auto" w:fill="auto"/>
          </w:tcPr>
          <w:p w:rsidR="00434088" w:rsidRPr="008C677F" w:rsidRDefault="006F462A" w:rsidP="008D678E">
            <w:pPr>
              <w:spacing w:after="150"/>
              <w:rPr>
                <w:rFonts w:cstheme="minorHAnsi"/>
                <w:color w:val="252525"/>
                <w:sz w:val="20"/>
                <w:szCs w:val="20"/>
                <w:shd w:val="pct5" w:color="auto" w:fill="auto"/>
              </w:rPr>
            </w:pPr>
            <w:r w:rsidRPr="008C677F">
              <w:rPr>
                <w:rFonts w:cstheme="minorHAnsi"/>
                <w:color w:val="252525"/>
                <w:sz w:val="20"/>
                <w:szCs w:val="20"/>
                <w:shd w:val="pct5" w:color="auto" w:fill="auto"/>
              </w:rPr>
              <w:t>2.5 billion years</w:t>
            </w:r>
          </w:p>
        </w:tc>
      </w:tr>
      <w:tr w:rsidR="00ED5A24" w:rsidRPr="005C391D" w:rsidTr="00487D70">
        <w:tc>
          <w:tcPr>
            <w:tcW w:w="718" w:type="dxa"/>
            <w:tcBorders>
              <w:bottom w:val="single" w:sz="4" w:space="0" w:color="auto"/>
            </w:tcBorders>
          </w:tcPr>
          <w:p w:rsidR="00ED5A24" w:rsidRPr="008C677F" w:rsidRDefault="00ED5A24" w:rsidP="008D678E">
            <w:pPr>
              <w:spacing w:after="150"/>
              <w:rPr>
                <w:rFonts w:cstheme="minorHAnsi"/>
                <w:b/>
                <w:color w:val="252525"/>
                <w:sz w:val="20"/>
                <w:szCs w:val="20"/>
                <w:shd w:val="clear" w:color="auto" w:fill="BFBFBF" w:themeFill="background1" w:themeFillShade="BF"/>
              </w:rPr>
            </w:pPr>
            <w:r w:rsidRPr="008C677F">
              <w:rPr>
                <w:rFonts w:cstheme="minorHAnsi"/>
                <w:b/>
                <w:color w:val="252525"/>
                <w:sz w:val="20"/>
                <w:szCs w:val="20"/>
                <w:shd w:val="clear" w:color="auto" w:fill="FFFFFF"/>
              </w:rPr>
              <w:t>3</w:t>
            </w:r>
          </w:p>
        </w:tc>
        <w:tc>
          <w:tcPr>
            <w:tcW w:w="2487" w:type="dxa"/>
            <w:gridSpan w:val="3"/>
            <w:tcBorders>
              <w:bottom w:val="single" w:sz="4" w:space="0" w:color="auto"/>
            </w:tcBorders>
          </w:tcPr>
          <w:p w:rsidR="00ED5A24" w:rsidRPr="008C677F" w:rsidRDefault="008D678E" w:rsidP="008D678E">
            <w:pPr>
              <w:pStyle w:val="ListParagraph"/>
              <w:numPr>
                <w:ilvl w:val="0"/>
                <w:numId w:val="8"/>
              </w:numPr>
              <w:spacing w:after="150"/>
              <w:rPr>
                <w:rFonts w:cstheme="minorHAnsi"/>
                <w:color w:val="252525"/>
                <w:sz w:val="20"/>
                <w:szCs w:val="20"/>
                <w:shd w:val="clear" w:color="auto" w:fill="FFFFFF"/>
              </w:rPr>
            </w:pPr>
            <w:r w:rsidRPr="008C677F">
              <w:rPr>
                <w:rFonts w:cstheme="minorHAnsi"/>
                <w:color w:val="252525"/>
                <w:sz w:val="20"/>
                <w:szCs w:val="20"/>
                <w:shd w:val="clear" w:color="auto" w:fill="FFFFFF"/>
              </w:rPr>
              <w:t xml:space="preserve"> </w:t>
            </w:r>
            <w:r w:rsidR="00ED5A24" w:rsidRPr="008C677F">
              <w:rPr>
                <w:rFonts w:cstheme="minorHAnsi"/>
                <w:color w:val="252525"/>
                <w:sz w:val="20"/>
                <w:szCs w:val="20"/>
                <w:shd w:val="clear" w:color="auto" w:fill="FFFFFF"/>
              </w:rPr>
              <w:t>Waters under the vault gather to one place so dry ground can appear</w:t>
            </w:r>
          </w:p>
          <w:p w:rsidR="008D678E" w:rsidRPr="008C677F" w:rsidRDefault="008D678E" w:rsidP="008D678E">
            <w:pPr>
              <w:pStyle w:val="ListParagraph"/>
              <w:spacing w:after="150"/>
              <w:rPr>
                <w:rFonts w:cstheme="minorHAnsi"/>
                <w:color w:val="252525"/>
                <w:sz w:val="20"/>
                <w:szCs w:val="20"/>
                <w:shd w:val="clear" w:color="auto" w:fill="FFFFFF"/>
              </w:rPr>
            </w:pPr>
          </w:p>
          <w:p w:rsidR="00ED5A24" w:rsidRPr="008C677F" w:rsidRDefault="00ED5A24" w:rsidP="008D678E">
            <w:pPr>
              <w:pStyle w:val="ListParagraph"/>
              <w:numPr>
                <w:ilvl w:val="0"/>
                <w:numId w:val="8"/>
              </w:numPr>
              <w:spacing w:after="150"/>
              <w:rPr>
                <w:rFonts w:cstheme="minorHAnsi"/>
                <w:b/>
                <w:color w:val="252525"/>
                <w:sz w:val="20"/>
                <w:szCs w:val="20"/>
                <w:shd w:val="clear" w:color="auto" w:fill="BFBFBF" w:themeFill="background1" w:themeFillShade="BF"/>
              </w:rPr>
            </w:pPr>
            <w:r w:rsidRPr="008C677F">
              <w:rPr>
                <w:rFonts w:cstheme="minorHAnsi"/>
                <w:color w:val="252525"/>
                <w:sz w:val="20"/>
                <w:szCs w:val="20"/>
                <w:shd w:val="clear" w:color="auto" w:fill="FFFFFF"/>
              </w:rPr>
              <w:t>Land vegetation</w:t>
            </w:r>
          </w:p>
        </w:tc>
        <w:tc>
          <w:tcPr>
            <w:tcW w:w="2592" w:type="dxa"/>
            <w:gridSpan w:val="2"/>
            <w:tcBorders>
              <w:bottom w:val="single" w:sz="4" w:space="0" w:color="auto"/>
            </w:tcBorders>
          </w:tcPr>
          <w:p w:rsidR="00ED5A24" w:rsidRPr="008C677F" w:rsidRDefault="00ED5A24" w:rsidP="008D678E">
            <w:pPr>
              <w:spacing w:after="150"/>
              <w:rPr>
                <w:rFonts w:cstheme="minorHAnsi"/>
                <w:color w:val="252525"/>
                <w:sz w:val="20"/>
                <w:szCs w:val="20"/>
                <w:shd w:val="clear" w:color="auto" w:fill="FFFFFF"/>
              </w:rPr>
            </w:pPr>
            <w:r w:rsidRPr="008C677F">
              <w:rPr>
                <w:rFonts w:cstheme="minorHAnsi"/>
                <w:color w:val="252525"/>
                <w:sz w:val="20"/>
                <w:szCs w:val="20"/>
                <w:shd w:val="clear" w:color="auto" w:fill="FFFFFF"/>
              </w:rPr>
              <w:t>First large pieces of continental crust from partial melting in lower crust (?)</w:t>
            </w:r>
          </w:p>
          <w:p w:rsidR="00ED5A24" w:rsidRPr="008C677F" w:rsidRDefault="00ED5A24" w:rsidP="008D678E">
            <w:pPr>
              <w:spacing w:after="150"/>
              <w:rPr>
                <w:rFonts w:cstheme="minorHAnsi"/>
                <w:color w:val="252525"/>
                <w:sz w:val="20"/>
                <w:szCs w:val="20"/>
                <w:shd w:val="clear" w:color="auto" w:fill="FFFFFF"/>
              </w:rPr>
            </w:pPr>
          </w:p>
          <w:p w:rsidR="00ED5A24" w:rsidRPr="008C677F" w:rsidRDefault="00ED5A24" w:rsidP="008D678E">
            <w:pPr>
              <w:spacing w:after="150"/>
              <w:rPr>
                <w:rFonts w:cstheme="minorHAnsi"/>
                <w:color w:val="252525"/>
                <w:sz w:val="20"/>
                <w:szCs w:val="20"/>
                <w:shd w:val="clear" w:color="auto" w:fill="FFFFFF"/>
              </w:rPr>
            </w:pPr>
            <w:r w:rsidRPr="008C677F">
              <w:rPr>
                <w:rFonts w:cstheme="minorHAnsi"/>
                <w:color w:val="252525"/>
                <w:sz w:val="20"/>
                <w:szCs w:val="20"/>
                <w:shd w:val="clear" w:color="auto" w:fill="FFFFFF"/>
              </w:rPr>
              <w:t>1</w:t>
            </w:r>
            <w:r w:rsidRPr="008C677F">
              <w:rPr>
                <w:rFonts w:cstheme="minorHAnsi"/>
                <w:color w:val="252525"/>
                <w:sz w:val="20"/>
                <w:szCs w:val="20"/>
                <w:shd w:val="clear" w:color="auto" w:fill="FFFFFF"/>
                <w:vertAlign w:val="superscript"/>
              </w:rPr>
              <w:t>st</w:t>
            </w:r>
            <w:r w:rsidRPr="008C677F">
              <w:rPr>
                <w:rFonts w:cstheme="minorHAnsi"/>
                <w:color w:val="252525"/>
                <w:sz w:val="20"/>
                <w:szCs w:val="20"/>
                <w:shd w:val="clear" w:color="auto" w:fill="FFFFFF"/>
              </w:rPr>
              <w:t xml:space="preserve"> Gymnosperm</w:t>
            </w:r>
          </w:p>
          <w:p w:rsidR="00ED5A24" w:rsidRPr="008C677F" w:rsidRDefault="00ED5A24" w:rsidP="008D678E">
            <w:pPr>
              <w:spacing w:after="150"/>
              <w:rPr>
                <w:rFonts w:cstheme="minorHAnsi"/>
                <w:b/>
                <w:color w:val="252525"/>
                <w:sz w:val="20"/>
                <w:szCs w:val="20"/>
                <w:shd w:val="clear" w:color="auto" w:fill="BFBFBF" w:themeFill="background1" w:themeFillShade="BF"/>
              </w:rPr>
            </w:pPr>
            <w:r w:rsidRPr="008C677F">
              <w:rPr>
                <w:rFonts w:cstheme="minorHAnsi"/>
                <w:color w:val="252525"/>
                <w:sz w:val="20"/>
                <w:szCs w:val="20"/>
                <w:shd w:val="clear" w:color="auto" w:fill="FFFFFF"/>
              </w:rPr>
              <w:t>1</w:t>
            </w:r>
            <w:r w:rsidRPr="008C677F">
              <w:rPr>
                <w:rFonts w:cstheme="minorHAnsi"/>
                <w:color w:val="252525"/>
                <w:sz w:val="20"/>
                <w:szCs w:val="20"/>
                <w:shd w:val="clear" w:color="auto" w:fill="FFFFFF"/>
                <w:vertAlign w:val="superscript"/>
              </w:rPr>
              <w:t>st</w:t>
            </w:r>
            <w:r w:rsidRPr="008C677F">
              <w:rPr>
                <w:rFonts w:cstheme="minorHAnsi"/>
                <w:color w:val="252525"/>
                <w:sz w:val="20"/>
                <w:szCs w:val="20"/>
                <w:shd w:val="clear" w:color="auto" w:fill="FFFFFF"/>
              </w:rPr>
              <w:t xml:space="preserve"> Tree w/fruit</w:t>
            </w:r>
          </w:p>
        </w:tc>
        <w:tc>
          <w:tcPr>
            <w:tcW w:w="2353" w:type="dxa"/>
            <w:gridSpan w:val="2"/>
            <w:tcBorders>
              <w:bottom w:val="single" w:sz="4" w:space="0" w:color="auto"/>
              <w:right w:val="single" w:sz="4" w:space="0" w:color="auto"/>
            </w:tcBorders>
          </w:tcPr>
          <w:p w:rsidR="00ED5A24" w:rsidRPr="008C677F" w:rsidRDefault="00ED5A24" w:rsidP="008D678E">
            <w:pPr>
              <w:spacing w:after="150"/>
              <w:rPr>
                <w:rFonts w:cstheme="minorHAnsi"/>
                <w:color w:val="252525"/>
                <w:sz w:val="20"/>
                <w:szCs w:val="20"/>
                <w:shd w:val="clear" w:color="auto" w:fill="FFFFFF"/>
              </w:rPr>
            </w:pPr>
            <w:r w:rsidRPr="008C677F">
              <w:rPr>
                <w:rFonts w:cstheme="minorHAnsi"/>
                <w:color w:val="252525"/>
                <w:sz w:val="20"/>
                <w:szCs w:val="20"/>
                <w:shd w:val="clear" w:color="auto" w:fill="FFFFFF"/>
              </w:rPr>
              <w:t xml:space="preserve">4.0 billion years </w:t>
            </w:r>
          </w:p>
          <w:p w:rsidR="00ED5A24" w:rsidRPr="008C677F" w:rsidRDefault="00ED5A24" w:rsidP="008D678E">
            <w:pPr>
              <w:spacing w:after="150"/>
              <w:rPr>
                <w:rFonts w:cstheme="minorHAnsi"/>
                <w:color w:val="252525"/>
                <w:sz w:val="20"/>
                <w:szCs w:val="20"/>
                <w:shd w:val="clear" w:color="auto" w:fill="FFFFFF"/>
              </w:rPr>
            </w:pPr>
          </w:p>
          <w:p w:rsidR="00ED5A24" w:rsidRPr="008C677F" w:rsidRDefault="00ED5A24" w:rsidP="008D678E">
            <w:pPr>
              <w:spacing w:after="150"/>
              <w:rPr>
                <w:rFonts w:cstheme="minorHAnsi"/>
                <w:color w:val="252525"/>
                <w:sz w:val="20"/>
                <w:szCs w:val="20"/>
                <w:shd w:val="clear" w:color="auto" w:fill="FFFFFF"/>
              </w:rPr>
            </w:pPr>
          </w:p>
          <w:p w:rsidR="00ED5A24" w:rsidRPr="008C677F" w:rsidRDefault="00ED5A24" w:rsidP="008D678E">
            <w:pPr>
              <w:spacing w:after="150"/>
              <w:rPr>
                <w:rFonts w:cstheme="minorHAnsi"/>
                <w:color w:val="252525"/>
                <w:sz w:val="20"/>
                <w:szCs w:val="20"/>
                <w:shd w:val="clear" w:color="auto" w:fill="FFFFFF"/>
              </w:rPr>
            </w:pPr>
          </w:p>
          <w:p w:rsidR="00ED5A24" w:rsidRPr="008C677F" w:rsidRDefault="00ED5A24" w:rsidP="008D678E">
            <w:pPr>
              <w:spacing w:after="150"/>
              <w:rPr>
                <w:rFonts w:cstheme="minorHAnsi"/>
                <w:color w:val="252525"/>
                <w:sz w:val="20"/>
                <w:szCs w:val="20"/>
                <w:shd w:val="clear" w:color="auto" w:fill="FFFFFF"/>
              </w:rPr>
            </w:pPr>
            <w:r w:rsidRPr="008C677F">
              <w:rPr>
                <w:rFonts w:cstheme="minorHAnsi"/>
                <w:color w:val="252525"/>
                <w:sz w:val="20"/>
                <w:szCs w:val="20"/>
                <w:shd w:val="clear" w:color="auto" w:fill="FFFFFF"/>
              </w:rPr>
              <w:t>375 million years</w:t>
            </w:r>
          </w:p>
          <w:p w:rsidR="00ED5A24" w:rsidRPr="008C677F" w:rsidRDefault="00ED5A24" w:rsidP="008D678E">
            <w:pPr>
              <w:spacing w:after="150"/>
              <w:rPr>
                <w:rFonts w:cstheme="minorHAnsi"/>
                <w:b/>
                <w:color w:val="252525"/>
                <w:sz w:val="20"/>
                <w:szCs w:val="20"/>
                <w:shd w:val="clear" w:color="auto" w:fill="BFBFBF" w:themeFill="background1" w:themeFillShade="BF"/>
              </w:rPr>
            </w:pPr>
            <w:r w:rsidRPr="008C677F">
              <w:rPr>
                <w:rFonts w:cstheme="minorHAnsi"/>
                <w:color w:val="252525"/>
                <w:sz w:val="20"/>
                <w:szCs w:val="20"/>
                <w:shd w:val="clear" w:color="auto" w:fill="FFFFFF"/>
              </w:rPr>
              <w:t xml:space="preserve">100 million years </w:t>
            </w:r>
          </w:p>
        </w:tc>
      </w:tr>
      <w:tr w:rsidR="00ED5A24" w:rsidRPr="005C391D" w:rsidTr="00487D70">
        <w:tc>
          <w:tcPr>
            <w:tcW w:w="718" w:type="dxa"/>
            <w:shd w:val="pct5" w:color="auto" w:fill="auto"/>
          </w:tcPr>
          <w:p w:rsidR="00ED5A24" w:rsidRPr="008C677F" w:rsidRDefault="00ED5A24" w:rsidP="008D678E">
            <w:pPr>
              <w:spacing w:after="150"/>
              <w:rPr>
                <w:rFonts w:cstheme="minorHAnsi"/>
                <w:b/>
                <w:color w:val="252525"/>
                <w:sz w:val="20"/>
                <w:szCs w:val="20"/>
                <w:shd w:val="clear" w:color="auto" w:fill="FFFFFF"/>
              </w:rPr>
            </w:pPr>
            <w:r w:rsidRPr="008C677F">
              <w:rPr>
                <w:rFonts w:cstheme="minorHAnsi"/>
                <w:b/>
                <w:color w:val="252525"/>
                <w:sz w:val="20"/>
                <w:szCs w:val="20"/>
                <w:shd w:val="pct5" w:color="auto" w:fill="auto"/>
              </w:rPr>
              <w:t>4</w:t>
            </w:r>
          </w:p>
        </w:tc>
        <w:tc>
          <w:tcPr>
            <w:tcW w:w="2487" w:type="dxa"/>
            <w:gridSpan w:val="3"/>
            <w:shd w:val="pct5" w:color="auto" w:fill="auto"/>
          </w:tcPr>
          <w:p w:rsidR="00ED5A24" w:rsidRPr="008C677F" w:rsidRDefault="00ED5A24" w:rsidP="008D678E">
            <w:pPr>
              <w:spacing w:after="150"/>
              <w:rPr>
                <w:rFonts w:cstheme="minorHAnsi"/>
                <w:color w:val="252525"/>
                <w:sz w:val="20"/>
                <w:szCs w:val="20"/>
                <w:shd w:val="clear" w:color="auto" w:fill="FFFFFF"/>
              </w:rPr>
            </w:pPr>
            <w:r w:rsidRPr="008C677F">
              <w:rPr>
                <w:rFonts w:cstheme="minorHAnsi"/>
                <w:color w:val="252525"/>
                <w:sz w:val="20"/>
                <w:szCs w:val="20"/>
                <w:shd w:val="pct5" w:color="auto" w:fill="auto"/>
              </w:rPr>
              <w:t>Sun, moon and stars created</w:t>
            </w:r>
          </w:p>
        </w:tc>
        <w:tc>
          <w:tcPr>
            <w:tcW w:w="2592" w:type="dxa"/>
            <w:gridSpan w:val="2"/>
            <w:shd w:val="pct5" w:color="auto" w:fill="auto"/>
          </w:tcPr>
          <w:p w:rsidR="00ED5A24" w:rsidRPr="008C677F" w:rsidRDefault="00ED5A24" w:rsidP="008D678E">
            <w:pPr>
              <w:rPr>
                <w:rFonts w:cstheme="minorHAnsi"/>
                <w:sz w:val="20"/>
                <w:szCs w:val="20"/>
                <w:shd w:val="pct5" w:color="auto" w:fill="auto"/>
              </w:rPr>
            </w:pPr>
            <w:r w:rsidRPr="008C677F">
              <w:rPr>
                <w:rFonts w:cstheme="minorHAnsi"/>
                <w:sz w:val="20"/>
                <w:szCs w:val="20"/>
                <w:shd w:val="pct5" w:color="auto" w:fill="auto"/>
              </w:rPr>
              <w:t>Sun, moon and stars</w:t>
            </w:r>
          </w:p>
          <w:p w:rsidR="00ED5A24" w:rsidRPr="008C677F" w:rsidRDefault="00ED5A24" w:rsidP="008D678E">
            <w:pPr>
              <w:spacing w:after="150"/>
              <w:rPr>
                <w:rFonts w:cstheme="minorHAnsi"/>
                <w:color w:val="252525"/>
                <w:sz w:val="20"/>
                <w:szCs w:val="20"/>
                <w:shd w:val="clear" w:color="auto" w:fill="FFFFFF"/>
              </w:rPr>
            </w:pPr>
            <w:r w:rsidRPr="008C677F">
              <w:rPr>
                <w:rFonts w:cstheme="minorHAnsi"/>
                <w:sz w:val="20"/>
                <w:szCs w:val="20"/>
                <w:shd w:val="pct5" w:color="auto" w:fill="auto"/>
              </w:rPr>
              <w:t>visible in the new sky</w:t>
            </w:r>
          </w:p>
        </w:tc>
        <w:tc>
          <w:tcPr>
            <w:tcW w:w="2353" w:type="dxa"/>
            <w:gridSpan w:val="2"/>
            <w:tcBorders>
              <w:right w:val="single" w:sz="4" w:space="0" w:color="auto"/>
            </w:tcBorders>
            <w:shd w:val="pct5" w:color="auto" w:fill="auto"/>
          </w:tcPr>
          <w:p w:rsidR="00ED5A24" w:rsidRPr="008C677F" w:rsidRDefault="00ED5A24" w:rsidP="008D678E">
            <w:pPr>
              <w:spacing w:after="150"/>
              <w:rPr>
                <w:rFonts w:cstheme="minorHAnsi"/>
                <w:color w:val="252525"/>
                <w:sz w:val="20"/>
                <w:szCs w:val="20"/>
                <w:shd w:val="clear" w:color="auto" w:fill="FFFFFF"/>
              </w:rPr>
            </w:pPr>
            <w:r w:rsidRPr="008C677F">
              <w:rPr>
                <w:rFonts w:cstheme="minorHAnsi"/>
                <w:color w:val="252525"/>
                <w:sz w:val="20"/>
                <w:szCs w:val="20"/>
                <w:shd w:val="pct5" w:color="auto" w:fill="auto"/>
              </w:rPr>
              <w:t>2.5 billion years</w:t>
            </w:r>
          </w:p>
        </w:tc>
      </w:tr>
      <w:tr w:rsidR="00ED5A24" w:rsidRPr="005C391D" w:rsidTr="00487D70">
        <w:tc>
          <w:tcPr>
            <w:tcW w:w="718" w:type="dxa"/>
            <w:tcBorders>
              <w:bottom w:val="single" w:sz="4" w:space="0" w:color="auto"/>
            </w:tcBorders>
          </w:tcPr>
          <w:p w:rsidR="00ED5A24" w:rsidRPr="008C677F" w:rsidRDefault="00ED5A24" w:rsidP="008D678E">
            <w:pPr>
              <w:spacing w:after="150"/>
              <w:rPr>
                <w:rFonts w:cstheme="minorHAnsi"/>
                <w:b/>
                <w:color w:val="252525"/>
                <w:sz w:val="20"/>
                <w:szCs w:val="20"/>
                <w:shd w:val="pct5" w:color="auto" w:fill="auto"/>
              </w:rPr>
            </w:pPr>
            <w:r w:rsidRPr="008C677F">
              <w:rPr>
                <w:rFonts w:cstheme="minorHAnsi"/>
                <w:b/>
                <w:color w:val="252525"/>
                <w:sz w:val="20"/>
                <w:szCs w:val="20"/>
                <w:shd w:val="clear" w:color="auto" w:fill="FFFFFF"/>
              </w:rPr>
              <w:t>5</w:t>
            </w:r>
          </w:p>
        </w:tc>
        <w:tc>
          <w:tcPr>
            <w:tcW w:w="2487" w:type="dxa"/>
            <w:gridSpan w:val="3"/>
            <w:tcBorders>
              <w:bottom w:val="single" w:sz="4" w:space="0" w:color="auto"/>
            </w:tcBorders>
          </w:tcPr>
          <w:p w:rsidR="00ED5A24" w:rsidRPr="008C677F" w:rsidRDefault="00ED5A24" w:rsidP="008D678E">
            <w:pPr>
              <w:spacing w:after="150"/>
              <w:rPr>
                <w:rFonts w:cstheme="minorHAnsi"/>
                <w:color w:val="252525"/>
                <w:sz w:val="20"/>
                <w:szCs w:val="20"/>
                <w:shd w:val="pct5" w:color="auto" w:fill="auto"/>
              </w:rPr>
            </w:pPr>
            <w:r w:rsidRPr="008C677F">
              <w:rPr>
                <w:rFonts w:cstheme="minorHAnsi"/>
                <w:color w:val="252525"/>
                <w:sz w:val="20"/>
                <w:szCs w:val="20"/>
                <w:shd w:val="clear" w:color="auto" w:fill="FFFFFF"/>
              </w:rPr>
              <w:t>Fish and Birds created</w:t>
            </w:r>
          </w:p>
        </w:tc>
        <w:tc>
          <w:tcPr>
            <w:tcW w:w="2592" w:type="dxa"/>
            <w:gridSpan w:val="2"/>
            <w:tcBorders>
              <w:bottom w:val="single" w:sz="4" w:space="0" w:color="auto"/>
            </w:tcBorders>
          </w:tcPr>
          <w:p w:rsidR="00ED5A24" w:rsidRPr="008C677F" w:rsidRDefault="00ED5A24" w:rsidP="008D678E">
            <w:pPr>
              <w:rPr>
                <w:rFonts w:cstheme="minorHAnsi"/>
                <w:sz w:val="20"/>
                <w:szCs w:val="20"/>
                <w:shd w:val="pct5" w:color="auto" w:fill="auto"/>
              </w:rPr>
            </w:pPr>
            <w:r w:rsidRPr="008C677F">
              <w:rPr>
                <w:rFonts w:cstheme="minorHAnsi"/>
                <w:color w:val="252525"/>
                <w:sz w:val="20"/>
                <w:szCs w:val="20"/>
                <w:shd w:val="clear" w:color="auto" w:fill="FFFFFF"/>
              </w:rPr>
              <w:t>After plants</w:t>
            </w:r>
          </w:p>
        </w:tc>
        <w:tc>
          <w:tcPr>
            <w:tcW w:w="2353" w:type="dxa"/>
            <w:gridSpan w:val="2"/>
            <w:tcBorders>
              <w:bottom w:val="single" w:sz="4" w:space="0" w:color="auto"/>
              <w:right w:val="single" w:sz="4" w:space="0" w:color="auto"/>
            </w:tcBorders>
          </w:tcPr>
          <w:p w:rsidR="00ED5A24" w:rsidRPr="008C677F" w:rsidRDefault="00ED5A24" w:rsidP="008D678E">
            <w:pPr>
              <w:spacing w:after="150"/>
              <w:rPr>
                <w:rFonts w:cstheme="minorHAnsi"/>
                <w:color w:val="252525"/>
                <w:sz w:val="20"/>
                <w:szCs w:val="20"/>
                <w:shd w:val="clear" w:color="auto" w:fill="FFFFFF"/>
              </w:rPr>
            </w:pPr>
            <w:r w:rsidRPr="008C677F">
              <w:rPr>
                <w:rFonts w:cstheme="minorHAnsi"/>
                <w:color w:val="252525"/>
                <w:sz w:val="20"/>
                <w:szCs w:val="20"/>
                <w:shd w:val="clear" w:color="auto" w:fill="FFFFFF"/>
              </w:rPr>
              <w:t>Fish:  500 million</w:t>
            </w:r>
            <w:r w:rsidRPr="008C677F">
              <w:rPr>
                <w:rStyle w:val="EndnoteReference"/>
                <w:rFonts w:cstheme="minorHAnsi"/>
                <w:color w:val="252525"/>
                <w:sz w:val="20"/>
                <w:szCs w:val="20"/>
                <w:shd w:val="clear" w:color="auto" w:fill="FFFFFF"/>
              </w:rPr>
              <w:endnoteReference w:id="106"/>
            </w:r>
          </w:p>
          <w:p w:rsidR="00ED5A24" w:rsidRPr="008C677F" w:rsidRDefault="00ED5A24" w:rsidP="008D678E">
            <w:pPr>
              <w:spacing w:after="150"/>
              <w:rPr>
                <w:rFonts w:cstheme="minorHAnsi"/>
                <w:color w:val="252525"/>
                <w:sz w:val="20"/>
                <w:szCs w:val="20"/>
                <w:shd w:val="pct5" w:color="auto" w:fill="auto"/>
              </w:rPr>
            </w:pPr>
            <w:r w:rsidRPr="008C677F">
              <w:rPr>
                <w:rFonts w:cstheme="minorHAnsi"/>
                <w:color w:val="252525"/>
                <w:sz w:val="20"/>
                <w:szCs w:val="20"/>
                <w:shd w:val="clear" w:color="auto" w:fill="FFFFFF"/>
              </w:rPr>
              <w:t>Birds:  170 million</w:t>
            </w:r>
          </w:p>
        </w:tc>
      </w:tr>
      <w:tr w:rsidR="00ED5A24" w:rsidRPr="005C391D" w:rsidTr="00487D70">
        <w:tc>
          <w:tcPr>
            <w:tcW w:w="718" w:type="dxa"/>
            <w:shd w:val="pct5" w:color="auto" w:fill="auto"/>
          </w:tcPr>
          <w:p w:rsidR="00ED5A24" w:rsidRPr="008C677F" w:rsidRDefault="00ED5A24" w:rsidP="008D678E">
            <w:pPr>
              <w:spacing w:after="150"/>
              <w:rPr>
                <w:rFonts w:cstheme="minorHAnsi"/>
                <w:b/>
                <w:color w:val="252525"/>
                <w:sz w:val="20"/>
                <w:szCs w:val="20"/>
                <w:shd w:val="clear" w:color="auto" w:fill="FFFFFF"/>
              </w:rPr>
            </w:pPr>
            <w:r w:rsidRPr="008C677F">
              <w:rPr>
                <w:rFonts w:cstheme="minorHAnsi"/>
                <w:b/>
                <w:color w:val="252525"/>
                <w:sz w:val="20"/>
                <w:szCs w:val="20"/>
                <w:shd w:val="pct5" w:color="auto" w:fill="auto"/>
              </w:rPr>
              <w:t>6</w:t>
            </w:r>
          </w:p>
        </w:tc>
        <w:tc>
          <w:tcPr>
            <w:tcW w:w="2487" w:type="dxa"/>
            <w:gridSpan w:val="3"/>
            <w:shd w:val="pct5" w:color="auto" w:fill="auto"/>
          </w:tcPr>
          <w:p w:rsidR="00ED5A24" w:rsidRPr="008C677F" w:rsidRDefault="00ED5A24" w:rsidP="008D678E">
            <w:pPr>
              <w:spacing w:after="150"/>
              <w:rPr>
                <w:rFonts w:cstheme="minorHAnsi"/>
                <w:color w:val="252525"/>
                <w:sz w:val="20"/>
                <w:szCs w:val="20"/>
                <w:shd w:val="pct5" w:color="auto" w:fill="auto"/>
              </w:rPr>
            </w:pPr>
            <w:r w:rsidRPr="008C677F">
              <w:rPr>
                <w:rFonts w:cstheme="minorHAnsi"/>
                <w:color w:val="252525"/>
                <w:sz w:val="20"/>
                <w:szCs w:val="20"/>
                <w:shd w:val="pct5" w:color="auto" w:fill="auto"/>
              </w:rPr>
              <w:t>Land animals (mammals) created</w:t>
            </w:r>
          </w:p>
          <w:p w:rsidR="00ED5A24" w:rsidRPr="008C677F" w:rsidRDefault="00ED5A24" w:rsidP="008D678E">
            <w:pPr>
              <w:spacing w:after="150"/>
              <w:rPr>
                <w:rFonts w:cstheme="minorHAnsi"/>
                <w:color w:val="252525"/>
                <w:sz w:val="20"/>
                <w:szCs w:val="20"/>
                <w:shd w:val="clear" w:color="auto" w:fill="FFFFFF"/>
              </w:rPr>
            </w:pPr>
            <w:r w:rsidRPr="008C677F">
              <w:rPr>
                <w:rFonts w:cstheme="minorHAnsi"/>
                <w:color w:val="252525"/>
                <w:sz w:val="20"/>
                <w:szCs w:val="20"/>
                <w:shd w:val="pct5" w:color="auto" w:fill="auto"/>
              </w:rPr>
              <w:t>Man created</w:t>
            </w:r>
          </w:p>
        </w:tc>
        <w:tc>
          <w:tcPr>
            <w:tcW w:w="2592" w:type="dxa"/>
            <w:gridSpan w:val="2"/>
            <w:shd w:val="pct5" w:color="auto" w:fill="auto"/>
          </w:tcPr>
          <w:p w:rsidR="00ED5A24" w:rsidRPr="008C677F" w:rsidRDefault="00ED5A24" w:rsidP="008D678E">
            <w:pPr>
              <w:spacing w:after="150"/>
              <w:rPr>
                <w:rFonts w:cstheme="minorHAnsi"/>
                <w:color w:val="252525"/>
                <w:sz w:val="20"/>
                <w:szCs w:val="20"/>
                <w:shd w:val="clear" w:color="auto" w:fill="FFFFFF"/>
              </w:rPr>
            </w:pPr>
          </w:p>
        </w:tc>
        <w:tc>
          <w:tcPr>
            <w:tcW w:w="2353" w:type="dxa"/>
            <w:gridSpan w:val="2"/>
            <w:tcBorders>
              <w:right w:val="single" w:sz="4" w:space="0" w:color="auto"/>
            </w:tcBorders>
            <w:shd w:val="pct5" w:color="auto" w:fill="auto"/>
          </w:tcPr>
          <w:p w:rsidR="00ED5A24" w:rsidRPr="008C677F" w:rsidRDefault="00ED5A24" w:rsidP="008D678E">
            <w:pPr>
              <w:spacing w:after="150"/>
              <w:rPr>
                <w:rFonts w:cstheme="minorHAnsi"/>
                <w:color w:val="252525"/>
                <w:sz w:val="20"/>
                <w:szCs w:val="20"/>
                <w:shd w:val="pct5" w:color="auto" w:fill="auto"/>
              </w:rPr>
            </w:pPr>
            <w:r w:rsidRPr="008C677F">
              <w:rPr>
                <w:rFonts w:cstheme="minorHAnsi"/>
                <w:color w:val="252525"/>
                <w:sz w:val="20"/>
                <w:szCs w:val="20"/>
                <w:shd w:val="pct5" w:color="auto" w:fill="auto"/>
              </w:rPr>
              <w:t>300 million years</w:t>
            </w:r>
            <w:r w:rsidRPr="008C677F">
              <w:rPr>
                <w:rStyle w:val="EndnoteReference"/>
                <w:rFonts w:cstheme="minorHAnsi"/>
                <w:color w:val="252525"/>
                <w:sz w:val="20"/>
                <w:szCs w:val="20"/>
                <w:shd w:val="pct5" w:color="auto" w:fill="auto"/>
              </w:rPr>
              <w:endnoteReference w:id="107"/>
            </w:r>
          </w:p>
          <w:p w:rsidR="00ED5A24" w:rsidRPr="008C677F" w:rsidRDefault="00ED5A24" w:rsidP="008D678E">
            <w:pPr>
              <w:spacing w:after="150"/>
              <w:rPr>
                <w:rFonts w:cstheme="minorHAnsi"/>
                <w:color w:val="252525"/>
                <w:sz w:val="20"/>
                <w:szCs w:val="20"/>
                <w:shd w:val="pct5" w:color="auto" w:fill="auto"/>
              </w:rPr>
            </w:pPr>
          </w:p>
          <w:p w:rsidR="00ED5A24" w:rsidRPr="008C677F" w:rsidRDefault="00ED5A24" w:rsidP="008D678E">
            <w:pPr>
              <w:spacing w:after="150"/>
              <w:rPr>
                <w:rFonts w:cstheme="minorHAnsi"/>
                <w:color w:val="252525"/>
                <w:sz w:val="20"/>
                <w:szCs w:val="20"/>
                <w:shd w:val="clear" w:color="auto" w:fill="FFFFFF"/>
              </w:rPr>
            </w:pPr>
            <w:r w:rsidRPr="008C677F">
              <w:rPr>
                <w:rFonts w:cstheme="minorHAnsi"/>
                <w:color w:val="252525"/>
                <w:sz w:val="20"/>
                <w:szCs w:val="20"/>
                <w:shd w:val="pct5" w:color="auto" w:fill="auto"/>
              </w:rPr>
              <w:t>200,000 years</w:t>
            </w:r>
          </w:p>
        </w:tc>
      </w:tr>
      <w:tr w:rsidR="00ED5A24" w:rsidRPr="005C391D" w:rsidTr="00487D70">
        <w:tc>
          <w:tcPr>
            <w:tcW w:w="718" w:type="dxa"/>
          </w:tcPr>
          <w:p w:rsidR="00ED5A24" w:rsidRPr="008C677F" w:rsidRDefault="00ED5A24" w:rsidP="008D678E">
            <w:pPr>
              <w:spacing w:after="150"/>
              <w:rPr>
                <w:rFonts w:cstheme="minorHAnsi"/>
                <w:b/>
                <w:color w:val="252525"/>
                <w:sz w:val="20"/>
                <w:szCs w:val="20"/>
                <w:shd w:val="pct5" w:color="auto" w:fill="auto"/>
              </w:rPr>
            </w:pPr>
            <w:r w:rsidRPr="008C677F">
              <w:rPr>
                <w:rFonts w:cstheme="minorHAnsi"/>
                <w:b/>
                <w:color w:val="252525"/>
                <w:sz w:val="20"/>
                <w:szCs w:val="20"/>
                <w:shd w:val="clear" w:color="auto" w:fill="FFFFFF"/>
              </w:rPr>
              <w:t>7</w:t>
            </w:r>
          </w:p>
        </w:tc>
        <w:tc>
          <w:tcPr>
            <w:tcW w:w="2487" w:type="dxa"/>
            <w:gridSpan w:val="3"/>
            <w:tcBorders>
              <w:right w:val="single" w:sz="4" w:space="0" w:color="FFFFFF" w:themeColor="background1"/>
            </w:tcBorders>
          </w:tcPr>
          <w:p w:rsidR="00ED5A24" w:rsidRPr="008C677F" w:rsidRDefault="00ED5A24" w:rsidP="008D678E">
            <w:pPr>
              <w:spacing w:after="150"/>
              <w:rPr>
                <w:rFonts w:cstheme="minorHAnsi"/>
                <w:color w:val="252525"/>
                <w:sz w:val="20"/>
                <w:szCs w:val="20"/>
                <w:shd w:val="pct5" w:color="auto" w:fill="auto"/>
              </w:rPr>
            </w:pPr>
          </w:p>
        </w:tc>
        <w:tc>
          <w:tcPr>
            <w:tcW w:w="2592" w:type="dxa"/>
            <w:gridSpan w:val="2"/>
            <w:tcBorders>
              <w:left w:val="single" w:sz="4" w:space="0" w:color="FFFFFF" w:themeColor="background1"/>
              <w:right w:val="single" w:sz="4" w:space="0" w:color="FFFFFF" w:themeColor="background1"/>
            </w:tcBorders>
          </w:tcPr>
          <w:p w:rsidR="00ED5A24" w:rsidRPr="008C677F" w:rsidRDefault="00ED5A24" w:rsidP="008D678E">
            <w:pPr>
              <w:spacing w:after="150"/>
              <w:rPr>
                <w:rFonts w:cstheme="minorHAnsi"/>
                <w:color w:val="252525"/>
                <w:sz w:val="20"/>
                <w:szCs w:val="20"/>
                <w:shd w:val="pct5" w:color="auto" w:fill="auto"/>
              </w:rPr>
            </w:pPr>
            <w:r w:rsidRPr="008C677F">
              <w:rPr>
                <w:rFonts w:cstheme="minorHAnsi"/>
                <w:b/>
                <w:color w:val="252525"/>
                <w:sz w:val="20"/>
                <w:szCs w:val="20"/>
                <w:shd w:val="clear" w:color="auto" w:fill="FFFFFF"/>
              </w:rPr>
              <w:t>God Rested</w:t>
            </w:r>
          </w:p>
        </w:tc>
        <w:tc>
          <w:tcPr>
            <w:tcW w:w="2353" w:type="dxa"/>
            <w:gridSpan w:val="2"/>
            <w:tcBorders>
              <w:left w:val="single" w:sz="4" w:space="0" w:color="FFFFFF" w:themeColor="background1"/>
              <w:right w:val="single" w:sz="4" w:space="0" w:color="auto"/>
            </w:tcBorders>
          </w:tcPr>
          <w:p w:rsidR="00ED5A24" w:rsidRPr="008C677F" w:rsidRDefault="00ED5A24" w:rsidP="008D678E">
            <w:pPr>
              <w:spacing w:after="150"/>
              <w:rPr>
                <w:rFonts w:cstheme="minorHAnsi"/>
                <w:color w:val="252525"/>
                <w:sz w:val="20"/>
                <w:szCs w:val="20"/>
                <w:shd w:val="pct5" w:color="auto" w:fill="auto"/>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lastRenderedPageBreak/>
              <w:t>Millions of Years Ago</w:t>
            </w:r>
          </w:p>
        </w:tc>
        <w:tc>
          <w:tcPr>
            <w:tcW w:w="1715" w:type="dxa"/>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Geologic Features</w:t>
            </w:r>
          </w:p>
        </w:tc>
        <w:tc>
          <w:tcPr>
            <w:tcW w:w="2099" w:type="dxa"/>
            <w:gridSpan w:val="2"/>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Biologic Features</w:t>
            </w:r>
          </w:p>
        </w:tc>
        <w:tc>
          <w:tcPr>
            <w:tcW w:w="1390" w:type="dxa"/>
            <w:gridSpan w:val="2"/>
            <w:tcBorders>
              <w:bottom w:val="single" w:sz="4" w:space="0" w:color="FFFFFF" w:themeColor="background1"/>
            </w:tcBorders>
            <w:shd w:val="clear" w:color="auto" w:fill="C6D9F1" w:themeFill="text2" w:themeFillTint="33"/>
          </w:tcPr>
          <w:p w:rsidR="00203CE1" w:rsidRPr="005C391D" w:rsidRDefault="006F5570"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Genesis 1  Day</w:t>
            </w:r>
          </w:p>
        </w:tc>
        <w:tc>
          <w:tcPr>
            <w:tcW w:w="1497" w:type="dxa"/>
            <w:tcBorders>
              <w:bottom w:val="single" w:sz="4" w:space="0" w:color="FFFFFF" w:themeColor="background1"/>
            </w:tcBorders>
            <w:shd w:val="clear" w:color="auto" w:fill="C6D9F1" w:themeFill="text2" w:themeFillTint="33"/>
          </w:tcPr>
          <w:p w:rsidR="006F5570" w:rsidRPr="005C391D" w:rsidRDefault="006F5570" w:rsidP="006F5570">
            <w:pPr>
              <w:rPr>
                <w:rFonts w:cstheme="minorHAnsi"/>
                <w:b/>
                <w:sz w:val="24"/>
                <w:szCs w:val="24"/>
              </w:rPr>
            </w:pPr>
          </w:p>
          <w:p w:rsidR="00203CE1" w:rsidRPr="005C391D" w:rsidRDefault="00203CE1" w:rsidP="006F5570">
            <w:pPr>
              <w:rPr>
                <w:rFonts w:cstheme="minorHAnsi"/>
                <w:b/>
                <w:sz w:val="24"/>
                <w:szCs w:val="24"/>
              </w:rPr>
            </w:pPr>
            <w:r w:rsidRPr="005C391D">
              <w:rPr>
                <w:rFonts w:cstheme="minorHAnsi"/>
                <w:b/>
                <w:sz w:val="24"/>
                <w:szCs w:val="24"/>
              </w:rPr>
              <w:t>Genesis 1</w:t>
            </w:r>
          </w:p>
          <w:p w:rsidR="006F5570" w:rsidRPr="005C391D" w:rsidRDefault="006F5570"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Says</w:t>
            </w: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4,500</w:t>
            </w:r>
          </w:p>
        </w:tc>
        <w:tc>
          <w:tcPr>
            <w:tcW w:w="1715"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Formation of the Earth.  Water present but no oceans, molten crust.</w:t>
            </w:r>
            <w:r w:rsidRPr="005C391D">
              <w:rPr>
                <w:rStyle w:val="EndnoteReference"/>
                <w:rFonts w:eastAsia="Times New Roman" w:cstheme="minorHAnsi"/>
                <w:color w:val="000000"/>
                <w:sz w:val="24"/>
                <w:szCs w:val="24"/>
              </w:rPr>
              <w:endnoteReference w:id="108"/>
            </w:r>
          </w:p>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Earliest atmosphere of solar nebula hydrides – water vapor methane and ammonia</w:t>
            </w:r>
            <w:r w:rsidRPr="005C391D">
              <w:rPr>
                <w:rStyle w:val="EndnoteReference"/>
                <w:rFonts w:eastAsia="Times New Roman" w:cstheme="minorHAnsi"/>
                <w:color w:val="000000"/>
                <w:sz w:val="24"/>
                <w:szCs w:val="24"/>
              </w:rPr>
              <w:endnoteReference w:id="109"/>
            </w:r>
          </w:p>
        </w:tc>
        <w:tc>
          <w:tcPr>
            <w:tcW w:w="209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 xml:space="preserve">No life.   </w:t>
            </w:r>
          </w:p>
        </w:tc>
        <w:tc>
          <w:tcPr>
            <w:tcW w:w="1390"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By day 1.</w:t>
            </w:r>
          </w:p>
        </w:tc>
        <w:tc>
          <w:tcPr>
            <w:tcW w:w="1497"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“…darkness was over the face of the deep, and the Spirit of God was hovering over the waters.”</w:t>
            </w:r>
            <w:r w:rsidRPr="005C391D">
              <w:rPr>
                <w:rStyle w:val="EndnoteReference"/>
                <w:rFonts w:eastAsia="Times New Roman" w:cstheme="minorHAnsi"/>
                <w:color w:val="000000"/>
                <w:sz w:val="24"/>
                <w:szCs w:val="24"/>
              </w:rPr>
              <w:endnoteReference w:id="110"/>
            </w: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4,500</w:t>
            </w:r>
          </w:p>
        </w:tc>
        <w:tc>
          <w:tcPr>
            <w:tcW w:w="1715"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Moon formed</w:t>
            </w:r>
            <w:r w:rsidRPr="005C391D">
              <w:rPr>
                <w:rStyle w:val="EndnoteReference"/>
                <w:rFonts w:eastAsia="Times New Roman" w:cstheme="minorHAnsi"/>
                <w:color w:val="000000"/>
                <w:sz w:val="24"/>
                <w:szCs w:val="24"/>
              </w:rPr>
              <w:endnoteReference w:id="111"/>
            </w:r>
          </w:p>
        </w:tc>
        <w:tc>
          <w:tcPr>
            <w:tcW w:w="209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1390"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4</w:t>
            </w:r>
          </w:p>
        </w:tc>
        <w:tc>
          <w:tcPr>
            <w:tcW w:w="1497"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4,500-3,400</w:t>
            </w:r>
          </w:p>
        </w:tc>
        <w:tc>
          <w:tcPr>
            <w:tcW w:w="1715"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Volcano outgassing and Late 2</w:t>
            </w:r>
            <w:r w:rsidRPr="005C391D">
              <w:rPr>
                <w:rFonts w:eastAsia="Times New Roman" w:cstheme="minorHAnsi"/>
                <w:color w:val="000000"/>
                <w:sz w:val="24"/>
                <w:szCs w:val="24"/>
                <w:vertAlign w:val="superscript"/>
              </w:rPr>
              <w:t>nd</w:t>
            </w:r>
            <w:r w:rsidRPr="005C391D">
              <w:rPr>
                <w:rFonts w:eastAsia="Times New Roman" w:cstheme="minorHAnsi"/>
                <w:color w:val="000000"/>
                <w:sz w:val="24"/>
                <w:szCs w:val="24"/>
              </w:rPr>
              <w:t xml:space="preserve"> Bombardment produce 2</w:t>
            </w:r>
            <w:r w:rsidRPr="005C391D">
              <w:rPr>
                <w:rFonts w:eastAsia="Times New Roman" w:cstheme="minorHAnsi"/>
                <w:color w:val="000000"/>
                <w:sz w:val="24"/>
                <w:szCs w:val="24"/>
                <w:vertAlign w:val="superscript"/>
              </w:rPr>
              <w:t>nd</w:t>
            </w:r>
            <w:r w:rsidRPr="005C391D">
              <w:rPr>
                <w:rFonts w:eastAsia="Times New Roman" w:cstheme="minorHAnsi"/>
                <w:color w:val="000000"/>
                <w:sz w:val="24"/>
                <w:szCs w:val="24"/>
              </w:rPr>
              <w:t xml:space="preserve"> Atmosphere consisting of nitrogen, water vapor, carbon dioxide and hydrogen sulfide</w:t>
            </w:r>
            <w:r w:rsidRPr="005C391D">
              <w:rPr>
                <w:rStyle w:val="EndnoteReference"/>
                <w:rFonts w:eastAsia="Times New Roman" w:cstheme="minorHAnsi"/>
                <w:color w:val="000000"/>
                <w:sz w:val="24"/>
                <w:szCs w:val="24"/>
              </w:rPr>
              <w:endnoteReference w:id="112"/>
            </w:r>
          </w:p>
        </w:tc>
        <w:tc>
          <w:tcPr>
            <w:tcW w:w="209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1390"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1:  Light created</w:t>
            </w: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4,000-4,100</w:t>
            </w:r>
          </w:p>
        </w:tc>
        <w:tc>
          <w:tcPr>
            <w:tcW w:w="1715"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Earliest simple life.</w:t>
            </w:r>
            <w:r w:rsidRPr="005C391D">
              <w:rPr>
                <w:rStyle w:val="EndnoteReference"/>
                <w:rFonts w:eastAsia="Times New Roman" w:cstheme="minorHAnsi"/>
                <w:color w:val="000000"/>
                <w:sz w:val="24"/>
                <w:szCs w:val="24"/>
              </w:rPr>
              <w:endnoteReference w:id="113"/>
            </w:r>
          </w:p>
        </w:tc>
        <w:tc>
          <w:tcPr>
            <w:tcW w:w="1390"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2:  Vault (sky) created</w:t>
            </w:r>
          </w:p>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lastRenderedPageBreak/>
              <w:t>Millions of Years Ago</w:t>
            </w:r>
          </w:p>
        </w:tc>
        <w:tc>
          <w:tcPr>
            <w:tcW w:w="1715" w:type="dxa"/>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Geologic Features</w:t>
            </w:r>
          </w:p>
        </w:tc>
        <w:tc>
          <w:tcPr>
            <w:tcW w:w="2099" w:type="dxa"/>
            <w:gridSpan w:val="2"/>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Biologic Features</w:t>
            </w:r>
          </w:p>
        </w:tc>
        <w:tc>
          <w:tcPr>
            <w:tcW w:w="1390" w:type="dxa"/>
            <w:gridSpan w:val="2"/>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Genesis 1  Says</w:t>
            </w:r>
          </w:p>
        </w:tc>
        <w:tc>
          <w:tcPr>
            <w:tcW w:w="1497" w:type="dxa"/>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Genesis 1</w:t>
            </w: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3,800</w:t>
            </w:r>
          </w:p>
        </w:tc>
        <w:tc>
          <w:tcPr>
            <w:tcW w:w="1715"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Water-related sediments found</w:t>
            </w:r>
            <w:r w:rsidRPr="005C391D">
              <w:rPr>
                <w:rStyle w:val="EndnoteReference"/>
                <w:rFonts w:eastAsia="Times New Roman" w:cstheme="minorHAnsi"/>
                <w:color w:val="000000"/>
                <w:sz w:val="24"/>
                <w:szCs w:val="24"/>
              </w:rPr>
              <w:endnoteReference w:id="114"/>
            </w:r>
          </w:p>
        </w:tc>
        <w:tc>
          <w:tcPr>
            <w:tcW w:w="209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jc w:val="center"/>
              <w:rPr>
                <w:rFonts w:eastAsia="Times New Roman" w:cstheme="minorHAnsi"/>
                <w:b/>
                <w:color w:val="000000"/>
                <w:sz w:val="24"/>
                <w:szCs w:val="24"/>
              </w:rPr>
            </w:pPr>
          </w:p>
        </w:tc>
        <w:tc>
          <w:tcPr>
            <w:tcW w:w="1390"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jc w:val="center"/>
              <w:rPr>
                <w:rFonts w:eastAsia="Times New Roman" w:cstheme="minorHAnsi"/>
                <w:b/>
                <w:color w:val="000000"/>
                <w:sz w:val="24"/>
                <w:szCs w:val="24"/>
              </w:rPr>
            </w:pPr>
          </w:p>
        </w:tc>
        <w:tc>
          <w:tcPr>
            <w:tcW w:w="1497"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jc w:val="center"/>
              <w:rPr>
                <w:rFonts w:eastAsia="Times New Roman" w:cstheme="minorHAnsi"/>
                <w:b/>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3,600</w:t>
            </w:r>
          </w:p>
        </w:tc>
        <w:tc>
          <w:tcPr>
            <w:tcW w:w="1715"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First Oxygen producing Bacteria</w:t>
            </w:r>
            <w:r w:rsidRPr="005C391D">
              <w:rPr>
                <w:rStyle w:val="EndnoteReference"/>
                <w:rFonts w:eastAsia="Times New Roman" w:cstheme="minorHAnsi"/>
                <w:color w:val="000000"/>
                <w:sz w:val="24"/>
                <w:szCs w:val="24"/>
              </w:rPr>
              <w:endnoteReference w:id="115"/>
            </w:r>
          </w:p>
        </w:tc>
        <w:tc>
          <w:tcPr>
            <w:tcW w:w="1390"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3,400</w:t>
            </w:r>
          </w:p>
        </w:tc>
        <w:tc>
          <w:tcPr>
            <w:tcW w:w="1715"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Nitrogen atmosphere</w:t>
            </w:r>
            <w:r w:rsidRPr="005C391D">
              <w:rPr>
                <w:rStyle w:val="EndnoteReference"/>
                <w:rFonts w:eastAsia="Times New Roman" w:cstheme="minorHAnsi"/>
                <w:color w:val="000000"/>
                <w:sz w:val="24"/>
                <w:szCs w:val="24"/>
              </w:rPr>
              <w:endnoteReference w:id="116"/>
            </w:r>
          </w:p>
        </w:tc>
        <w:tc>
          <w:tcPr>
            <w:tcW w:w="209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1390"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3:  Land plants created</w:t>
            </w: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2,700-2,050</w:t>
            </w:r>
          </w:p>
        </w:tc>
        <w:tc>
          <w:tcPr>
            <w:tcW w:w="1715"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Oxygen atmosphere created, nitrogen cleared, blue sky appears</w:t>
            </w:r>
            <w:r w:rsidRPr="005C391D">
              <w:rPr>
                <w:rStyle w:val="EndnoteReference"/>
                <w:rFonts w:eastAsia="Times New Roman" w:cstheme="minorHAnsi"/>
                <w:color w:val="000000"/>
                <w:sz w:val="24"/>
                <w:szCs w:val="24"/>
              </w:rPr>
              <w:endnoteReference w:id="117"/>
            </w:r>
            <w:r w:rsidRPr="005C391D">
              <w:rPr>
                <w:rFonts w:eastAsia="Times New Roman" w:cstheme="minorHAnsi"/>
                <w:color w:val="000000"/>
                <w:sz w:val="24"/>
                <w:szCs w:val="24"/>
              </w:rPr>
              <w:t>,</w:t>
            </w:r>
            <w:r w:rsidRPr="005C391D">
              <w:rPr>
                <w:rStyle w:val="EndnoteReference"/>
                <w:rFonts w:eastAsia="Times New Roman" w:cstheme="minorHAnsi"/>
                <w:color w:val="000000"/>
                <w:sz w:val="24"/>
                <w:szCs w:val="24"/>
              </w:rPr>
              <w:endnoteReference w:id="118"/>
            </w:r>
          </w:p>
        </w:tc>
        <w:tc>
          <w:tcPr>
            <w:tcW w:w="209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1390"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2</w:t>
            </w:r>
          </w:p>
        </w:tc>
        <w:tc>
          <w:tcPr>
            <w:tcW w:w="1497"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863"/>
        </w:trPr>
        <w:tc>
          <w:tcPr>
            <w:tcW w:w="144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1,800</w:t>
            </w:r>
          </w:p>
        </w:tc>
        <w:tc>
          <w:tcPr>
            <w:tcW w:w="1715"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First complex cell with nucleus.</w:t>
            </w:r>
          </w:p>
        </w:tc>
        <w:tc>
          <w:tcPr>
            <w:tcW w:w="1390"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1,000</w:t>
            </w:r>
          </w:p>
        </w:tc>
        <w:tc>
          <w:tcPr>
            <w:tcW w:w="1715"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Trace fossils of simple multi-cell eukaryotes</w:t>
            </w:r>
          </w:p>
        </w:tc>
        <w:tc>
          <w:tcPr>
            <w:tcW w:w="1390"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635</w:t>
            </w:r>
          </w:p>
        </w:tc>
        <w:tc>
          <w:tcPr>
            <w:tcW w:w="1715"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Complete fossils of multi-cell animals</w:t>
            </w:r>
          </w:p>
        </w:tc>
        <w:tc>
          <w:tcPr>
            <w:tcW w:w="1390"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541-485</w:t>
            </w:r>
          </w:p>
        </w:tc>
        <w:tc>
          <w:tcPr>
            <w:tcW w:w="1715"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F2F2F2" w:themeFill="background1" w:themeFillShade="F2"/>
          </w:tcPr>
          <w:p w:rsidR="00203CE1" w:rsidRPr="008D678E" w:rsidRDefault="00203CE1" w:rsidP="008112FB">
            <w:pPr>
              <w:spacing w:after="150" w:line="360" w:lineRule="atLeast"/>
              <w:rPr>
                <w:rFonts w:eastAsia="Times New Roman" w:cstheme="minorHAnsi"/>
                <w:color w:val="000000"/>
              </w:rPr>
            </w:pPr>
            <w:r w:rsidRPr="008D678E">
              <w:rPr>
                <w:rFonts w:eastAsia="Times New Roman" w:cstheme="minorHAnsi"/>
                <w:color w:val="000000"/>
              </w:rPr>
              <w:t>Cambrian Explosion, first fish, nearly all invertebrates.</w:t>
            </w:r>
            <w:r w:rsidRPr="008D678E">
              <w:rPr>
                <w:rStyle w:val="EndnoteReference"/>
                <w:rFonts w:eastAsia="Times New Roman" w:cstheme="minorHAnsi"/>
                <w:color w:val="000000"/>
              </w:rPr>
              <w:endnoteReference w:id="119"/>
            </w:r>
          </w:p>
          <w:p w:rsidR="00203CE1" w:rsidRPr="008D678E" w:rsidRDefault="00203CE1" w:rsidP="008112FB">
            <w:pPr>
              <w:spacing w:after="150" w:line="360" w:lineRule="atLeast"/>
              <w:rPr>
                <w:rFonts w:eastAsia="Times New Roman" w:cstheme="minorHAnsi"/>
                <w:color w:val="000000"/>
              </w:rPr>
            </w:pPr>
            <w:r w:rsidRPr="008D678E">
              <w:rPr>
                <w:rFonts w:eastAsia="Times New Roman" w:cstheme="minorHAnsi"/>
                <w:color w:val="000000"/>
              </w:rPr>
              <w:t>First modern animal phyla appear.</w:t>
            </w:r>
            <w:r w:rsidRPr="008D678E">
              <w:rPr>
                <w:rStyle w:val="EndnoteReference"/>
                <w:rFonts w:eastAsia="Times New Roman" w:cstheme="minorHAnsi"/>
                <w:color w:val="000000"/>
              </w:rPr>
              <w:endnoteReference w:id="120"/>
            </w:r>
          </w:p>
        </w:tc>
        <w:tc>
          <w:tcPr>
            <w:tcW w:w="1390" w:type="dxa"/>
            <w:gridSpan w:val="2"/>
            <w:tcBorders>
              <w:bottom w:val="single" w:sz="4" w:space="0" w:color="FFFFFF" w:themeColor="background1"/>
            </w:tcBorders>
            <w:shd w:val="clear" w:color="auto" w:fill="F2F2F2" w:themeFill="background1" w:themeFillShade="F2"/>
          </w:tcPr>
          <w:p w:rsidR="00203CE1" w:rsidRPr="008D678E" w:rsidRDefault="00203CE1" w:rsidP="008112FB">
            <w:pPr>
              <w:spacing w:after="150" w:line="360" w:lineRule="atLeast"/>
              <w:rPr>
                <w:rFonts w:eastAsia="Times New Roman" w:cstheme="minorHAnsi"/>
                <w:color w:val="000000"/>
              </w:rPr>
            </w:pPr>
            <w:r w:rsidRPr="008D678E">
              <w:rPr>
                <w:rFonts w:eastAsia="Times New Roman" w:cstheme="minorHAnsi"/>
                <w:color w:val="000000"/>
              </w:rPr>
              <w:t xml:space="preserve">Day 5 (fish)                                          </w:t>
            </w:r>
          </w:p>
          <w:p w:rsidR="00203CE1" w:rsidRPr="008D678E" w:rsidRDefault="00203CE1" w:rsidP="008112FB">
            <w:pPr>
              <w:spacing w:after="150" w:line="360" w:lineRule="atLeast"/>
              <w:rPr>
                <w:rFonts w:eastAsia="Times New Roman" w:cstheme="minorHAnsi"/>
                <w:color w:val="000000"/>
              </w:rPr>
            </w:pPr>
          </w:p>
          <w:p w:rsidR="00203CE1" w:rsidRPr="008D678E" w:rsidRDefault="00203CE1" w:rsidP="008112FB">
            <w:pPr>
              <w:spacing w:after="150" w:line="360" w:lineRule="atLeast"/>
              <w:rPr>
                <w:rFonts w:eastAsia="Times New Roman" w:cstheme="minorHAnsi"/>
                <w:color w:val="000000"/>
              </w:rPr>
            </w:pPr>
            <w:r w:rsidRPr="008D678E">
              <w:rPr>
                <w:rFonts w:eastAsia="Times New Roman" w:cstheme="minorHAnsi"/>
                <w:color w:val="000000"/>
              </w:rPr>
              <w:t>Day 6 (animals)</w:t>
            </w:r>
          </w:p>
          <w:p w:rsidR="00203CE1" w:rsidRPr="008D678E" w:rsidRDefault="00203CE1" w:rsidP="008112FB">
            <w:pPr>
              <w:spacing w:after="150" w:line="360" w:lineRule="atLeast"/>
              <w:rPr>
                <w:rFonts w:eastAsia="Times New Roman" w:cstheme="minorHAnsi"/>
                <w:color w:val="000000"/>
              </w:rPr>
            </w:pPr>
          </w:p>
        </w:tc>
        <w:tc>
          <w:tcPr>
            <w:tcW w:w="1497"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lastRenderedPageBreak/>
              <w:t>Millions of Years Ago</w:t>
            </w:r>
          </w:p>
        </w:tc>
        <w:tc>
          <w:tcPr>
            <w:tcW w:w="1715" w:type="dxa"/>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Geologic Features</w:t>
            </w:r>
          </w:p>
        </w:tc>
        <w:tc>
          <w:tcPr>
            <w:tcW w:w="2099" w:type="dxa"/>
            <w:gridSpan w:val="2"/>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Biologic Features</w:t>
            </w:r>
          </w:p>
        </w:tc>
        <w:tc>
          <w:tcPr>
            <w:tcW w:w="1390" w:type="dxa"/>
            <w:gridSpan w:val="2"/>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Genesis 1  Says</w:t>
            </w:r>
          </w:p>
        </w:tc>
        <w:tc>
          <w:tcPr>
            <w:tcW w:w="1497" w:type="dxa"/>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Genesis 1</w:t>
            </w: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485-423</w:t>
            </w:r>
          </w:p>
        </w:tc>
        <w:tc>
          <w:tcPr>
            <w:tcW w:w="1715"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First green land plats</w:t>
            </w:r>
            <w:r w:rsidRPr="005C391D">
              <w:rPr>
                <w:rStyle w:val="EndnoteReference"/>
                <w:rFonts w:eastAsia="Times New Roman" w:cstheme="minorHAnsi"/>
                <w:color w:val="000000"/>
                <w:sz w:val="24"/>
                <w:szCs w:val="24"/>
              </w:rPr>
              <w:endnoteReference w:id="121"/>
            </w:r>
          </w:p>
        </w:tc>
        <w:tc>
          <w:tcPr>
            <w:tcW w:w="1390"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3</w:t>
            </w:r>
          </w:p>
        </w:tc>
        <w:tc>
          <w:tcPr>
            <w:tcW w:w="1497"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423-373</w:t>
            </w:r>
          </w:p>
        </w:tc>
        <w:tc>
          <w:tcPr>
            <w:tcW w:w="1715"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First trees, seed bearing plants, insects and amphibians.</w:t>
            </w:r>
            <w:r w:rsidRPr="005C391D">
              <w:rPr>
                <w:rStyle w:val="EndnoteReference"/>
                <w:rFonts w:eastAsia="Times New Roman" w:cstheme="minorHAnsi"/>
                <w:color w:val="000000"/>
                <w:sz w:val="24"/>
                <w:szCs w:val="24"/>
              </w:rPr>
              <w:endnoteReference w:id="122"/>
            </w:r>
          </w:p>
        </w:tc>
        <w:tc>
          <w:tcPr>
            <w:tcW w:w="1390"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3 (trees and seed bearing plants.</w:t>
            </w:r>
          </w:p>
        </w:tc>
        <w:tc>
          <w:tcPr>
            <w:tcW w:w="1497"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359-331</w:t>
            </w:r>
          </w:p>
        </w:tc>
        <w:tc>
          <w:tcPr>
            <w:tcW w:w="1715"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First land vertebrates.</w:t>
            </w:r>
            <w:r w:rsidRPr="005C391D">
              <w:rPr>
                <w:rStyle w:val="EndnoteReference"/>
                <w:rFonts w:eastAsia="Times New Roman" w:cstheme="minorHAnsi"/>
                <w:color w:val="000000"/>
                <w:sz w:val="24"/>
                <w:szCs w:val="24"/>
              </w:rPr>
              <w:endnoteReference w:id="123"/>
            </w:r>
          </w:p>
        </w:tc>
        <w:tc>
          <w:tcPr>
            <w:tcW w:w="1390"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6</w:t>
            </w:r>
          </w:p>
        </w:tc>
        <w:tc>
          <w:tcPr>
            <w:tcW w:w="1497"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323-304</w:t>
            </w:r>
          </w:p>
        </w:tc>
        <w:tc>
          <w:tcPr>
            <w:tcW w:w="1715"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First winged insects.</w:t>
            </w:r>
            <w:r w:rsidRPr="005C391D">
              <w:rPr>
                <w:rStyle w:val="EndnoteReference"/>
                <w:rFonts w:eastAsia="Times New Roman" w:cstheme="minorHAnsi"/>
                <w:color w:val="000000"/>
                <w:sz w:val="24"/>
                <w:szCs w:val="24"/>
              </w:rPr>
              <w:endnoteReference w:id="124"/>
            </w:r>
          </w:p>
        </w:tc>
        <w:tc>
          <w:tcPr>
            <w:tcW w:w="1390"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304-254</w:t>
            </w:r>
          </w:p>
        </w:tc>
        <w:tc>
          <w:tcPr>
            <w:tcW w:w="1715"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Pangea supercontinent created.  Beetle and flies evolve.  First, “true” seed plants.</w:t>
            </w:r>
            <w:r w:rsidRPr="005C391D">
              <w:rPr>
                <w:rStyle w:val="EndnoteReference"/>
                <w:rFonts w:eastAsia="Times New Roman" w:cstheme="minorHAnsi"/>
                <w:color w:val="000000"/>
                <w:sz w:val="24"/>
                <w:szCs w:val="24"/>
              </w:rPr>
              <w:endnoteReference w:id="125"/>
            </w:r>
          </w:p>
        </w:tc>
        <w:tc>
          <w:tcPr>
            <w:tcW w:w="1390"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251</w:t>
            </w:r>
          </w:p>
        </w:tc>
        <w:tc>
          <w:tcPr>
            <w:tcW w:w="1715"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Permian-Triassic extinction event.</w:t>
            </w:r>
          </w:p>
        </w:tc>
        <w:tc>
          <w:tcPr>
            <w:tcW w:w="209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95% of life extinct.</w:t>
            </w:r>
            <w:r w:rsidRPr="005C391D">
              <w:rPr>
                <w:rStyle w:val="EndnoteReference"/>
                <w:rFonts w:eastAsia="Times New Roman" w:cstheme="minorHAnsi"/>
                <w:color w:val="000000"/>
                <w:sz w:val="24"/>
                <w:szCs w:val="24"/>
              </w:rPr>
              <w:endnoteReference w:id="126"/>
            </w:r>
          </w:p>
        </w:tc>
        <w:tc>
          <w:tcPr>
            <w:tcW w:w="1390"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252-209</w:t>
            </w:r>
          </w:p>
        </w:tc>
        <w:tc>
          <w:tcPr>
            <w:tcW w:w="1715"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Dinosaurs appear on land and sea.  First mammals and crocodiles.</w:t>
            </w:r>
            <w:r w:rsidRPr="005C391D">
              <w:rPr>
                <w:rStyle w:val="EndnoteReference"/>
                <w:rFonts w:eastAsia="Times New Roman" w:cstheme="minorHAnsi"/>
                <w:color w:val="000000"/>
                <w:sz w:val="24"/>
                <w:szCs w:val="24"/>
              </w:rPr>
              <w:endnoteReference w:id="127"/>
            </w:r>
          </w:p>
        </w:tc>
        <w:tc>
          <w:tcPr>
            <w:tcW w:w="1390"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145-72</w:t>
            </w:r>
          </w:p>
        </w:tc>
        <w:tc>
          <w:tcPr>
            <w:tcW w:w="1715"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Primitive birds, modern fish and flowering plants appear.</w:t>
            </w:r>
            <w:r w:rsidRPr="005C391D">
              <w:rPr>
                <w:rStyle w:val="EndnoteReference"/>
                <w:rFonts w:eastAsia="Times New Roman" w:cstheme="minorHAnsi"/>
                <w:color w:val="000000"/>
                <w:sz w:val="24"/>
                <w:szCs w:val="24"/>
              </w:rPr>
              <w:endnoteReference w:id="128"/>
            </w:r>
          </w:p>
        </w:tc>
        <w:tc>
          <w:tcPr>
            <w:tcW w:w="1390"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5 (birds and fish)</w:t>
            </w:r>
          </w:p>
        </w:tc>
        <w:tc>
          <w:tcPr>
            <w:tcW w:w="1497"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FFFFF" w:themeFill="background1"/>
          </w:tcPr>
          <w:p w:rsidR="00203CE1" w:rsidRPr="005C391D" w:rsidRDefault="00203CE1" w:rsidP="008112FB">
            <w:pPr>
              <w:spacing w:after="150" w:line="360" w:lineRule="atLeast"/>
              <w:rPr>
                <w:rFonts w:eastAsia="Times New Roman" w:cstheme="minorHAnsi"/>
                <w:color w:val="000000"/>
                <w:sz w:val="24"/>
                <w:szCs w:val="24"/>
              </w:rPr>
            </w:pPr>
          </w:p>
        </w:tc>
        <w:tc>
          <w:tcPr>
            <w:tcW w:w="1715" w:type="dxa"/>
            <w:tcBorders>
              <w:bottom w:val="single" w:sz="4" w:space="0" w:color="FFFFFF" w:themeColor="background1"/>
            </w:tcBorders>
            <w:shd w:val="clear" w:color="auto" w:fill="FFFFFF" w:themeFill="background1"/>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FFFFFF" w:themeFill="background1"/>
          </w:tcPr>
          <w:p w:rsidR="00203CE1" w:rsidRPr="005C391D" w:rsidRDefault="00203CE1" w:rsidP="008112FB">
            <w:pPr>
              <w:spacing w:after="150" w:line="360" w:lineRule="atLeast"/>
              <w:rPr>
                <w:rFonts w:eastAsia="Times New Roman" w:cstheme="minorHAnsi"/>
                <w:color w:val="000000"/>
                <w:sz w:val="24"/>
                <w:szCs w:val="24"/>
              </w:rPr>
            </w:pPr>
          </w:p>
        </w:tc>
        <w:tc>
          <w:tcPr>
            <w:tcW w:w="1390" w:type="dxa"/>
            <w:gridSpan w:val="2"/>
            <w:tcBorders>
              <w:bottom w:val="single" w:sz="4" w:space="0" w:color="FFFFFF" w:themeColor="background1"/>
            </w:tcBorders>
            <w:shd w:val="clear" w:color="auto" w:fill="FFFFFF" w:themeFill="background1"/>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FFFFFF" w:themeFill="background1"/>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FFFFF" w:themeFill="background1"/>
          </w:tcPr>
          <w:p w:rsidR="00203CE1" w:rsidRPr="005C391D" w:rsidRDefault="00203CE1" w:rsidP="008112FB">
            <w:pPr>
              <w:spacing w:after="150" w:line="360" w:lineRule="atLeast"/>
              <w:rPr>
                <w:rFonts w:eastAsia="Times New Roman" w:cstheme="minorHAnsi"/>
                <w:color w:val="000000"/>
                <w:sz w:val="24"/>
                <w:szCs w:val="24"/>
              </w:rPr>
            </w:pPr>
          </w:p>
        </w:tc>
        <w:tc>
          <w:tcPr>
            <w:tcW w:w="1715" w:type="dxa"/>
            <w:tcBorders>
              <w:bottom w:val="single" w:sz="4" w:space="0" w:color="FFFFFF" w:themeColor="background1"/>
            </w:tcBorders>
            <w:shd w:val="clear" w:color="auto" w:fill="FFFFFF" w:themeFill="background1"/>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FFFFFF" w:themeFill="background1"/>
          </w:tcPr>
          <w:p w:rsidR="00203CE1" w:rsidRPr="005C391D" w:rsidRDefault="00203CE1" w:rsidP="008112FB">
            <w:pPr>
              <w:spacing w:after="150" w:line="360" w:lineRule="atLeast"/>
              <w:rPr>
                <w:rFonts w:eastAsia="Times New Roman" w:cstheme="minorHAnsi"/>
                <w:color w:val="000000"/>
                <w:sz w:val="24"/>
                <w:szCs w:val="24"/>
              </w:rPr>
            </w:pPr>
          </w:p>
        </w:tc>
        <w:tc>
          <w:tcPr>
            <w:tcW w:w="1390" w:type="dxa"/>
            <w:gridSpan w:val="2"/>
            <w:tcBorders>
              <w:bottom w:val="single" w:sz="4" w:space="0" w:color="FFFFFF" w:themeColor="background1"/>
            </w:tcBorders>
            <w:shd w:val="clear" w:color="auto" w:fill="FFFFFF" w:themeFill="background1"/>
          </w:tcPr>
          <w:p w:rsidR="00203CE1" w:rsidRPr="005C391D" w:rsidRDefault="00203CE1" w:rsidP="008112FB">
            <w:pPr>
              <w:spacing w:after="150" w:line="360" w:lineRule="atLeast"/>
              <w:rPr>
                <w:rFonts w:eastAsia="Times New Roman" w:cstheme="minorHAnsi"/>
                <w:color w:val="000000"/>
                <w:sz w:val="24"/>
                <w:szCs w:val="24"/>
              </w:rPr>
            </w:pPr>
          </w:p>
        </w:tc>
        <w:tc>
          <w:tcPr>
            <w:tcW w:w="1497" w:type="dxa"/>
            <w:tcBorders>
              <w:bottom w:val="single" w:sz="4" w:space="0" w:color="FFFFFF" w:themeColor="background1"/>
            </w:tcBorders>
            <w:shd w:val="clear" w:color="auto" w:fill="FFFFFF" w:themeFill="background1"/>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Millions of Years Ago</w:t>
            </w:r>
          </w:p>
        </w:tc>
        <w:tc>
          <w:tcPr>
            <w:tcW w:w="1715" w:type="dxa"/>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Geologic Features</w:t>
            </w:r>
          </w:p>
        </w:tc>
        <w:tc>
          <w:tcPr>
            <w:tcW w:w="2099" w:type="dxa"/>
            <w:gridSpan w:val="2"/>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Biologic Features</w:t>
            </w:r>
          </w:p>
        </w:tc>
        <w:tc>
          <w:tcPr>
            <w:tcW w:w="1390" w:type="dxa"/>
            <w:gridSpan w:val="2"/>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Genesis 1  Says</w:t>
            </w:r>
          </w:p>
        </w:tc>
        <w:tc>
          <w:tcPr>
            <w:tcW w:w="1497" w:type="dxa"/>
            <w:tcBorders>
              <w:bottom w:val="single" w:sz="4" w:space="0" w:color="FFFFFF" w:themeColor="background1"/>
            </w:tcBorders>
            <w:shd w:val="clear" w:color="auto" w:fill="C6D9F1" w:themeFill="text2" w:themeFillTint="33"/>
          </w:tcPr>
          <w:p w:rsidR="00203CE1" w:rsidRPr="005C391D" w:rsidRDefault="00203CE1" w:rsidP="008112FB">
            <w:pPr>
              <w:spacing w:after="150" w:line="360" w:lineRule="atLeast"/>
              <w:jc w:val="center"/>
              <w:rPr>
                <w:rFonts w:eastAsia="Times New Roman" w:cstheme="minorHAnsi"/>
                <w:b/>
                <w:color w:val="000000"/>
                <w:sz w:val="24"/>
                <w:szCs w:val="24"/>
              </w:rPr>
            </w:pPr>
            <w:r w:rsidRPr="005C391D">
              <w:rPr>
                <w:rFonts w:eastAsia="Times New Roman" w:cstheme="minorHAnsi"/>
                <w:b/>
                <w:color w:val="000000"/>
                <w:sz w:val="24"/>
                <w:szCs w:val="24"/>
              </w:rPr>
              <w:t>Genesis 1</w:t>
            </w: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72-38</w:t>
            </w:r>
          </w:p>
        </w:tc>
        <w:tc>
          <w:tcPr>
            <w:tcW w:w="1715"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“Modern” mammal families, moderate cooling climate.</w:t>
            </w:r>
            <w:r w:rsidRPr="005C391D">
              <w:rPr>
                <w:rStyle w:val="EndnoteReference"/>
                <w:rFonts w:eastAsia="Times New Roman" w:cstheme="minorHAnsi"/>
                <w:color w:val="000000"/>
                <w:sz w:val="24"/>
                <w:szCs w:val="24"/>
              </w:rPr>
              <w:endnoteReference w:id="129"/>
            </w:r>
          </w:p>
        </w:tc>
        <w:tc>
          <w:tcPr>
            <w:tcW w:w="1390" w:type="dxa"/>
            <w:gridSpan w:val="2"/>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6 (animals)</w:t>
            </w:r>
          </w:p>
        </w:tc>
        <w:tc>
          <w:tcPr>
            <w:tcW w:w="1497" w:type="dxa"/>
            <w:tcBorders>
              <w:bottom w:val="single" w:sz="4" w:space="0" w:color="FFFFFF" w:themeColor="background1"/>
            </w:tcBorders>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23-7</w:t>
            </w:r>
          </w:p>
        </w:tc>
        <w:tc>
          <w:tcPr>
            <w:tcW w:w="1715"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Recognizable mammals and birds.</w:t>
            </w:r>
            <w:r w:rsidRPr="005C391D">
              <w:rPr>
                <w:rStyle w:val="EndnoteReference"/>
                <w:rFonts w:eastAsia="Times New Roman" w:cstheme="minorHAnsi"/>
                <w:color w:val="000000"/>
                <w:sz w:val="24"/>
                <w:szCs w:val="24"/>
              </w:rPr>
              <w:endnoteReference w:id="130"/>
            </w:r>
          </w:p>
        </w:tc>
        <w:tc>
          <w:tcPr>
            <w:tcW w:w="1390" w:type="dxa"/>
            <w:gridSpan w:val="2"/>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5 (birds)</w:t>
            </w:r>
          </w:p>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6 (animals)</w:t>
            </w:r>
          </w:p>
        </w:tc>
        <w:tc>
          <w:tcPr>
            <w:tcW w:w="1497" w:type="dxa"/>
            <w:tcBorders>
              <w:bottom w:val="single" w:sz="4" w:space="0" w:color="FFFFFF" w:themeColor="background1"/>
            </w:tcBorders>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5.3-3.6</w:t>
            </w:r>
          </w:p>
        </w:tc>
        <w:tc>
          <w:tcPr>
            <w:tcW w:w="1715" w:type="dxa"/>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Australopithecines, Homo Habilis, existing genera of mammals, recent mollusks.</w:t>
            </w:r>
            <w:r w:rsidRPr="005C391D">
              <w:rPr>
                <w:rStyle w:val="EndnoteReference"/>
                <w:rFonts w:eastAsia="Times New Roman" w:cstheme="minorHAnsi"/>
                <w:color w:val="000000"/>
                <w:sz w:val="24"/>
                <w:szCs w:val="24"/>
              </w:rPr>
              <w:endnoteReference w:id="131"/>
            </w:r>
          </w:p>
        </w:tc>
        <w:tc>
          <w:tcPr>
            <w:tcW w:w="1390" w:type="dxa"/>
            <w:gridSpan w:val="2"/>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6 (animals)</w:t>
            </w:r>
          </w:p>
        </w:tc>
        <w:tc>
          <w:tcPr>
            <w:tcW w:w="1497" w:type="dxa"/>
            <w:shd w:val="clear" w:color="auto" w:fill="F2F2F2" w:themeFill="background1" w:themeFillShade="F2"/>
          </w:tcPr>
          <w:p w:rsidR="00203CE1" w:rsidRPr="005C391D" w:rsidRDefault="00203CE1" w:rsidP="008112FB">
            <w:pPr>
              <w:spacing w:after="150" w:line="360" w:lineRule="atLeast"/>
              <w:rPr>
                <w:rFonts w:eastAsia="Times New Roman" w:cstheme="minorHAnsi"/>
                <w:color w:val="000000"/>
                <w:sz w:val="24"/>
                <w:szCs w:val="24"/>
              </w:rPr>
            </w:pPr>
          </w:p>
        </w:tc>
      </w:tr>
      <w:tr w:rsidR="00203CE1" w:rsidRPr="005C391D" w:rsidTr="008D678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449" w:type="dxa"/>
            <w:gridSpan w:val="2"/>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0.200</w:t>
            </w:r>
          </w:p>
        </w:tc>
        <w:tc>
          <w:tcPr>
            <w:tcW w:w="1715" w:type="dxa"/>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c>
          <w:tcPr>
            <w:tcW w:w="2099" w:type="dxa"/>
            <w:gridSpan w:val="2"/>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Modern humans appear.</w:t>
            </w:r>
            <w:r w:rsidRPr="005C391D">
              <w:rPr>
                <w:rStyle w:val="EndnoteReference"/>
                <w:rFonts w:eastAsia="Times New Roman" w:cstheme="minorHAnsi"/>
                <w:color w:val="000000"/>
                <w:sz w:val="24"/>
                <w:szCs w:val="24"/>
              </w:rPr>
              <w:endnoteReference w:id="132"/>
            </w:r>
          </w:p>
        </w:tc>
        <w:tc>
          <w:tcPr>
            <w:tcW w:w="1390" w:type="dxa"/>
            <w:gridSpan w:val="2"/>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r w:rsidRPr="005C391D">
              <w:rPr>
                <w:rFonts w:eastAsia="Times New Roman" w:cstheme="minorHAnsi"/>
                <w:color w:val="000000"/>
                <w:sz w:val="24"/>
                <w:szCs w:val="24"/>
              </w:rPr>
              <w:t>Day 6</w:t>
            </w:r>
          </w:p>
        </w:tc>
        <w:tc>
          <w:tcPr>
            <w:tcW w:w="1497" w:type="dxa"/>
            <w:shd w:val="clear" w:color="auto" w:fill="D9D9D9" w:themeFill="background1" w:themeFillShade="D9"/>
          </w:tcPr>
          <w:p w:rsidR="00203CE1" w:rsidRPr="005C391D" w:rsidRDefault="00203CE1" w:rsidP="008112FB">
            <w:pPr>
              <w:spacing w:after="150" w:line="360" w:lineRule="atLeast"/>
              <w:rPr>
                <w:rFonts w:eastAsia="Times New Roman" w:cstheme="minorHAnsi"/>
                <w:color w:val="000000"/>
                <w:sz w:val="24"/>
                <w:szCs w:val="24"/>
              </w:rPr>
            </w:pPr>
          </w:p>
        </w:tc>
      </w:tr>
    </w:tbl>
    <w:p w:rsidR="0052604D" w:rsidRPr="005C391D" w:rsidRDefault="0052604D" w:rsidP="00C04F07">
      <w:pPr>
        <w:shd w:val="clear" w:color="auto" w:fill="FFFFFF"/>
        <w:spacing w:after="150" w:line="360" w:lineRule="atLeast"/>
        <w:rPr>
          <w:rFonts w:cstheme="minorHAnsi"/>
          <w:color w:val="252525"/>
          <w:sz w:val="24"/>
          <w:szCs w:val="24"/>
          <w:shd w:val="clear" w:color="auto" w:fill="FFFFFF"/>
        </w:rPr>
      </w:pPr>
    </w:p>
    <w:p w:rsidR="008108D0" w:rsidRPr="005C391D" w:rsidRDefault="00AB7E48" w:rsidP="00432D37">
      <w:pPr>
        <w:shd w:val="clear" w:color="auto" w:fill="FFFFFF"/>
        <w:spacing w:after="150" w:line="360" w:lineRule="auto"/>
        <w:rPr>
          <w:rFonts w:cstheme="minorHAnsi"/>
          <w:color w:val="252525"/>
          <w:sz w:val="24"/>
          <w:szCs w:val="24"/>
          <w:shd w:val="clear" w:color="auto" w:fill="FFFFFF"/>
        </w:rPr>
      </w:pPr>
      <w:r>
        <w:rPr>
          <w:rFonts w:cstheme="minorHAnsi"/>
          <w:color w:val="252525"/>
          <w:sz w:val="24"/>
          <w:szCs w:val="24"/>
          <w:shd w:val="clear" w:color="auto" w:fill="FFFFFF"/>
        </w:rPr>
        <w:t xml:space="preserve">John </w:t>
      </w:r>
      <w:r w:rsidR="008108D0" w:rsidRPr="005C391D">
        <w:rPr>
          <w:rFonts w:cstheme="minorHAnsi"/>
          <w:color w:val="252525"/>
          <w:sz w:val="24"/>
          <w:szCs w:val="24"/>
          <w:shd w:val="clear" w:color="auto" w:fill="FFFFFF"/>
        </w:rPr>
        <w:t>Oakes’ a</w:t>
      </w:r>
      <w:r w:rsidR="00091E5A">
        <w:rPr>
          <w:rFonts w:cstheme="minorHAnsi"/>
          <w:color w:val="252525"/>
          <w:sz w:val="24"/>
          <w:szCs w:val="24"/>
          <w:shd w:val="clear" w:color="auto" w:fill="FFFFFF"/>
        </w:rPr>
        <w:t>ttempt at concordance is admirable</w:t>
      </w:r>
      <w:r w:rsidR="008108D0" w:rsidRPr="005C391D">
        <w:rPr>
          <w:rFonts w:cstheme="minorHAnsi"/>
          <w:color w:val="252525"/>
          <w:sz w:val="24"/>
          <w:szCs w:val="24"/>
          <w:shd w:val="clear" w:color="auto" w:fill="FFFFFF"/>
        </w:rPr>
        <w:t>, but unfortunately, like the attempts of others before his, it has problems with the sequence of events, and in his particular case is inconsistent with the what aspect of the created things the observer sees, whether primitive or modern.  This is in</w:t>
      </w:r>
      <w:r w:rsidR="00B04743" w:rsidRPr="005C391D">
        <w:rPr>
          <w:rFonts w:cstheme="minorHAnsi"/>
          <w:color w:val="252525"/>
          <w:sz w:val="24"/>
          <w:szCs w:val="24"/>
          <w:shd w:val="clear" w:color="auto" w:fill="FFFFFF"/>
        </w:rPr>
        <w:t xml:space="preserve"> addition to the </w:t>
      </w:r>
      <w:r w:rsidR="00286D03" w:rsidRPr="005C391D">
        <w:rPr>
          <w:rFonts w:cstheme="minorHAnsi"/>
          <w:color w:val="252525"/>
          <w:sz w:val="24"/>
          <w:szCs w:val="24"/>
          <w:shd w:val="clear" w:color="auto" w:fill="FFFFFF"/>
        </w:rPr>
        <w:t xml:space="preserve">fact that </w:t>
      </w:r>
      <w:r w:rsidR="00B04743" w:rsidRPr="005C391D">
        <w:rPr>
          <w:rFonts w:cstheme="minorHAnsi"/>
          <w:color w:val="252525"/>
          <w:sz w:val="24"/>
          <w:szCs w:val="24"/>
          <w:shd w:val="clear" w:color="auto" w:fill="FFFFFF"/>
        </w:rPr>
        <w:t>it is essentially</w:t>
      </w:r>
      <w:r w:rsidR="008108D0" w:rsidRPr="005C391D">
        <w:rPr>
          <w:rFonts w:cstheme="minorHAnsi"/>
          <w:color w:val="252525"/>
          <w:sz w:val="24"/>
          <w:szCs w:val="24"/>
          <w:shd w:val="clear" w:color="auto" w:fill="FFFFFF"/>
        </w:rPr>
        <w:t xml:space="preserve"> a, “visions” scenario and as well ignores the fact, as all attempts of concordance </w:t>
      </w:r>
      <w:r w:rsidR="008A662D">
        <w:rPr>
          <w:rFonts w:cstheme="minorHAnsi"/>
          <w:color w:val="252525"/>
          <w:sz w:val="24"/>
          <w:szCs w:val="24"/>
          <w:shd w:val="clear" w:color="auto" w:fill="FFFFFF"/>
        </w:rPr>
        <w:t>d</w:t>
      </w:r>
      <w:r w:rsidR="008108D0" w:rsidRPr="005C391D">
        <w:rPr>
          <w:rFonts w:cstheme="minorHAnsi"/>
          <w:color w:val="252525"/>
          <w:sz w:val="24"/>
          <w:szCs w:val="24"/>
          <w:shd w:val="clear" w:color="auto" w:fill="FFFFFF"/>
        </w:rPr>
        <w:t xml:space="preserve">o, that the writer was clearly writing from an ancient, phenomological perspective. </w:t>
      </w:r>
    </w:p>
    <w:p w:rsidR="008108D0" w:rsidRPr="005C391D" w:rsidRDefault="00970B8F"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 xml:space="preserve">THEOLOGICAL SUPPORT FOR THE </w:t>
      </w:r>
      <w:r w:rsidR="008901B5" w:rsidRPr="005C391D">
        <w:rPr>
          <w:rFonts w:cstheme="minorHAnsi"/>
          <w:color w:val="252525"/>
          <w:sz w:val="24"/>
          <w:szCs w:val="24"/>
          <w:shd w:val="clear" w:color="auto" w:fill="FFFFFF"/>
        </w:rPr>
        <w:t>DAY AGE THEORY</w:t>
      </w:r>
      <w:r w:rsidRPr="005C391D">
        <w:rPr>
          <w:rFonts w:cstheme="minorHAnsi"/>
          <w:color w:val="252525"/>
          <w:sz w:val="24"/>
          <w:szCs w:val="24"/>
          <w:shd w:val="clear" w:color="auto" w:fill="FFFFFF"/>
        </w:rPr>
        <w:t xml:space="preserve"> IN </w:t>
      </w:r>
      <w:r w:rsidRPr="005C391D">
        <w:rPr>
          <w:rFonts w:cstheme="minorHAnsi"/>
          <w:i/>
          <w:color w:val="252525"/>
          <w:sz w:val="24"/>
          <w:szCs w:val="24"/>
          <w:shd w:val="clear" w:color="auto" w:fill="FFFFFF"/>
        </w:rPr>
        <w:t>IS THERE A GOD?</w:t>
      </w:r>
    </w:p>
    <w:p w:rsidR="003920C3" w:rsidRPr="005C391D" w:rsidRDefault="00AB7E48" w:rsidP="00432D37">
      <w:pPr>
        <w:shd w:val="clear" w:color="auto" w:fill="FFFFFF"/>
        <w:spacing w:after="150" w:line="360" w:lineRule="auto"/>
        <w:rPr>
          <w:rFonts w:cstheme="minorHAnsi"/>
          <w:color w:val="252525"/>
          <w:sz w:val="24"/>
          <w:szCs w:val="24"/>
          <w:shd w:val="clear" w:color="auto" w:fill="FFFFFF"/>
        </w:rPr>
      </w:pPr>
      <w:r>
        <w:rPr>
          <w:rFonts w:cstheme="minorHAnsi"/>
          <w:color w:val="252525"/>
          <w:sz w:val="24"/>
          <w:szCs w:val="24"/>
          <w:shd w:val="clear" w:color="auto" w:fill="FFFFFF"/>
        </w:rPr>
        <w:t>Dr.</w:t>
      </w:r>
      <w:r w:rsidR="00153A30" w:rsidRPr="005C391D">
        <w:rPr>
          <w:rFonts w:cstheme="minorHAnsi"/>
          <w:color w:val="252525"/>
          <w:sz w:val="24"/>
          <w:szCs w:val="24"/>
          <w:shd w:val="clear" w:color="auto" w:fill="FFFFFF"/>
        </w:rPr>
        <w:t xml:space="preserve"> Oakes’ offers a fair amount of theological discussion in defense of</w:t>
      </w:r>
      <w:r w:rsidR="00F27BC8" w:rsidRPr="005C391D">
        <w:rPr>
          <w:rFonts w:cstheme="minorHAnsi"/>
          <w:color w:val="252525"/>
          <w:sz w:val="24"/>
          <w:szCs w:val="24"/>
          <w:shd w:val="clear" w:color="auto" w:fill="FFFFFF"/>
        </w:rPr>
        <w:t xml:space="preserve"> the DAT in </w:t>
      </w:r>
      <w:r w:rsidR="00F27BC8" w:rsidRPr="005C391D">
        <w:rPr>
          <w:rFonts w:cstheme="minorHAnsi"/>
          <w:i/>
          <w:color w:val="252525"/>
          <w:sz w:val="24"/>
          <w:szCs w:val="24"/>
          <w:shd w:val="clear" w:color="auto" w:fill="FFFFFF"/>
        </w:rPr>
        <w:t>Is There A God?</w:t>
      </w:r>
      <w:r w:rsidR="00F27BC8" w:rsidRPr="005C391D">
        <w:rPr>
          <w:rFonts w:cstheme="minorHAnsi"/>
          <w:color w:val="252525"/>
          <w:sz w:val="24"/>
          <w:szCs w:val="24"/>
          <w:shd w:val="clear" w:color="auto" w:fill="FFFFFF"/>
        </w:rPr>
        <w:t xml:space="preserve">  </w:t>
      </w:r>
      <w:r w:rsidR="00153A30" w:rsidRPr="005C391D">
        <w:rPr>
          <w:rFonts w:cstheme="minorHAnsi"/>
          <w:color w:val="252525"/>
          <w:sz w:val="24"/>
          <w:szCs w:val="24"/>
          <w:shd w:val="clear" w:color="auto" w:fill="FFFFFF"/>
        </w:rPr>
        <w:t>He</w:t>
      </w:r>
      <w:r w:rsidR="00970B8F" w:rsidRPr="005C391D">
        <w:rPr>
          <w:rFonts w:cstheme="minorHAnsi"/>
          <w:color w:val="252525"/>
          <w:sz w:val="24"/>
          <w:szCs w:val="24"/>
          <w:shd w:val="clear" w:color="auto" w:fill="FFFFFF"/>
        </w:rPr>
        <w:t xml:space="preserve"> </w:t>
      </w:r>
      <w:r w:rsidR="00F27BC8" w:rsidRPr="005C391D">
        <w:rPr>
          <w:rFonts w:cstheme="minorHAnsi"/>
          <w:color w:val="252525"/>
          <w:sz w:val="24"/>
          <w:szCs w:val="24"/>
          <w:shd w:val="clear" w:color="auto" w:fill="FFFFFF"/>
        </w:rPr>
        <w:t>starts by stating</w:t>
      </w:r>
      <w:r w:rsidR="00970B8F" w:rsidRPr="005C391D">
        <w:rPr>
          <w:rFonts w:cstheme="minorHAnsi"/>
          <w:color w:val="252525"/>
          <w:sz w:val="24"/>
          <w:szCs w:val="24"/>
          <w:shd w:val="clear" w:color="auto" w:fill="FFFFFF"/>
        </w:rPr>
        <w:t xml:space="preserve"> that DAT believers hold that </w:t>
      </w:r>
      <w:r w:rsidR="00F27BC8" w:rsidRPr="005C391D">
        <w:rPr>
          <w:rFonts w:cstheme="minorHAnsi"/>
          <w:color w:val="252525"/>
          <w:sz w:val="24"/>
          <w:szCs w:val="24"/>
          <w:shd w:val="clear" w:color="auto" w:fill="FFFFFF"/>
        </w:rPr>
        <w:t xml:space="preserve">in </w:t>
      </w:r>
      <w:r w:rsidR="00970B8F" w:rsidRPr="005C391D">
        <w:rPr>
          <w:rFonts w:cstheme="minorHAnsi"/>
          <w:color w:val="252525"/>
          <w:sz w:val="24"/>
          <w:szCs w:val="24"/>
          <w:shd w:val="clear" w:color="auto" w:fill="FFFFFF"/>
        </w:rPr>
        <w:t xml:space="preserve">Genesis 1 God explains how he created the world, “that it is accurate in describing what happened – but </w:t>
      </w:r>
      <w:r w:rsidR="00970B8F" w:rsidRPr="005C391D">
        <w:rPr>
          <w:rFonts w:cstheme="minorHAnsi"/>
          <w:color w:val="252525"/>
          <w:sz w:val="24"/>
          <w:szCs w:val="24"/>
          <w:shd w:val="clear" w:color="auto" w:fill="FFFFFF"/>
        </w:rPr>
        <w:lastRenderedPageBreak/>
        <w:t>metaphorical in describing the actual amount of time involved.”</w:t>
      </w:r>
      <w:r w:rsidR="00970B8F" w:rsidRPr="005C391D">
        <w:rPr>
          <w:rStyle w:val="EndnoteReference"/>
          <w:rFonts w:cstheme="minorHAnsi"/>
          <w:color w:val="252525"/>
          <w:sz w:val="24"/>
          <w:szCs w:val="24"/>
          <w:shd w:val="clear" w:color="auto" w:fill="FFFFFF"/>
        </w:rPr>
        <w:endnoteReference w:id="133"/>
      </w:r>
      <w:r w:rsidR="00970B8F" w:rsidRPr="005C391D">
        <w:rPr>
          <w:rFonts w:cstheme="minorHAnsi"/>
          <w:color w:val="252525"/>
          <w:sz w:val="24"/>
          <w:szCs w:val="24"/>
          <w:shd w:val="clear" w:color="auto" w:fill="FFFFFF"/>
        </w:rPr>
        <w:t xml:space="preserve">  As stated above, many believers would believe that statement with the thought, “of course that’s what Genesis 1 is, God would never </w:t>
      </w:r>
      <w:r w:rsidR="00B1741D" w:rsidRPr="005C391D">
        <w:rPr>
          <w:rFonts w:cstheme="minorHAnsi"/>
          <w:color w:val="252525"/>
          <w:sz w:val="24"/>
          <w:szCs w:val="24"/>
          <w:shd w:val="clear" w:color="auto" w:fill="FFFFFF"/>
        </w:rPr>
        <w:t>tell us something that</w:t>
      </w:r>
      <w:r w:rsidR="00153A30" w:rsidRPr="005C391D">
        <w:rPr>
          <w:rFonts w:cstheme="minorHAnsi"/>
          <w:color w:val="252525"/>
          <w:sz w:val="24"/>
          <w:szCs w:val="24"/>
          <w:shd w:val="clear" w:color="auto" w:fill="FFFFFF"/>
        </w:rPr>
        <w:t xml:space="preserve"> wasn’t true.”  But the statement</w:t>
      </w:r>
      <w:r w:rsidR="00B1741D" w:rsidRPr="005C391D">
        <w:rPr>
          <w:rFonts w:cstheme="minorHAnsi"/>
          <w:color w:val="252525"/>
          <w:sz w:val="24"/>
          <w:szCs w:val="24"/>
          <w:shd w:val="clear" w:color="auto" w:fill="FFFFFF"/>
        </w:rPr>
        <w:t xml:space="preserve"> fails to hold up under </w:t>
      </w:r>
      <w:r w:rsidR="00E55EC2" w:rsidRPr="005C391D">
        <w:rPr>
          <w:rFonts w:cstheme="minorHAnsi"/>
          <w:color w:val="252525"/>
          <w:sz w:val="24"/>
          <w:szCs w:val="24"/>
          <w:shd w:val="clear" w:color="auto" w:fill="FFFFFF"/>
        </w:rPr>
        <w:t xml:space="preserve">any </w:t>
      </w:r>
      <w:r w:rsidR="00B1741D" w:rsidRPr="005C391D">
        <w:rPr>
          <w:rFonts w:cstheme="minorHAnsi"/>
          <w:color w:val="252525"/>
          <w:sz w:val="24"/>
          <w:szCs w:val="24"/>
          <w:shd w:val="clear" w:color="auto" w:fill="FFFFFF"/>
        </w:rPr>
        <w:t xml:space="preserve">scrutiny.  </w:t>
      </w:r>
      <w:r w:rsidR="00153A30" w:rsidRPr="005C391D">
        <w:rPr>
          <w:rFonts w:cstheme="minorHAnsi"/>
          <w:color w:val="252525"/>
          <w:sz w:val="24"/>
          <w:szCs w:val="24"/>
          <w:shd w:val="clear" w:color="auto" w:fill="FFFFFF"/>
        </w:rPr>
        <w:t>For one, even granting a metaphorical time description</w:t>
      </w:r>
      <w:r w:rsidR="00C63B19" w:rsidRPr="005C391D">
        <w:rPr>
          <w:rFonts w:cstheme="minorHAnsi"/>
          <w:color w:val="252525"/>
          <w:sz w:val="24"/>
          <w:szCs w:val="24"/>
          <w:shd w:val="clear" w:color="auto" w:fill="FFFFFF"/>
        </w:rPr>
        <w:t xml:space="preserve"> to be true</w:t>
      </w:r>
      <w:r w:rsidR="00153A30" w:rsidRPr="005C391D">
        <w:rPr>
          <w:rFonts w:cstheme="minorHAnsi"/>
          <w:color w:val="252525"/>
          <w:sz w:val="24"/>
          <w:szCs w:val="24"/>
          <w:shd w:val="clear" w:color="auto" w:fill="FFFFFF"/>
        </w:rPr>
        <w:t>, the</w:t>
      </w:r>
      <w:r w:rsidR="008A662D">
        <w:rPr>
          <w:rFonts w:cstheme="minorHAnsi"/>
          <w:color w:val="252525"/>
          <w:sz w:val="24"/>
          <w:szCs w:val="24"/>
          <w:shd w:val="clear" w:color="auto" w:fill="FFFFFF"/>
        </w:rPr>
        <w:t>re are other things that must</w:t>
      </w:r>
      <w:r w:rsidR="00153A30" w:rsidRPr="005C391D">
        <w:rPr>
          <w:rFonts w:cstheme="minorHAnsi"/>
          <w:color w:val="252525"/>
          <w:sz w:val="24"/>
          <w:szCs w:val="24"/>
          <w:shd w:val="clear" w:color="auto" w:fill="FFFFFF"/>
        </w:rPr>
        <w:t xml:space="preserve"> be taken as metaphorical descriptions to handle the sequence is</w:t>
      </w:r>
      <w:r w:rsidR="00C63B19" w:rsidRPr="005C391D">
        <w:rPr>
          <w:rFonts w:cstheme="minorHAnsi"/>
          <w:color w:val="252525"/>
          <w:sz w:val="24"/>
          <w:szCs w:val="24"/>
          <w:shd w:val="clear" w:color="auto" w:fill="FFFFFF"/>
        </w:rPr>
        <w:t xml:space="preserve">sues of a straight rendering.  </w:t>
      </w:r>
      <w:r w:rsidR="00981DED" w:rsidRPr="005C391D">
        <w:rPr>
          <w:rFonts w:cstheme="minorHAnsi"/>
          <w:color w:val="252525"/>
          <w:sz w:val="24"/>
          <w:szCs w:val="24"/>
          <w:shd w:val="clear" w:color="auto" w:fill="FFFFFF"/>
        </w:rPr>
        <w:t xml:space="preserve">In fact, </w:t>
      </w:r>
      <w:r w:rsidR="00B1741D" w:rsidRPr="005C391D">
        <w:rPr>
          <w:rFonts w:cstheme="minorHAnsi"/>
          <w:color w:val="252525"/>
          <w:sz w:val="24"/>
          <w:szCs w:val="24"/>
          <w:shd w:val="clear" w:color="auto" w:fill="FFFFFF"/>
        </w:rPr>
        <w:t xml:space="preserve">Genesis 1 </w:t>
      </w:r>
      <w:r w:rsidR="00981DED" w:rsidRPr="005C391D">
        <w:rPr>
          <w:rFonts w:cstheme="minorHAnsi"/>
          <w:color w:val="252525"/>
          <w:sz w:val="24"/>
          <w:szCs w:val="24"/>
          <w:shd w:val="clear" w:color="auto" w:fill="FFFFFF"/>
        </w:rPr>
        <w:t xml:space="preserve">is </w:t>
      </w:r>
      <w:r w:rsidR="00B1741D" w:rsidRPr="005C391D">
        <w:rPr>
          <w:rFonts w:cstheme="minorHAnsi"/>
          <w:color w:val="252525"/>
          <w:sz w:val="24"/>
          <w:szCs w:val="24"/>
          <w:shd w:val="clear" w:color="auto" w:fill="FFFFFF"/>
        </w:rPr>
        <w:t xml:space="preserve">unscientific in ways that even an ancient could see – </w:t>
      </w:r>
      <w:r w:rsidR="00E55EC2" w:rsidRPr="005C391D">
        <w:rPr>
          <w:rFonts w:cstheme="minorHAnsi"/>
          <w:color w:val="252525"/>
          <w:sz w:val="24"/>
          <w:szCs w:val="24"/>
          <w:shd w:val="clear" w:color="auto" w:fill="FFFFFF"/>
        </w:rPr>
        <w:t xml:space="preserve">for example </w:t>
      </w:r>
      <w:r w:rsidR="00B1741D" w:rsidRPr="005C391D">
        <w:rPr>
          <w:rFonts w:cstheme="minorHAnsi"/>
          <w:color w:val="252525"/>
          <w:sz w:val="24"/>
          <w:szCs w:val="24"/>
          <w:shd w:val="clear" w:color="auto" w:fill="FFFFFF"/>
        </w:rPr>
        <w:t>the sun created after 3 days and nights</w:t>
      </w:r>
      <w:r w:rsidR="00B04743" w:rsidRPr="005C391D">
        <w:rPr>
          <w:rFonts w:cstheme="minorHAnsi"/>
          <w:color w:val="252525"/>
          <w:sz w:val="24"/>
          <w:szCs w:val="24"/>
          <w:shd w:val="clear" w:color="auto" w:fill="FFFFFF"/>
        </w:rPr>
        <w:t>, even though it functions, together with the moon and stars, to, “</w:t>
      </w:r>
      <w:r w:rsidR="00B04743" w:rsidRPr="005C391D">
        <w:rPr>
          <w:rFonts w:cstheme="minorHAnsi"/>
          <w:color w:val="000000"/>
          <w:sz w:val="24"/>
          <w:szCs w:val="24"/>
          <w:shd w:val="clear" w:color="auto" w:fill="FFFFFF"/>
        </w:rPr>
        <w:t>govern the day and the night,</w:t>
      </w:r>
      <w:r w:rsidR="00B04743" w:rsidRPr="005C391D">
        <w:rPr>
          <w:rStyle w:val="apple-converted-space"/>
          <w:rFonts w:cstheme="minorHAnsi"/>
          <w:color w:val="000000"/>
          <w:sz w:val="24"/>
          <w:szCs w:val="24"/>
          <w:shd w:val="clear" w:color="auto" w:fill="FFFFFF"/>
        </w:rPr>
        <w:t> </w:t>
      </w:r>
      <w:r w:rsidR="00B04743" w:rsidRPr="005C391D">
        <w:rPr>
          <w:rFonts w:cstheme="minorHAnsi"/>
          <w:color w:val="000000"/>
          <w:sz w:val="24"/>
          <w:szCs w:val="24"/>
          <w:shd w:val="clear" w:color="auto" w:fill="FFFFFF"/>
        </w:rPr>
        <w:t>and to separate light from darkness”</w:t>
      </w:r>
      <w:r w:rsidR="00B1741D" w:rsidRPr="005C391D">
        <w:rPr>
          <w:rFonts w:cstheme="minorHAnsi"/>
          <w:color w:val="252525"/>
          <w:sz w:val="24"/>
          <w:szCs w:val="24"/>
          <w:shd w:val="clear" w:color="auto" w:fill="FFFFFF"/>
        </w:rPr>
        <w:t>.</w:t>
      </w:r>
      <w:r w:rsidR="006C1B4C" w:rsidRPr="005C391D">
        <w:rPr>
          <w:rStyle w:val="EndnoteReference"/>
          <w:rFonts w:cstheme="minorHAnsi"/>
          <w:color w:val="252525"/>
          <w:sz w:val="24"/>
          <w:szCs w:val="24"/>
          <w:shd w:val="clear" w:color="auto" w:fill="FFFFFF"/>
        </w:rPr>
        <w:endnoteReference w:id="134"/>
      </w:r>
      <w:r w:rsidR="00B1741D" w:rsidRPr="005C391D">
        <w:rPr>
          <w:rFonts w:cstheme="minorHAnsi"/>
          <w:color w:val="252525"/>
          <w:sz w:val="24"/>
          <w:szCs w:val="24"/>
          <w:shd w:val="clear" w:color="auto" w:fill="FFFFFF"/>
        </w:rPr>
        <w:t xml:space="preserve">  That the case, what is the theological case for looking for science in Genesis 1 at all, besides, “God would never lie to us?”.</w:t>
      </w:r>
      <w:r w:rsidR="00BC0076" w:rsidRPr="005C391D">
        <w:rPr>
          <w:rFonts w:cstheme="minorHAnsi"/>
          <w:color w:val="252525"/>
          <w:sz w:val="24"/>
          <w:szCs w:val="24"/>
          <w:shd w:val="clear" w:color="auto" w:fill="FFFFFF"/>
        </w:rPr>
        <w:t xml:space="preserve">  A</w:t>
      </w:r>
      <w:r w:rsidR="00E55EC2" w:rsidRPr="005C391D">
        <w:rPr>
          <w:rFonts w:cstheme="minorHAnsi"/>
          <w:color w:val="252525"/>
          <w:sz w:val="24"/>
          <w:szCs w:val="24"/>
          <w:shd w:val="clear" w:color="auto" w:fill="FFFFFF"/>
        </w:rPr>
        <w:t xml:space="preserve"> second issue with that</w:t>
      </w:r>
      <w:r w:rsidR="00981DED" w:rsidRPr="005C391D">
        <w:rPr>
          <w:rFonts w:cstheme="minorHAnsi"/>
          <w:color w:val="252525"/>
          <w:sz w:val="24"/>
          <w:szCs w:val="24"/>
          <w:shd w:val="clear" w:color="auto" w:fill="FFFFFF"/>
        </w:rPr>
        <w:t xml:space="preserve"> thought is that God could have</w:t>
      </w:r>
      <w:r w:rsidR="00DB36A4" w:rsidRPr="005C391D">
        <w:rPr>
          <w:rFonts w:cstheme="minorHAnsi"/>
          <w:color w:val="252525"/>
          <w:sz w:val="24"/>
          <w:szCs w:val="24"/>
          <w:shd w:val="clear" w:color="auto" w:fill="FFFFFF"/>
        </w:rPr>
        <w:t xml:space="preserve">, and in the author’s opinion, as stated above, </w:t>
      </w:r>
      <w:r w:rsidR="005D5FE6" w:rsidRPr="005C391D">
        <w:rPr>
          <w:rFonts w:cstheme="minorHAnsi"/>
          <w:color w:val="252525"/>
          <w:sz w:val="24"/>
          <w:szCs w:val="24"/>
          <w:shd w:val="clear" w:color="auto" w:fill="FFFFFF"/>
        </w:rPr>
        <w:t>would have,</w:t>
      </w:r>
      <w:r w:rsidR="00BC0076" w:rsidRPr="005C391D">
        <w:rPr>
          <w:rFonts w:cstheme="minorHAnsi"/>
          <w:color w:val="252525"/>
          <w:sz w:val="24"/>
          <w:szCs w:val="24"/>
          <w:shd w:val="clear" w:color="auto" w:fill="FFFFFF"/>
        </w:rPr>
        <w:t xml:space="preserve"> inspired the</w:t>
      </w:r>
      <w:r w:rsidR="005D5FE6" w:rsidRPr="005C391D">
        <w:rPr>
          <w:rFonts w:cstheme="minorHAnsi"/>
          <w:color w:val="252525"/>
          <w:sz w:val="24"/>
          <w:szCs w:val="24"/>
          <w:shd w:val="clear" w:color="auto" w:fill="FFFFFF"/>
        </w:rPr>
        <w:t xml:space="preserve"> Genesis</w:t>
      </w:r>
      <w:r w:rsidR="00BC0076" w:rsidRPr="005C391D">
        <w:rPr>
          <w:rFonts w:cstheme="minorHAnsi"/>
          <w:color w:val="252525"/>
          <w:sz w:val="24"/>
          <w:szCs w:val="24"/>
          <w:shd w:val="clear" w:color="auto" w:fill="FFFFFF"/>
        </w:rPr>
        <w:t xml:space="preserve"> author to </w:t>
      </w:r>
      <w:r w:rsidR="00981DED" w:rsidRPr="005C391D">
        <w:rPr>
          <w:rFonts w:cstheme="minorHAnsi"/>
          <w:color w:val="252525"/>
          <w:sz w:val="24"/>
          <w:szCs w:val="24"/>
          <w:shd w:val="clear" w:color="auto" w:fill="FFFFFF"/>
        </w:rPr>
        <w:t>make clearer</w:t>
      </w:r>
      <w:r w:rsidR="00BC0076" w:rsidRPr="005C391D">
        <w:rPr>
          <w:rFonts w:cstheme="minorHAnsi"/>
          <w:color w:val="252525"/>
          <w:sz w:val="24"/>
          <w:szCs w:val="24"/>
          <w:shd w:val="clear" w:color="auto" w:fill="FFFFFF"/>
        </w:rPr>
        <w:t xml:space="preserve"> the</w:t>
      </w:r>
      <w:r w:rsidR="00981DED" w:rsidRPr="005C391D">
        <w:rPr>
          <w:rFonts w:cstheme="minorHAnsi"/>
          <w:color w:val="252525"/>
          <w:sz w:val="24"/>
          <w:szCs w:val="24"/>
          <w:shd w:val="clear" w:color="auto" w:fill="FFFFFF"/>
        </w:rPr>
        <w:t xml:space="preserve"> alleged metaphorical aspects of Genesis 1 if the DAT is true.  For instance, inspiring, “after many moons” instead of, “and then there was evening, and then there was morning” or, “the lights in the vault appeared out of the </w:t>
      </w:r>
      <w:r w:rsidR="00BC0076" w:rsidRPr="005C391D">
        <w:rPr>
          <w:rFonts w:cstheme="minorHAnsi"/>
          <w:color w:val="252525"/>
          <w:sz w:val="24"/>
          <w:szCs w:val="24"/>
          <w:shd w:val="clear" w:color="auto" w:fill="FFFFFF"/>
        </w:rPr>
        <w:t xml:space="preserve">great </w:t>
      </w:r>
      <w:r w:rsidR="00981DED" w:rsidRPr="005C391D">
        <w:rPr>
          <w:rFonts w:cstheme="minorHAnsi"/>
          <w:color w:val="252525"/>
          <w:sz w:val="24"/>
          <w:szCs w:val="24"/>
          <w:shd w:val="clear" w:color="auto" w:fill="FFFFFF"/>
        </w:rPr>
        <w:t>haze”, instead of, “God made two great lights”.</w:t>
      </w:r>
      <w:r w:rsidR="00F27BC8" w:rsidRPr="005C391D">
        <w:rPr>
          <w:rFonts w:cstheme="minorHAnsi"/>
          <w:color w:val="252525"/>
          <w:sz w:val="24"/>
          <w:szCs w:val="24"/>
          <w:shd w:val="clear" w:color="auto" w:fill="FFFFFF"/>
        </w:rPr>
        <w:t xml:space="preserve">  What can compel us to think the writer didn’t mean that God created the sun, moon and stars on day 4?  </w:t>
      </w:r>
      <w:r w:rsidR="00C47D56" w:rsidRPr="005C391D">
        <w:rPr>
          <w:rFonts w:cstheme="minorHAnsi"/>
          <w:color w:val="252525"/>
          <w:sz w:val="24"/>
          <w:szCs w:val="24"/>
          <w:shd w:val="clear" w:color="auto" w:fill="FFFFFF"/>
        </w:rPr>
        <w:t xml:space="preserve">To justify a non-literal look at Genesis 1, </w:t>
      </w:r>
      <w:r w:rsidR="00F15F70" w:rsidRPr="005C391D">
        <w:rPr>
          <w:rFonts w:cstheme="minorHAnsi"/>
          <w:color w:val="252525"/>
          <w:sz w:val="24"/>
          <w:szCs w:val="24"/>
          <w:shd w:val="clear" w:color="auto" w:fill="FFFFFF"/>
        </w:rPr>
        <w:t>Oakes states the fa</w:t>
      </w:r>
      <w:r w:rsidR="00BC0076" w:rsidRPr="005C391D">
        <w:rPr>
          <w:rFonts w:cstheme="minorHAnsi"/>
          <w:color w:val="252525"/>
          <w:sz w:val="24"/>
          <w:szCs w:val="24"/>
          <w:shd w:val="clear" w:color="auto" w:fill="FFFFFF"/>
        </w:rPr>
        <w:t>c</w:t>
      </w:r>
      <w:r w:rsidR="00F15F70" w:rsidRPr="005C391D">
        <w:rPr>
          <w:rFonts w:cstheme="minorHAnsi"/>
          <w:color w:val="252525"/>
          <w:sz w:val="24"/>
          <w:szCs w:val="24"/>
          <w:shd w:val="clear" w:color="auto" w:fill="FFFFFF"/>
        </w:rPr>
        <w:t xml:space="preserve">t that </w:t>
      </w:r>
      <w:r w:rsidR="00C47D56" w:rsidRPr="005C391D">
        <w:rPr>
          <w:rFonts w:cstheme="minorHAnsi"/>
          <w:color w:val="252525"/>
          <w:sz w:val="24"/>
          <w:szCs w:val="24"/>
          <w:shd w:val="clear" w:color="auto" w:fill="FFFFFF"/>
        </w:rPr>
        <w:t>Philo, Origin, Augustine and Thomas Aquinas all allowed f</w:t>
      </w:r>
      <w:r w:rsidR="005D5FE6" w:rsidRPr="005C391D">
        <w:rPr>
          <w:rFonts w:cstheme="minorHAnsi"/>
          <w:color w:val="252525"/>
          <w:sz w:val="24"/>
          <w:szCs w:val="24"/>
          <w:shd w:val="clear" w:color="auto" w:fill="FFFFFF"/>
        </w:rPr>
        <w:t>or a non-literal interpretation, which is true.</w:t>
      </w:r>
      <w:r w:rsidR="00C47D56" w:rsidRPr="005C391D">
        <w:rPr>
          <w:rFonts w:cstheme="minorHAnsi"/>
          <w:color w:val="252525"/>
          <w:sz w:val="24"/>
          <w:szCs w:val="24"/>
          <w:shd w:val="clear" w:color="auto" w:fill="FFFFFF"/>
        </w:rPr>
        <w:t xml:space="preserve">  However, that in no way necessitates Genesis 1 to be scientifically and</w:t>
      </w:r>
      <w:r w:rsidR="00E55EC2" w:rsidRPr="005C391D">
        <w:rPr>
          <w:rFonts w:cstheme="minorHAnsi"/>
          <w:color w:val="252525"/>
          <w:sz w:val="24"/>
          <w:szCs w:val="24"/>
          <w:shd w:val="clear" w:color="auto" w:fill="FFFFFF"/>
        </w:rPr>
        <w:t>/or</w:t>
      </w:r>
      <w:r w:rsidR="003920C3" w:rsidRPr="005C391D">
        <w:rPr>
          <w:rFonts w:cstheme="minorHAnsi"/>
          <w:color w:val="252525"/>
          <w:sz w:val="24"/>
          <w:szCs w:val="24"/>
          <w:shd w:val="clear" w:color="auto" w:fill="FFFFFF"/>
        </w:rPr>
        <w:t xml:space="preserve"> historically accurate.  In the same paragraph </w:t>
      </w:r>
      <w:r>
        <w:rPr>
          <w:rFonts w:cstheme="minorHAnsi"/>
          <w:color w:val="252525"/>
          <w:sz w:val="24"/>
          <w:szCs w:val="24"/>
          <w:shd w:val="clear" w:color="auto" w:fill="FFFFFF"/>
        </w:rPr>
        <w:t xml:space="preserve">John </w:t>
      </w:r>
      <w:r w:rsidR="00F15F70" w:rsidRPr="005C391D">
        <w:rPr>
          <w:rFonts w:cstheme="minorHAnsi"/>
          <w:color w:val="252525"/>
          <w:sz w:val="24"/>
          <w:szCs w:val="24"/>
          <w:shd w:val="clear" w:color="auto" w:fill="FFFFFF"/>
        </w:rPr>
        <w:t>Oakes goes on to state that the purpose of the b</w:t>
      </w:r>
      <w:r w:rsidR="00BC0076" w:rsidRPr="005C391D">
        <w:rPr>
          <w:rFonts w:cstheme="minorHAnsi"/>
          <w:color w:val="252525"/>
          <w:sz w:val="24"/>
          <w:szCs w:val="24"/>
          <w:shd w:val="clear" w:color="auto" w:fill="FFFFFF"/>
        </w:rPr>
        <w:t>ible is not to teach science</w:t>
      </w:r>
      <w:r w:rsidR="00DB36A4" w:rsidRPr="005C391D">
        <w:rPr>
          <w:rFonts w:cstheme="minorHAnsi"/>
          <w:color w:val="252525"/>
          <w:sz w:val="24"/>
          <w:szCs w:val="24"/>
          <w:shd w:val="clear" w:color="auto" w:fill="FFFFFF"/>
        </w:rPr>
        <w:t>,</w:t>
      </w:r>
      <w:r w:rsidR="00BC0076" w:rsidRPr="005C391D">
        <w:rPr>
          <w:rFonts w:cstheme="minorHAnsi"/>
          <w:color w:val="252525"/>
          <w:sz w:val="24"/>
          <w:szCs w:val="24"/>
          <w:shd w:val="clear" w:color="auto" w:fill="FFFFFF"/>
        </w:rPr>
        <w:t xml:space="preserve"> </w:t>
      </w:r>
      <w:r w:rsidR="00F15F70" w:rsidRPr="005C391D">
        <w:rPr>
          <w:rFonts w:cstheme="minorHAnsi"/>
          <w:color w:val="252525"/>
          <w:sz w:val="24"/>
          <w:szCs w:val="24"/>
          <w:shd w:val="clear" w:color="auto" w:fill="FFFFFF"/>
        </w:rPr>
        <w:t>but the nature of God</w:t>
      </w:r>
      <w:r w:rsidR="00DB36A4" w:rsidRPr="005C391D">
        <w:rPr>
          <w:rFonts w:cstheme="minorHAnsi"/>
          <w:color w:val="252525"/>
          <w:sz w:val="24"/>
          <w:szCs w:val="24"/>
          <w:shd w:val="clear" w:color="auto" w:fill="FFFFFF"/>
        </w:rPr>
        <w:t>,</w:t>
      </w:r>
      <w:r w:rsidR="00F15F70" w:rsidRPr="005C391D">
        <w:rPr>
          <w:rFonts w:cstheme="minorHAnsi"/>
          <w:color w:val="252525"/>
          <w:sz w:val="24"/>
          <w:szCs w:val="24"/>
          <w:shd w:val="clear" w:color="auto" w:fill="FFFFFF"/>
        </w:rPr>
        <w:t xml:space="preserve"> and that the ancients couldn’t have understood a scientifically liter</w:t>
      </w:r>
      <w:r w:rsidR="00BC0076" w:rsidRPr="005C391D">
        <w:rPr>
          <w:rFonts w:cstheme="minorHAnsi"/>
          <w:color w:val="252525"/>
          <w:sz w:val="24"/>
          <w:szCs w:val="24"/>
          <w:shd w:val="clear" w:color="auto" w:fill="FFFFFF"/>
        </w:rPr>
        <w:t xml:space="preserve">al creation account.  </w:t>
      </w:r>
      <w:r w:rsidR="005F6A93" w:rsidRPr="005C391D">
        <w:rPr>
          <w:rFonts w:cstheme="minorHAnsi"/>
          <w:color w:val="252525"/>
          <w:sz w:val="24"/>
          <w:szCs w:val="24"/>
          <w:shd w:val="clear" w:color="auto" w:fill="FFFFFF"/>
        </w:rPr>
        <w:t>Agreed.  Then why force science into it at all?  Why can’t Genesis 1 simply be a theologically true response to creations accounts of the day using the world-view of the day, that o</w:t>
      </w:r>
      <w:r w:rsidR="00DB6C6C" w:rsidRPr="005C391D">
        <w:rPr>
          <w:rFonts w:cstheme="minorHAnsi"/>
          <w:color w:val="252525"/>
          <w:sz w:val="24"/>
          <w:szCs w:val="24"/>
          <w:shd w:val="clear" w:color="auto" w:fill="FFFFFF"/>
        </w:rPr>
        <w:t>f the 3</w:t>
      </w:r>
      <w:r w:rsidR="005F6A93" w:rsidRPr="005C391D">
        <w:rPr>
          <w:rFonts w:cstheme="minorHAnsi"/>
          <w:color w:val="252525"/>
          <w:sz w:val="24"/>
          <w:szCs w:val="24"/>
          <w:shd w:val="clear" w:color="auto" w:fill="FFFFFF"/>
        </w:rPr>
        <w:t xml:space="preserve">-tiered </w:t>
      </w:r>
      <w:r w:rsidR="00DB36A4" w:rsidRPr="005C391D">
        <w:rPr>
          <w:rFonts w:cstheme="minorHAnsi"/>
          <w:color w:val="252525"/>
          <w:sz w:val="24"/>
          <w:szCs w:val="24"/>
          <w:shd w:val="clear" w:color="auto" w:fill="FFFFFF"/>
        </w:rPr>
        <w:t>universe, without requiring it</w:t>
      </w:r>
      <w:r w:rsidR="005F6A93" w:rsidRPr="005C391D">
        <w:rPr>
          <w:rFonts w:cstheme="minorHAnsi"/>
          <w:color w:val="252525"/>
          <w:sz w:val="24"/>
          <w:szCs w:val="24"/>
          <w:shd w:val="clear" w:color="auto" w:fill="FFFFFF"/>
        </w:rPr>
        <w:t xml:space="preserve"> to an</w:t>
      </w:r>
      <w:r w:rsidR="00DB36A4" w:rsidRPr="005C391D">
        <w:rPr>
          <w:rFonts w:cstheme="minorHAnsi"/>
          <w:color w:val="252525"/>
          <w:sz w:val="24"/>
          <w:szCs w:val="24"/>
          <w:shd w:val="clear" w:color="auto" w:fill="FFFFFF"/>
        </w:rPr>
        <w:t>swer to modern science</w:t>
      </w:r>
      <w:r w:rsidR="005F6A93" w:rsidRPr="005C391D">
        <w:rPr>
          <w:rFonts w:cstheme="minorHAnsi"/>
          <w:color w:val="252525"/>
          <w:sz w:val="24"/>
          <w:szCs w:val="24"/>
          <w:shd w:val="clear" w:color="auto" w:fill="FFFFFF"/>
        </w:rPr>
        <w:t xml:space="preserve">?  </w:t>
      </w:r>
      <w:r>
        <w:rPr>
          <w:rFonts w:cstheme="minorHAnsi"/>
          <w:color w:val="252525"/>
          <w:sz w:val="24"/>
          <w:szCs w:val="24"/>
          <w:shd w:val="clear" w:color="auto" w:fill="FFFFFF"/>
        </w:rPr>
        <w:t xml:space="preserve">Dr. </w:t>
      </w:r>
      <w:r w:rsidR="005F6A93" w:rsidRPr="005C391D">
        <w:rPr>
          <w:rFonts w:cstheme="minorHAnsi"/>
          <w:color w:val="252525"/>
          <w:sz w:val="24"/>
          <w:szCs w:val="24"/>
          <w:shd w:val="clear" w:color="auto" w:fill="FFFFFF"/>
        </w:rPr>
        <w:t>Oakes</w:t>
      </w:r>
      <w:r w:rsidR="00F15F70" w:rsidRPr="005C391D">
        <w:rPr>
          <w:rFonts w:cstheme="minorHAnsi"/>
          <w:color w:val="252525"/>
          <w:sz w:val="24"/>
          <w:szCs w:val="24"/>
          <w:shd w:val="clear" w:color="auto" w:fill="FFFFFF"/>
        </w:rPr>
        <w:t xml:space="preserve"> </w:t>
      </w:r>
      <w:r w:rsidR="00BC0076" w:rsidRPr="005C391D">
        <w:rPr>
          <w:rFonts w:cstheme="minorHAnsi"/>
          <w:color w:val="252525"/>
          <w:sz w:val="24"/>
          <w:szCs w:val="24"/>
          <w:shd w:val="clear" w:color="auto" w:fill="FFFFFF"/>
        </w:rPr>
        <w:t xml:space="preserve">then </w:t>
      </w:r>
      <w:r w:rsidR="00F15F70" w:rsidRPr="005C391D">
        <w:rPr>
          <w:rFonts w:cstheme="minorHAnsi"/>
          <w:color w:val="252525"/>
          <w:sz w:val="24"/>
          <w:szCs w:val="24"/>
          <w:shd w:val="clear" w:color="auto" w:fill="FFFFFF"/>
        </w:rPr>
        <w:t>states, “</w:t>
      </w:r>
      <w:r w:rsidR="00DD64A5" w:rsidRPr="005C391D">
        <w:rPr>
          <w:rFonts w:cstheme="minorHAnsi"/>
          <w:color w:val="252525"/>
          <w:sz w:val="24"/>
          <w:szCs w:val="24"/>
          <w:shd w:val="clear" w:color="auto" w:fill="FFFFFF"/>
        </w:rPr>
        <w:t>when we allow a</w:t>
      </w:r>
      <w:r w:rsidR="00F15F70" w:rsidRPr="005C391D">
        <w:rPr>
          <w:rFonts w:cstheme="minorHAnsi"/>
          <w:color w:val="252525"/>
          <w:sz w:val="24"/>
          <w:szCs w:val="24"/>
          <w:shd w:val="clear" w:color="auto" w:fill="FFFFFF"/>
        </w:rPr>
        <w:t>ncient Near Eastern ways of thinking to influence our reading of scientifically relevant statements in the Old Testament, we w</w:t>
      </w:r>
      <w:r w:rsidR="0002406F" w:rsidRPr="005C391D">
        <w:rPr>
          <w:rFonts w:cstheme="minorHAnsi"/>
          <w:color w:val="252525"/>
          <w:sz w:val="24"/>
          <w:szCs w:val="24"/>
          <w:shd w:val="clear" w:color="auto" w:fill="FFFFFF"/>
        </w:rPr>
        <w:t>ill find a striking agreement</w:t>
      </w:r>
      <w:r w:rsidR="00F15F70" w:rsidRPr="005C391D">
        <w:rPr>
          <w:rFonts w:cstheme="minorHAnsi"/>
          <w:color w:val="252525"/>
          <w:sz w:val="24"/>
          <w:szCs w:val="24"/>
          <w:shd w:val="clear" w:color="auto" w:fill="FFFFFF"/>
        </w:rPr>
        <w:t xml:space="preserve"> between the bible and empirical science.”  </w:t>
      </w:r>
      <w:r w:rsidR="00DB36A4" w:rsidRPr="005C391D">
        <w:rPr>
          <w:rFonts w:cstheme="minorHAnsi"/>
          <w:color w:val="252525"/>
          <w:sz w:val="24"/>
          <w:szCs w:val="24"/>
          <w:shd w:val="clear" w:color="auto" w:fill="FFFFFF"/>
        </w:rPr>
        <w:t xml:space="preserve">The author has two responses to that statement.  One, he </w:t>
      </w:r>
      <w:r w:rsidR="003920C3" w:rsidRPr="005C391D">
        <w:rPr>
          <w:rFonts w:cstheme="minorHAnsi"/>
          <w:color w:val="252525"/>
          <w:sz w:val="24"/>
          <w:szCs w:val="24"/>
          <w:shd w:val="clear" w:color="auto" w:fill="FFFFFF"/>
        </w:rPr>
        <w:t xml:space="preserve">would disagree that Genesis 1 contains, </w:t>
      </w:r>
      <w:r w:rsidR="003920C3" w:rsidRPr="005C391D">
        <w:rPr>
          <w:rFonts w:cstheme="minorHAnsi"/>
          <w:color w:val="252525"/>
          <w:sz w:val="24"/>
          <w:szCs w:val="24"/>
          <w:shd w:val="clear" w:color="auto" w:fill="FFFFFF"/>
        </w:rPr>
        <w:lastRenderedPageBreak/>
        <w:t>“scientifically relevant”, statements, but state</w:t>
      </w:r>
      <w:r w:rsidR="00DB36A4" w:rsidRPr="005C391D">
        <w:rPr>
          <w:rFonts w:cstheme="minorHAnsi"/>
          <w:color w:val="252525"/>
          <w:sz w:val="24"/>
          <w:szCs w:val="24"/>
          <w:shd w:val="clear" w:color="auto" w:fill="FFFFFF"/>
        </w:rPr>
        <w:t xml:space="preserve">ments couched in the scientific </w:t>
      </w:r>
      <w:r w:rsidR="003920C3" w:rsidRPr="005C391D">
        <w:rPr>
          <w:rFonts w:cstheme="minorHAnsi"/>
          <w:color w:val="252525"/>
          <w:sz w:val="24"/>
          <w:szCs w:val="24"/>
          <w:shd w:val="clear" w:color="auto" w:fill="FFFFFF"/>
        </w:rPr>
        <w:t>worldview of the ANE.  Two, it is only after we take, “days” to mean, “eras”, which has been shown to be biblically inappropriate, then have the text be a series of visions or from the point of view of an observer, also shown to be inappr</w:t>
      </w:r>
      <w:r w:rsidR="001D3DB9" w:rsidRPr="005C391D">
        <w:rPr>
          <w:rFonts w:cstheme="minorHAnsi"/>
          <w:color w:val="252525"/>
          <w:sz w:val="24"/>
          <w:szCs w:val="24"/>
          <w:shd w:val="clear" w:color="auto" w:fill="FFFFFF"/>
        </w:rPr>
        <w:t>opriate, then finally subjectively</w:t>
      </w:r>
      <w:r w:rsidR="003920C3" w:rsidRPr="005C391D">
        <w:rPr>
          <w:rFonts w:cstheme="minorHAnsi"/>
          <w:color w:val="252525"/>
          <w:sz w:val="24"/>
          <w:szCs w:val="24"/>
          <w:shd w:val="clear" w:color="auto" w:fill="FFFFFF"/>
        </w:rPr>
        <w:t xml:space="preserve"> choosing what modern </w:t>
      </w:r>
      <w:r w:rsidR="00DB36A4" w:rsidRPr="005C391D">
        <w:rPr>
          <w:rFonts w:cstheme="minorHAnsi"/>
          <w:color w:val="252525"/>
          <w:sz w:val="24"/>
          <w:szCs w:val="24"/>
          <w:shd w:val="clear" w:color="auto" w:fill="FFFFFF"/>
        </w:rPr>
        <w:t xml:space="preserve">or ancient </w:t>
      </w:r>
      <w:r w:rsidR="003920C3" w:rsidRPr="005C391D">
        <w:rPr>
          <w:rFonts w:cstheme="minorHAnsi"/>
          <w:color w:val="252525"/>
          <w:sz w:val="24"/>
          <w:szCs w:val="24"/>
          <w:shd w:val="clear" w:color="auto" w:fill="FFFFFF"/>
        </w:rPr>
        <w:t>referent</w:t>
      </w:r>
      <w:r w:rsidR="00DB36A4" w:rsidRPr="005C391D">
        <w:rPr>
          <w:rFonts w:cstheme="minorHAnsi"/>
          <w:color w:val="252525"/>
          <w:sz w:val="24"/>
          <w:szCs w:val="24"/>
          <w:shd w:val="clear" w:color="auto" w:fill="FFFFFF"/>
        </w:rPr>
        <w:t>s</w:t>
      </w:r>
      <w:r w:rsidR="003920C3" w:rsidRPr="005C391D">
        <w:rPr>
          <w:rFonts w:cstheme="minorHAnsi"/>
          <w:color w:val="252525"/>
          <w:sz w:val="24"/>
          <w:szCs w:val="24"/>
          <w:shd w:val="clear" w:color="auto" w:fill="FFFFFF"/>
        </w:rPr>
        <w:t xml:space="preserve"> the created things in Genesis 1 are referring to can </w:t>
      </w:r>
      <w:r w:rsidR="0002406F" w:rsidRPr="005C391D">
        <w:rPr>
          <w:rFonts w:cstheme="minorHAnsi"/>
          <w:color w:val="252525"/>
          <w:sz w:val="24"/>
          <w:szCs w:val="24"/>
          <w:shd w:val="clear" w:color="auto" w:fill="FFFFFF"/>
        </w:rPr>
        <w:t>we find, “striking agreement between the bible and empirical science.</w:t>
      </w:r>
      <w:r w:rsidR="001D3DB9" w:rsidRPr="005C391D">
        <w:rPr>
          <w:rFonts w:cstheme="minorHAnsi"/>
          <w:color w:val="252525"/>
          <w:sz w:val="24"/>
          <w:szCs w:val="24"/>
          <w:shd w:val="clear" w:color="auto" w:fill="FFFFFF"/>
        </w:rPr>
        <w:t>”</w:t>
      </w:r>
    </w:p>
    <w:p w:rsidR="00F23164" w:rsidRPr="005C391D" w:rsidRDefault="00F27BC8"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After laying out the details of his</w:t>
      </w:r>
      <w:r w:rsidR="00AE469B" w:rsidRPr="005C391D">
        <w:rPr>
          <w:rFonts w:cstheme="minorHAnsi"/>
          <w:color w:val="252525"/>
          <w:sz w:val="24"/>
          <w:szCs w:val="24"/>
          <w:shd w:val="clear" w:color="auto" w:fill="FFFFFF"/>
        </w:rPr>
        <w:t xml:space="preserve"> DAT, Oakes discusses other ANE creation stories </w:t>
      </w:r>
      <w:r w:rsidR="00D4676E" w:rsidRPr="005C391D">
        <w:rPr>
          <w:rFonts w:cstheme="minorHAnsi"/>
          <w:color w:val="252525"/>
          <w:sz w:val="24"/>
          <w:szCs w:val="24"/>
          <w:shd w:val="clear" w:color="auto" w:fill="FFFFFF"/>
        </w:rPr>
        <w:t>as well as additional ones, making the claim that they are “not to be taken seriously”</w:t>
      </w:r>
      <w:r w:rsidR="00D4676E" w:rsidRPr="005C391D">
        <w:rPr>
          <w:rStyle w:val="EndnoteReference"/>
          <w:rFonts w:cstheme="minorHAnsi"/>
          <w:color w:val="252525"/>
          <w:sz w:val="24"/>
          <w:szCs w:val="24"/>
          <w:shd w:val="clear" w:color="auto" w:fill="FFFFFF"/>
        </w:rPr>
        <w:endnoteReference w:id="135"/>
      </w:r>
      <w:r w:rsidR="00D4676E" w:rsidRPr="005C391D">
        <w:rPr>
          <w:rFonts w:cstheme="minorHAnsi"/>
          <w:color w:val="252525"/>
          <w:sz w:val="24"/>
          <w:szCs w:val="24"/>
          <w:shd w:val="clear" w:color="auto" w:fill="FFFFFF"/>
        </w:rPr>
        <w:t xml:space="preserve"> scientifically, </w:t>
      </w:r>
      <w:r w:rsidR="00DB36A4" w:rsidRPr="005C391D">
        <w:rPr>
          <w:rFonts w:cstheme="minorHAnsi"/>
          <w:color w:val="252525"/>
          <w:sz w:val="24"/>
          <w:szCs w:val="24"/>
          <w:shd w:val="clear" w:color="auto" w:fill="FFFFFF"/>
        </w:rPr>
        <w:t xml:space="preserve">to which the author agrees, </w:t>
      </w:r>
      <w:r w:rsidR="00D4676E" w:rsidRPr="005C391D">
        <w:rPr>
          <w:rFonts w:cstheme="minorHAnsi"/>
          <w:color w:val="252525"/>
          <w:sz w:val="24"/>
          <w:szCs w:val="24"/>
          <w:shd w:val="clear" w:color="auto" w:fill="FFFFFF"/>
        </w:rPr>
        <w:t>with the bible being an exception</w:t>
      </w:r>
      <w:r w:rsidR="00DB36A4" w:rsidRPr="005C391D">
        <w:rPr>
          <w:rFonts w:cstheme="minorHAnsi"/>
          <w:color w:val="252525"/>
          <w:sz w:val="24"/>
          <w:szCs w:val="24"/>
          <w:shd w:val="clear" w:color="auto" w:fill="FFFFFF"/>
        </w:rPr>
        <w:t xml:space="preserve">, to which the author </w:t>
      </w:r>
      <w:r w:rsidR="003D0CFE">
        <w:rPr>
          <w:rFonts w:cstheme="minorHAnsi"/>
          <w:color w:val="252525"/>
          <w:sz w:val="24"/>
          <w:szCs w:val="24"/>
          <w:shd w:val="clear" w:color="auto" w:fill="FFFFFF"/>
        </w:rPr>
        <w:t xml:space="preserve">does </w:t>
      </w:r>
      <w:r w:rsidR="00DB36A4" w:rsidRPr="005C391D">
        <w:rPr>
          <w:rFonts w:cstheme="minorHAnsi"/>
          <w:color w:val="252525"/>
          <w:sz w:val="24"/>
          <w:szCs w:val="24"/>
          <w:shd w:val="clear" w:color="auto" w:fill="FFFFFF"/>
        </w:rPr>
        <w:t>not agree</w:t>
      </w:r>
      <w:r w:rsidR="00D4676E" w:rsidRPr="005C391D">
        <w:rPr>
          <w:rFonts w:cstheme="minorHAnsi"/>
          <w:color w:val="252525"/>
          <w:sz w:val="24"/>
          <w:szCs w:val="24"/>
          <w:shd w:val="clear" w:color="auto" w:fill="FFFFFF"/>
        </w:rPr>
        <w:t xml:space="preserve">.  </w:t>
      </w:r>
      <w:r w:rsidR="00CD2E53" w:rsidRPr="005C391D">
        <w:rPr>
          <w:rFonts w:cstheme="minorHAnsi"/>
          <w:color w:val="252525"/>
          <w:sz w:val="24"/>
          <w:szCs w:val="24"/>
          <w:shd w:val="clear" w:color="auto" w:fill="FFFFFF"/>
        </w:rPr>
        <w:t xml:space="preserve">He next states there the creation story in Genesis 2 is merely a detailed version of the day 6 of Genesis 1 which doesn’t introduce any contradictions to Genesis 1, </w:t>
      </w:r>
      <w:r w:rsidR="00E62336" w:rsidRPr="005C391D">
        <w:rPr>
          <w:rFonts w:cstheme="minorHAnsi"/>
          <w:color w:val="252525"/>
          <w:sz w:val="24"/>
          <w:szCs w:val="24"/>
          <w:shd w:val="clear" w:color="auto" w:fill="FFFFFF"/>
        </w:rPr>
        <w:t xml:space="preserve">a point which </w:t>
      </w:r>
      <w:r w:rsidR="00CD2E53" w:rsidRPr="005C391D">
        <w:rPr>
          <w:rFonts w:cstheme="minorHAnsi"/>
          <w:color w:val="252525"/>
          <w:sz w:val="24"/>
          <w:szCs w:val="24"/>
          <w:shd w:val="clear" w:color="auto" w:fill="FFFFFF"/>
        </w:rPr>
        <w:t xml:space="preserve">is </w:t>
      </w:r>
      <w:r w:rsidR="00E62336" w:rsidRPr="005C391D">
        <w:rPr>
          <w:rFonts w:cstheme="minorHAnsi"/>
          <w:color w:val="252525"/>
          <w:sz w:val="24"/>
          <w:szCs w:val="24"/>
          <w:shd w:val="clear" w:color="auto" w:fill="FFFFFF"/>
        </w:rPr>
        <w:t xml:space="preserve">strongly </w:t>
      </w:r>
      <w:r w:rsidR="00CD2E53" w:rsidRPr="005C391D">
        <w:rPr>
          <w:rFonts w:cstheme="minorHAnsi"/>
          <w:color w:val="252525"/>
          <w:sz w:val="24"/>
          <w:szCs w:val="24"/>
          <w:shd w:val="clear" w:color="auto" w:fill="FFFFFF"/>
        </w:rPr>
        <w:t xml:space="preserve">contradicted above.  </w:t>
      </w:r>
    </w:p>
    <w:p w:rsidR="00E55398" w:rsidRPr="005C391D" w:rsidRDefault="00AB7E48" w:rsidP="00432D37">
      <w:pPr>
        <w:shd w:val="clear" w:color="auto" w:fill="FFFFFF"/>
        <w:spacing w:after="150" w:line="360" w:lineRule="auto"/>
        <w:rPr>
          <w:rFonts w:cstheme="minorHAnsi"/>
          <w:color w:val="252525"/>
          <w:sz w:val="24"/>
          <w:szCs w:val="24"/>
          <w:shd w:val="clear" w:color="auto" w:fill="FFFFFF"/>
        </w:rPr>
      </w:pPr>
      <w:r>
        <w:rPr>
          <w:rFonts w:cstheme="minorHAnsi"/>
          <w:color w:val="252525"/>
          <w:sz w:val="24"/>
          <w:szCs w:val="24"/>
          <w:shd w:val="clear" w:color="auto" w:fill="FFFFFF"/>
        </w:rPr>
        <w:t xml:space="preserve">John </w:t>
      </w:r>
      <w:r w:rsidR="00404BD0" w:rsidRPr="005C391D">
        <w:rPr>
          <w:rFonts w:cstheme="minorHAnsi"/>
          <w:color w:val="252525"/>
          <w:sz w:val="24"/>
          <w:szCs w:val="24"/>
          <w:shd w:val="clear" w:color="auto" w:fill="FFFFFF"/>
        </w:rPr>
        <w:t>Oakes</w:t>
      </w:r>
      <w:r w:rsidR="00DB6C6C" w:rsidRPr="005C391D">
        <w:rPr>
          <w:rFonts w:cstheme="minorHAnsi"/>
          <w:color w:val="252525"/>
          <w:sz w:val="24"/>
          <w:szCs w:val="24"/>
          <w:shd w:val="clear" w:color="auto" w:fill="FFFFFF"/>
        </w:rPr>
        <w:t xml:space="preserve"> next</w:t>
      </w:r>
      <w:r w:rsidR="00404BD0" w:rsidRPr="005C391D">
        <w:rPr>
          <w:rFonts w:cstheme="minorHAnsi"/>
          <w:color w:val="252525"/>
          <w:sz w:val="24"/>
          <w:szCs w:val="24"/>
          <w:shd w:val="clear" w:color="auto" w:fill="FFFFFF"/>
        </w:rPr>
        <w:t xml:space="preserve"> opens an honest dialog with the reader about the challenges to the DAT, starting with</w:t>
      </w:r>
      <w:r w:rsidR="005F6B65" w:rsidRPr="005C391D">
        <w:rPr>
          <w:rFonts w:cstheme="minorHAnsi"/>
          <w:color w:val="252525"/>
          <w:sz w:val="24"/>
          <w:szCs w:val="24"/>
          <w:shd w:val="clear" w:color="auto" w:fill="FFFFFF"/>
        </w:rPr>
        <w:t xml:space="preserve"> assessing the availability of the days in</w:t>
      </w:r>
      <w:r w:rsidR="00404BD0" w:rsidRPr="005C391D">
        <w:rPr>
          <w:rFonts w:cstheme="minorHAnsi"/>
          <w:color w:val="252525"/>
          <w:sz w:val="24"/>
          <w:szCs w:val="24"/>
          <w:shd w:val="clear" w:color="auto" w:fill="FFFFFF"/>
        </w:rPr>
        <w:t xml:space="preserve"> </w:t>
      </w:r>
      <w:r w:rsidR="00F3245A" w:rsidRPr="005C391D">
        <w:rPr>
          <w:rFonts w:cstheme="minorHAnsi"/>
          <w:color w:val="252525"/>
          <w:sz w:val="24"/>
          <w:szCs w:val="24"/>
          <w:shd w:val="clear" w:color="auto" w:fill="FFFFFF"/>
        </w:rPr>
        <w:t>Genesis 1 to be interpreted as non-</w:t>
      </w:r>
      <w:r w:rsidR="005F6B65" w:rsidRPr="005C391D">
        <w:rPr>
          <w:rFonts w:cstheme="minorHAnsi"/>
          <w:color w:val="252525"/>
          <w:sz w:val="24"/>
          <w:szCs w:val="24"/>
          <w:shd w:val="clear" w:color="auto" w:fill="FFFFFF"/>
        </w:rPr>
        <w:t>literal days</w:t>
      </w:r>
      <w:r w:rsidR="00DB36A4" w:rsidRPr="005C391D">
        <w:rPr>
          <w:rFonts w:cstheme="minorHAnsi"/>
          <w:color w:val="252525"/>
          <w:sz w:val="24"/>
          <w:szCs w:val="24"/>
          <w:shd w:val="clear" w:color="auto" w:fill="FFFFFF"/>
        </w:rPr>
        <w:t>,</w:t>
      </w:r>
      <w:r w:rsidR="005F6B65" w:rsidRPr="005C391D">
        <w:rPr>
          <w:rFonts w:cstheme="minorHAnsi"/>
          <w:color w:val="252525"/>
          <w:sz w:val="24"/>
          <w:szCs w:val="24"/>
          <w:shd w:val="clear" w:color="auto" w:fill="FFFFFF"/>
        </w:rPr>
        <w:t xml:space="preserve"> when each day’s description ends with, “</w:t>
      </w:r>
      <w:r w:rsidR="00F3245A" w:rsidRPr="005C391D">
        <w:rPr>
          <w:rFonts w:cstheme="minorHAnsi"/>
          <w:color w:val="252525"/>
          <w:sz w:val="24"/>
          <w:szCs w:val="24"/>
          <w:shd w:val="clear" w:color="auto" w:fill="FFFFFF"/>
        </w:rPr>
        <w:t xml:space="preserve">and then there was evening, and </w:t>
      </w:r>
      <w:r w:rsidR="00DB6C6C" w:rsidRPr="005C391D">
        <w:rPr>
          <w:rFonts w:cstheme="minorHAnsi"/>
          <w:color w:val="252525"/>
          <w:sz w:val="24"/>
          <w:szCs w:val="24"/>
          <w:shd w:val="clear" w:color="auto" w:fill="FFFFFF"/>
        </w:rPr>
        <w:t>then there was morning, the __</w:t>
      </w:r>
      <w:r w:rsidR="00F3245A" w:rsidRPr="005C391D">
        <w:rPr>
          <w:rFonts w:cstheme="minorHAnsi"/>
          <w:color w:val="252525"/>
          <w:sz w:val="24"/>
          <w:szCs w:val="24"/>
          <w:shd w:val="clear" w:color="auto" w:fill="FFFFFF"/>
        </w:rPr>
        <w:t xml:space="preserve"> day”.  </w:t>
      </w:r>
      <w:r w:rsidR="00E52B2D" w:rsidRPr="005C391D">
        <w:rPr>
          <w:rFonts w:cstheme="minorHAnsi"/>
          <w:color w:val="252525"/>
          <w:sz w:val="24"/>
          <w:szCs w:val="24"/>
          <w:shd w:val="clear" w:color="auto" w:fill="FFFFFF"/>
        </w:rPr>
        <w:t>Following that</w:t>
      </w:r>
      <w:r w:rsidR="00CE2205" w:rsidRPr="005C391D">
        <w:rPr>
          <w:rFonts w:cstheme="minorHAnsi"/>
          <w:color w:val="252525"/>
          <w:sz w:val="24"/>
          <w:szCs w:val="24"/>
          <w:shd w:val="clear" w:color="auto" w:fill="FFFFFF"/>
        </w:rPr>
        <w:t xml:space="preserve"> is a discussion of the theological appropriateness of having science interpret established biblical interpretations.  He uses Augustine to support that</w:t>
      </w:r>
      <w:r w:rsidR="00E52B2D" w:rsidRPr="005C391D">
        <w:rPr>
          <w:rFonts w:cstheme="minorHAnsi"/>
          <w:color w:val="252525"/>
          <w:sz w:val="24"/>
          <w:szCs w:val="24"/>
          <w:shd w:val="clear" w:color="auto" w:fill="FFFFFF"/>
        </w:rPr>
        <w:t xml:space="preserve"> hermeneutical concept</w:t>
      </w:r>
      <w:r w:rsidR="00CE2205" w:rsidRPr="005C391D">
        <w:rPr>
          <w:rFonts w:cstheme="minorHAnsi"/>
          <w:color w:val="252525"/>
          <w:sz w:val="24"/>
          <w:szCs w:val="24"/>
          <w:shd w:val="clear" w:color="auto" w:fill="FFFFFF"/>
        </w:rPr>
        <w:t>, who said essentially that if solid scientific conclusions contradict a biblical interpretation, then it is the interpretation that is wrong.  He uses the example of geocentrism, stating that no one today</w:t>
      </w:r>
      <w:r w:rsidR="00E52B2D" w:rsidRPr="005C391D">
        <w:rPr>
          <w:rFonts w:cstheme="minorHAnsi"/>
          <w:color w:val="252525"/>
          <w:sz w:val="24"/>
          <w:szCs w:val="24"/>
          <w:shd w:val="clear" w:color="auto" w:fill="FFFFFF"/>
        </w:rPr>
        <w:t xml:space="preserve"> would use the bible support i</w:t>
      </w:r>
      <w:r w:rsidR="00CE2205" w:rsidRPr="005C391D">
        <w:rPr>
          <w:rFonts w:cstheme="minorHAnsi"/>
          <w:color w:val="252525"/>
          <w:sz w:val="24"/>
          <w:szCs w:val="24"/>
          <w:shd w:val="clear" w:color="auto" w:fill="FFFFFF"/>
        </w:rPr>
        <w:t>t</w:t>
      </w:r>
      <w:r w:rsidR="00DB36A4" w:rsidRPr="005C391D">
        <w:rPr>
          <w:rFonts w:cstheme="minorHAnsi"/>
          <w:color w:val="252525"/>
          <w:sz w:val="24"/>
          <w:szCs w:val="24"/>
          <w:shd w:val="clear" w:color="auto" w:fill="FFFFFF"/>
        </w:rPr>
        <w:t>,</w:t>
      </w:r>
      <w:r w:rsidR="00CE2205" w:rsidRPr="005C391D">
        <w:rPr>
          <w:rFonts w:cstheme="minorHAnsi"/>
          <w:color w:val="252525"/>
          <w:sz w:val="24"/>
          <w:szCs w:val="24"/>
          <w:shd w:val="clear" w:color="auto" w:fill="FFFFFF"/>
        </w:rPr>
        <w:t xml:space="preserve"> though in Galileo’s day many conservative Catholic leaders did and felt very strongly that the bible claimed that the earth was at the center of the universe.</w:t>
      </w:r>
      <w:r w:rsidR="00CD6337" w:rsidRPr="005C391D">
        <w:rPr>
          <w:rFonts w:cstheme="minorHAnsi"/>
          <w:color w:val="252525"/>
          <w:sz w:val="24"/>
          <w:szCs w:val="24"/>
          <w:shd w:val="clear" w:color="auto" w:fill="FFFFFF"/>
        </w:rPr>
        <w:t xml:space="preserve">  There is a big difference between the two scenarios, however.  In the Galileo affair, it was concluded by the theologians of the time that the passages</w:t>
      </w:r>
      <w:r w:rsidR="00ED343F" w:rsidRPr="005C391D">
        <w:rPr>
          <w:rFonts w:cstheme="minorHAnsi"/>
          <w:color w:val="252525"/>
          <w:sz w:val="24"/>
          <w:szCs w:val="24"/>
          <w:shd w:val="clear" w:color="auto" w:fill="FFFFFF"/>
        </w:rPr>
        <w:t xml:space="preserve"> that had been</w:t>
      </w:r>
      <w:r w:rsidR="00CD6337" w:rsidRPr="005C391D">
        <w:rPr>
          <w:rFonts w:cstheme="minorHAnsi"/>
          <w:color w:val="252525"/>
          <w:sz w:val="24"/>
          <w:szCs w:val="24"/>
          <w:shd w:val="clear" w:color="auto" w:fill="FFFFFF"/>
        </w:rPr>
        <w:t xml:space="preserve"> hitherto interpreted </w:t>
      </w:r>
      <w:r w:rsidR="00F07751" w:rsidRPr="005C391D">
        <w:rPr>
          <w:rFonts w:cstheme="minorHAnsi"/>
          <w:color w:val="252525"/>
          <w:sz w:val="24"/>
          <w:szCs w:val="24"/>
          <w:shd w:val="clear" w:color="auto" w:fill="FFFFFF"/>
        </w:rPr>
        <w:t xml:space="preserve">as </w:t>
      </w:r>
      <w:r w:rsidR="00ED343F" w:rsidRPr="005C391D">
        <w:rPr>
          <w:rFonts w:cstheme="minorHAnsi"/>
          <w:color w:val="252525"/>
          <w:sz w:val="24"/>
          <w:szCs w:val="24"/>
          <w:shd w:val="clear" w:color="auto" w:fill="FFFFFF"/>
        </w:rPr>
        <w:t>declaring</w:t>
      </w:r>
      <w:r w:rsidR="00CD6337" w:rsidRPr="005C391D">
        <w:rPr>
          <w:rFonts w:cstheme="minorHAnsi"/>
          <w:color w:val="252525"/>
          <w:sz w:val="24"/>
          <w:szCs w:val="24"/>
          <w:shd w:val="clear" w:color="auto" w:fill="FFFFFF"/>
        </w:rPr>
        <w:t xml:space="preserve"> geocentrism </w:t>
      </w:r>
      <w:r w:rsidR="00ED343F" w:rsidRPr="005C391D">
        <w:rPr>
          <w:rFonts w:cstheme="minorHAnsi"/>
          <w:color w:val="252525"/>
          <w:sz w:val="24"/>
          <w:szCs w:val="24"/>
          <w:shd w:val="clear" w:color="auto" w:fill="FFFFFF"/>
        </w:rPr>
        <w:t xml:space="preserve">were </w:t>
      </w:r>
      <w:r w:rsidR="00E52B2D" w:rsidRPr="005C391D">
        <w:rPr>
          <w:rFonts w:cstheme="minorHAnsi"/>
          <w:color w:val="252525"/>
          <w:sz w:val="24"/>
          <w:szCs w:val="24"/>
          <w:shd w:val="clear" w:color="auto" w:fill="FFFFFF"/>
        </w:rPr>
        <w:t>in fact</w:t>
      </w:r>
      <w:r w:rsidR="00ED343F" w:rsidRPr="005C391D">
        <w:rPr>
          <w:rFonts w:cstheme="minorHAnsi"/>
          <w:color w:val="252525"/>
          <w:sz w:val="24"/>
          <w:szCs w:val="24"/>
          <w:shd w:val="clear" w:color="auto" w:fill="FFFFFF"/>
        </w:rPr>
        <w:t xml:space="preserve"> poeti</w:t>
      </w:r>
      <w:r w:rsidR="00E52B2D" w:rsidRPr="005C391D">
        <w:rPr>
          <w:rFonts w:cstheme="minorHAnsi"/>
          <w:color w:val="252525"/>
          <w:sz w:val="24"/>
          <w:szCs w:val="24"/>
          <w:shd w:val="clear" w:color="auto" w:fill="FFFFFF"/>
        </w:rPr>
        <w:t>c passages, which weren’t attempting to reveal scientific truths</w:t>
      </w:r>
      <w:r w:rsidR="00ED343F" w:rsidRPr="005C391D">
        <w:rPr>
          <w:rFonts w:cstheme="minorHAnsi"/>
          <w:color w:val="252525"/>
          <w:sz w:val="24"/>
          <w:szCs w:val="24"/>
          <w:shd w:val="clear" w:color="auto" w:fill="FFFFFF"/>
        </w:rPr>
        <w:t xml:space="preserve">.  In the case of the DAT, its adherents would like also to claim that established science can help us interpret the bible, but instead of resting on Genesis 1 as being merely poetic or metaphoric with a </w:t>
      </w:r>
      <w:r w:rsidR="00F07751" w:rsidRPr="005C391D">
        <w:rPr>
          <w:rFonts w:cstheme="minorHAnsi"/>
          <w:color w:val="252525"/>
          <w:sz w:val="24"/>
          <w:szCs w:val="24"/>
          <w:shd w:val="clear" w:color="auto" w:fill="FFFFFF"/>
        </w:rPr>
        <w:t>spiritual</w:t>
      </w:r>
      <w:r w:rsidR="00ED343F" w:rsidRPr="005C391D">
        <w:rPr>
          <w:rFonts w:cstheme="minorHAnsi"/>
          <w:color w:val="252525"/>
          <w:sz w:val="24"/>
          <w:szCs w:val="24"/>
          <w:shd w:val="clear" w:color="auto" w:fill="FFFFFF"/>
        </w:rPr>
        <w:t xml:space="preserve"> mes</w:t>
      </w:r>
      <w:r w:rsidR="00F07751" w:rsidRPr="005C391D">
        <w:rPr>
          <w:rFonts w:cstheme="minorHAnsi"/>
          <w:color w:val="252525"/>
          <w:sz w:val="24"/>
          <w:szCs w:val="24"/>
          <w:shd w:val="clear" w:color="auto" w:fill="FFFFFF"/>
        </w:rPr>
        <w:t>sage, they want to claim</w:t>
      </w:r>
      <w:r w:rsidR="00ED343F" w:rsidRPr="005C391D">
        <w:rPr>
          <w:rFonts w:cstheme="minorHAnsi"/>
          <w:color w:val="252525"/>
          <w:sz w:val="24"/>
          <w:szCs w:val="24"/>
          <w:shd w:val="clear" w:color="auto" w:fill="FFFFFF"/>
        </w:rPr>
        <w:t xml:space="preserve"> that</w:t>
      </w:r>
      <w:r w:rsidR="00F07751" w:rsidRPr="005C391D">
        <w:rPr>
          <w:rFonts w:cstheme="minorHAnsi"/>
          <w:color w:val="252525"/>
          <w:sz w:val="24"/>
          <w:szCs w:val="24"/>
          <w:shd w:val="clear" w:color="auto" w:fill="FFFFFF"/>
        </w:rPr>
        <w:t xml:space="preserve"> in addition</w:t>
      </w:r>
      <w:r w:rsidR="00ED343F" w:rsidRPr="005C391D">
        <w:rPr>
          <w:rFonts w:cstheme="minorHAnsi"/>
          <w:color w:val="252525"/>
          <w:sz w:val="24"/>
          <w:szCs w:val="24"/>
          <w:shd w:val="clear" w:color="auto" w:fill="FFFFFF"/>
        </w:rPr>
        <w:t xml:space="preserve"> it still contains accurate science </w:t>
      </w:r>
      <w:r w:rsidR="00ED343F" w:rsidRPr="005C391D">
        <w:rPr>
          <w:rFonts w:cstheme="minorHAnsi"/>
          <w:color w:val="252525"/>
          <w:sz w:val="24"/>
          <w:szCs w:val="24"/>
          <w:shd w:val="clear" w:color="auto" w:fill="FFFFFF"/>
        </w:rPr>
        <w:lastRenderedPageBreak/>
        <w:t>and history hidden in the poetry or allegory</w:t>
      </w:r>
      <w:r w:rsidR="00DB36A4" w:rsidRPr="005C391D">
        <w:rPr>
          <w:rFonts w:cstheme="minorHAnsi"/>
          <w:color w:val="252525"/>
          <w:sz w:val="24"/>
          <w:szCs w:val="24"/>
          <w:shd w:val="clear" w:color="auto" w:fill="FFFFFF"/>
        </w:rPr>
        <w:t xml:space="preserve"> with the unscientific</w:t>
      </w:r>
      <w:r w:rsidR="00F07751" w:rsidRPr="005C391D">
        <w:rPr>
          <w:rFonts w:cstheme="minorHAnsi"/>
          <w:color w:val="252525"/>
          <w:sz w:val="24"/>
          <w:szCs w:val="24"/>
          <w:shd w:val="clear" w:color="auto" w:fill="FFFFFF"/>
        </w:rPr>
        <w:t xml:space="preserve"> science</w:t>
      </w:r>
      <w:r w:rsidR="00ED343F" w:rsidRPr="005C391D">
        <w:rPr>
          <w:rFonts w:cstheme="minorHAnsi"/>
          <w:color w:val="252525"/>
          <w:sz w:val="24"/>
          <w:szCs w:val="24"/>
          <w:shd w:val="clear" w:color="auto" w:fill="FFFFFF"/>
        </w:rPr>
        <w:t xml:space="preserve">.  The author finds this to be bad hermeneutics.   </w:t>
      </w:r>
    </w:p>
    <w:p w:rsidR="00FF3155" w:rsidRPr="005C391D" w:rsidRDefault="00D82D77" w:rsidP="00432D37">
      <w:pPr>
        <w:spacing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Following that</w:t>
      </w:r>
      <w:r w:rsidR="00FF3155" w:rsidRPr="005C391D">
        <w:rPr>
          <w:rFonts w:cstheme="minorHAnsi"/>
          <w:color w:val="252525"/>
          <w:sz w:val="24"/>
          <w:szCs w:val="24"/>
          <w:shd w:val="clear" w:color="auto" w:fill="FFFFFF"/>
        </w:rPr>
        <w:t xml:space="preserve">, </w:t>
      </w:r>
      <w:r w:rsidR="00AB7E48">
        <w:rPr>
          <w:rFonts w:cstheme="minorHAnsi"/>
          <w:color w:val="252525"/>
          <w:sz w:val="24"/>
          <w:szCs w:val="24"/>
          <w:shd w:val="clear" w:color="auto" w:fill="FFFFFF"/>
        </w:rPr>
        <w:t xml:space="preserve">Dr. </w:t>
      </w:r>
      <w:r w:rsidR="00FF3155" w:rsidRPr="005C391D">
        <w:rPr>
          <w:rFonts w:cstheme="minorHAnsi"/>
          <w:color w:val="252525"/>
          <w:sz w:val="24"/>
          <w:szCs w:val="24"/>
          <w:shd w:val="clear" w:color="auto" w:fill="FFFFFF"/>
        </w:rPr>
        <w:t xml:space="preserve">Oakes shifts to showing all the times in the </w:t>
      </w:r>
      <w:r w:rsidR="00DB6C6C" w:rsidRPr="005C391D">
        <w:rPr>
          <w:rFonts w:cstheme="minorHAnsi"/>
          <w:color w:val="252525"/>
          <w:sz w:val="24"/>
          <w:szCs w:val="24"/>
          <w:shd w:val="clear" w:color="auto" w:fill="FFFFFF"/>
        </w:rPr>
        <w:t>Old Testament</w:t>
      </w:r>
      <w:r w:rsidR="00FF3155" w:rsidRPr="005C391D">
        <w:rPr>
          <w:rFonts w:cstheme="minorHAnsi"/>
          <w:color w:val="252525"/>
          <w:sz w:val="24"/>
          <w:szCs w:val="24"/>
          <w:shd w:val="clear" w:color="auto" w:fill="FFFFFF"/>
        </w:rPr>
        <w:t xml:space="preserve"> of the 1611 King James bible where, “yom” represented something other than a 24-hour period, even in some cases where the translators used, “day” to interp</w:t>
      </w:r>
      <w:r w:rsidR="00DB6C6C" w:rsidRPr="005C391D">
        <w:rPr>
          <w:rFonts w:cstheme="minorHAnsi"/>
          <w:color w:val="252525"/>
          <w:sz w:val="24"/>
          <w:szCs w:val="24"/>
          <w:shd w:val="clear" w:color="auto" w:fill="FFFFFF"/>
        </w:rPr>
        <w:t>ret it.  However, this point was</w:t>
      </w:r>
      <w:r w:rsidR="00FF3155" w:rsidRPr="005C391D">
        <w:rPr>
          <w:rFonts w:cstheme="minorHAnsi"/>
          <w:color w:val="252525"/>
          <w:sz w:val="24"/>
          <w:szCs w:val="24"/>
          <w:shd w:val="clear" w:color="auto" w:fill="FFFFFF"/>
        </w:rPr>
        <w:t xml:space="preserve"> proven fruitless above, since though it is true that the Hebrew, “yom” do</w:t>
      </w:r>
      <w:r w:rsidR="008E35A1">
        <w:rPr>
          <w:rFonts w:cstheme="minorHAnsi"/>
          <w:color w:val="252525"/>
          <w:sz w:val="24"/>
          <w:szCs w:val="24"/>
          <w:shd w:val="clear" w:color="auto" w:fill="FFFFFF"/>
        </w:rPr>
        <w:t>esn’t necessitate a literal, 24-</w:t>
      </w:r>
      <w:r w:rsidR="00FF3155" w:rsidRPr="005C391D">
        <w:rPr>
          <w:rFonts w:cstheme="minorHAnsi"/>
          <w:color w:val="252525"/>
          <w:sz w:val="24"/>
          <w:szCs w:val="24"/>
          <w:shd w:val="clear" w:color="auto" w:fill="FFFFFF"/>
        </w:rPr>
        <w:t>hour time period in the Old Testament, it does in the contexts of its usage in Genesis 1.  I</w:t>
      </w:r>
      <w:r w:rsidR="00682C49" w:rsidRPr="005C391D">
        <w:rPr>
          <w:rFonts w:cstheme="minorHAnsi"/>
          <w:color w:val="252525"/>
          <w:sz w:val="24"/>
          <w:szCs w:val="24"/>
          <w:shd w:val="clear" w:color="auto" w:fill="FFFFFF"/>
        </w:rPr>
        <w:t xml:space="preserve">n addition is the fact, as stated above, that Moses </w:t>
      </w:r>
      <w:r w:rsidR="00FF3155" w:rsidRPr="005C391D">
        <w:rPr>
          <w:rFonts w:cstheme="minorHAnsi"/>
          <w:color w:val="252525"/>
          <w:sz w:val="24"/>
          <w:szCs w:val="24"/>
          <w:shd w:val="clear" w:color="auto" w:fill="FFFFFF"/>
        </w:rPr>
        <w:t>made clear</w:t>
      </w:r>
      <w:r w:rsidR="00190654" w:rsidRPr="005C391D">
        <w:rPr>
          <w:rFonts w:cstheme="minorHAnsi"/>
          <w:color w:val="252525"/>
          <w:sz w:val="24"/>
          <w:szCs w:val="24"/>
          <w:shd w:val="clear" w:color="auto" w:fill="FFFFFF"/>
        </w:rPr>
        <w:t xml:space="preserve"> in Exodus 20:11</w:t>
      </w:r>
      <w:r w:rsidR="00FF3155" w:rsidRPr="005C391D">
        <w:rPr>
          <w:rFonts w:cstheme="minorHAnsi"/>
          <w:color w:val="252525"/>
          <w:sz w:val="24"/>
          <w:szCs w:val="24"/>
          <w:shd w:val="clear" w:color="auto" w:fill="FFFFFF"/>
        </w:rPr>
        <w:t xml:space="preserve"> that the way we are to think of the days in Genesis </w:t>
      </w:r>
      <w:r w:rsidR="00682C49" w:rsidRPr="005C391D">
        <w:rPr>
          <w:rFonts w:cstheme="minorHAnsi"/>
          <w:color w:val="252525"/>
          <w:sz w:val="24"/>
          <w:szCs w:val="24"/>
          <w:shd w:val="clear" w:color="auto" w:fill="FFFFFF"/>
        </w:rPr>
        <w:t>1 is that they are regular days.  The</w:t>
      </w:r>
      <w:r w:rsidRPr="005C391D">
        <w:rPr>
          <w:rFonts w:cstheme="minorHAnsi"/>
          <w:color w:val="252525"/>
          <w:sz w:val="24"/>
          <w:szCs w:val="24"/>
          <w:shd w:val="clear" w:color="auto" w:fill="FFFFFF"/>
        </w:rPr>
        <w:t>re</w:t>
      </w:r>
      <w:r w:rsidR="00682C49" w:rsidRPr="005C391D">
        <w:rPr>
          <w:rFonts w:cstheme="minorHAnsi"/>
          <w:color w:val="252525"/>
          <w:sz w:val="24"/>
          <w:szCs w:val="24"/>
          <w:shd w:val="clear" w:color="auto" w:fill="FFFFFF"/>
        </w:rPr>
        <w:t>fore, the evidence against considering the days as non-literal makes it literally a slam-dunk case.</w:t>
      </w:r>
    </w:p>
    <w:p w:rsidR="00682C49" w:rsidRPr="005C391D" w:rsidRDefault="00D82D77" w:rsidP="00432D37">
      <w:pPr>
        <w:spacing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Oakes</w:t>
      </w:r>
      <w:r w:rsidR="00AB7E48">
        <w:rPr>
          <w:rFonts w:cstheme="minorHAnsi"/>
          <w:color w:val="252525"/>
          <w:sz w:val="24"/>
          <w:szCs w:val="24"/>
          <w:shd w:val="clear" w:color="auto" w:fill="FFFFFF"/>
        </w:rPr>
        <w:t>’</w:t>
      </w:r>
      <w:r w:rsidRPr="005C391D">
        <w:rPr>
          <w:rFonts w:cstheme="minorHAnsi"/>
          <w:color w:val="252525"/>
          <w:sz w:val="24"/>
          <w:szCs w:val="24"/>
          <w:shd w:val="clear" w:color="auto" w:fill="FFFFFF"/>
        </w:rPr>
        <w:t xml:space="preserve"> </w:t>
      </w:r>
      <w:r w:rsidR="00190654" w:rsidRPr="005C391D">
        <w:rPr>
          <w:rFonts w:cstheme="minorHAnsi"/>
          <w:color w:val="252525"/>
          <w:sz w:val="24"/>
          <w:szCs w:val="24"/>
          <w:shd w:val="clear" w:color="auto" w:fill="FFFFFF"/>
        </w:rPr>
        <w:t xml:space="preserve">next </w:t>
      </w:r>
      <w:r w:rsidRPr="005C391D">
        <w:rPr>
          <w:rFonts w:cstheme="minorHAnsi"/>
          <w:color w:val="252525"/>
          <w:sz w:val="24"/>
          <w:szCs w:val="24"/>
          <w:shd w:val="clear" w:color="auto" w:fill="FFFFFF"/>
        </w:rPr>
        <w:t>makes</w:t>
      </w:r>
      <w:r w:rsidR="001F58FF" w:rsidRPr="005C391D">
        <w:rPr>
          <w:rFonts w:cstheme="minorHAnsi"/>
          <w:color w:val="252525"/>
          <w:sz w:val="24"/>
          <w:szCs w:val="24"/>
          <w:shd w:val="clear" w:color="auto" w:fill="FFFFFF"/>
        </w:rPr>
        <w:t xml:space="preserve"> a point that many concorders over</w:t>
      </w:r>
      <w:r w:rsidRPr="005C391D">
        <w:rPr>
          <w:rFonts w:cstheme="minorHAnsi"/>
          <w:color w:val="252525"/>
          <w:sz w:val="24"/>
          <w:szCs w:val="24"/>
          <w:shd w:val="clear" w:color="auto" w:fill="FFFFFF"/>
        </w:rPr>
        <w:t xml:space="preserve"> the centuries have made, that the events of day 6, espe</w:t>
      </w:r>
      <w:r w:rsidR="00D803A4" w:rsidRPr="005C391D">
        <w:rPr>
          <w:rFonts w:cstheme="minorHAnsi"/>
          <w:color w:val="252525"/>
          <w:sz w:val="24"/>
          <w:szCs w:val="24"/>
          <w:shd w:val="clear" w:color="auto" w:fill="FFFFFF"/>
        </w:rPr>
        <w:t>cially as described in Genesis 2</w:t>
      </w:r>
      <w:r w:rsidRPr="005C391D">
        <w:rPr>
          <w:rFonts w:cstheme="minorHAnsi"/>
          <w:color w:val="252525"/>
          <w:sz w:val="24"/>
          <w:szCs w:val="24"/>
          <w:shd w:val="clear" w:color="auto" w:fill="FFFFFF"/>
        </w:rPr>
        <w:t>, would seem to take longer than a lite</w:t>
      </w:r>
      <w:r w:rsidR="002612D0" w:rsidRPr="005C391D">
        <w:rPr>
          <w:rFonts w:cstheme="minorHAnsi"/>
          <w:color w:val="252525"/>
          <w:sz w:val="24"/>
          <w:szCs w:val="24"/>
          <w:shd w:val="clear" w:color="auto" w:fill="FFFFFF"/>
        </w:rPr>
        <w:t>ral day could afford.  However, not only are there real contradictions between the two</w:t>
      </w:r>
      <w:r w:rsidR="00D07FD4" w:rsidRPr="005C391D">
        <w:rPr>
          <w:rFonts w:cstheme="minorHAnsi"/>
          <w:color w:val="252525"/>
          <w:sz w:val="24"/>
          <w:szCs w:val="24"/>
          <w:shd w:val="clear" w:color="auto" w:fill="FFFFFF"/>
        </w:rPr>
        <w:t xml:space="preserve"> creation accounts, but the accounts</w:t>
      </w:r>
      <w:r w:rsidR="002612D0" w:rsidRPr="005C391D">
        <w:rPr>
          <w:rFonts w:cstheme="minorHAnsi"/>
          <w:color w:val="252525"/>
          <w:sz w:val="24"/>
          <w:szCs w:val="24"/>
          <w:shd w:val="clear" w:color="auto" w:fill="FFFFFF"/>
        </w:rPr>
        <w:t xml:space="preserve"> most likely originate from different sources, which </w:t>
      </w:r>
      <w:r w:rsidR="00AB7E48">
        <w:rPr>
          <w:rFonts w:cstheme="minorHAnsi"/>
          <w:color w:val="252525"/>
          <w:sz w:val="24"/>
          <w:szCs w:val="24"/>
          <w:shd w:val="clear" w:color="auto" w:fill="FFFFFF"/>
        </w:rPr>
        <w:t xml:space="preserve">Dr. </w:t>
      </w:r>
      <w:r w:rsidR="002612D0" w:rsidRPr="005C391D">
        <w:rPr>
          <w:rFonts w:cstheme="minorHAnsi"/>
          <w:color w:val="252525"/>
          <w:sz w:val="24"/>
          <w:szCs w:val="24"/>
          <w:shd w:val="clear" w:color="auto" w:fill="FFFFFF"/>
        </w:rPr>
        <w:t xml:space="preserve">Oakes himself </w:t>
      </w:r>
      <w:r w:rsidR="00190654" w:rsidRPr="005C391D">
        <w:rPr>
          <w:rFonts w:cstheme="minorHAnsi"/>
          <w:color w:val="252525"/>
          <w:sz w:val="24"/>
          <w:szCs w:val="24"/>
          <w:shd w:val="clear" w:color="auto" w:fill="FFFFFF"/>
        </w:rPr>
        <w:t xml:space="preserve">seems </w:t>
      </w:r>
      <w:r w:rsidR="002612D0" w:rsidRPr="005C391D">
        <w:rPr>
          <w:rFonts w:cstheme="minorHAnsi"/>
          <w:color w:val="252525"/>
          <w:sz w:val="24"/>
          <w:szCs w:val="24"/>
          <w:shd w:val="clear" w:color="auto" w:fill="FFFFFF"/>
        </w:rPr>
        <w:t>to believe.</w:t>
      </w:r>
      <w:r w:rsidR="002612D0" w:rsidRPr="005C391D">
        <w:rPr>
          <w:rStyle w:val="EndnoteReference"/>
          <w:rFonts w:cstheme="minorHAnsi"/>
          <w:color w:val="252525"/>
          <w:sz w:val="24"/>
          <w:szCs w:val="24"/>
          <w:shd w:val="clear" w:color="auto" w:fill="FFFFFF"/>
        </w:rPr>
        <w:endnoteReference w:id="136"/>
      </w:r>
      <w:r w:rsidR="00D803A4" w:rsidRPr="005C391D">
        <w:rPr>
          <w:rFonts w:cstheme="minorHAnsi"/>
          <w:color w:val="252525"/>
          <w:sz w:val="24"/>
          <w:szCs w:val="24"/>
          <w:shd w:val="clear" w:color="auto" w:fill="FFFFFF"/>
        </w:rPr>
        <w:t xml:space="preserve">  These facts</w:t>
      </w:r>
      <w:r w:rsidR="00190654" w:rsidRPr="005C391D">
        <w:rPr>
          <w:rFonts w:cstheme="minorHAnsi"/>
          <w:color w:val="252525"/>
          <w:sz w:val="24"/>
          <w:szCs w:val="24"/>
          <w:shd w:val="clear" w:color="auto" w:fill="FFFFFF"/>
        </w:rPr>
        <w:t xml:space="preserve"> </w:t>
      </w:r>
      <w:r w:rsidR="00D803A4" w:rsidRPr="005C391D">
        <w:rPr>
          <w:rFonts w:cstheme="minorHAnsi"/>
          <w:color w:val="252525"/>
          <w:sz w:val="24"/>
          <w:szCs w:val="24"/>
          <w:shd w:val="clear" w:color="auto" w:fill="FFFFFF"/>
        </w:rPr>
        <w:t>combined</w:t>
      </w:r>
      <w:r w:rsidR="00190654" w:rsidRPr="005C391D">
        <w:rPr>
          <w:rFonts w:cstheme="minorHAnsi"/>
          <w:color w:val="252525"/>
          <w:sz w:val="24"/>
          <w:szCs w:val="24"/>
          <w:shd w:val="clear" w:color="auto" w:fill="FFFFFF"/>
        </w:rPr>
        <w:t xml:space="preserve"> </w:t>
      </w:r>
      <w:r w:rsidR="00D803A4" w:rsidRPr="005C391D">
        <w:rPr>
          <w:rFonts w:cstheme="minorHAnsi"/>
          <w:color w:val="252525"/>
          <w:sz w:val="24"/>
          <w:szCs w:val="24"/>
          <w:shd w:val="clear" w:color="auto" w:fill="FFFFFF"/>
        </w:rPr>
        <w:t xml:space="preserve">make it seem </w:t>
      </w:r>
      <w:r w:rsidR="00190654" w:rsidRPr="005C391D">
        <w:rPr>
          <w:rFonts w:cstheme="minorHAnsi"/>
          <w:color w:val="252525"/>
          <w:sz w:val="24"/>
          <w:szCs w:val="24"/>
          <w:shd w:val="clear" w:color="auto" w:fill="FFFFFF"/>
        </w:rPr>
        <w:t xml:space="preserve">possible, if not probable, </w:t>
      </w:r>
      <w:r w:rsidR="00D803A4" w:rsidRPr="005C391D">
        <w:rPr>
          <w:rFonts w:cstheme="minorHAnsi"/>
          <w:color w:val="252525"/>
          <w:sz w:val="24"/>
          <w:szCs w:val="24"/>
          <w:shd w:val="clear" w:color="auto" w:fill="FFFFFF"/>
        </w:rPr>
        <w:t xml:space="preserve">that the source of the Genesis 2 creation account didn’t know about the Genesis 1 account, and therefore wasn’t attempting to write a, “detailed” version of day 6.  </w:t>
      </w:r>
      <w:r w:rsidR="00D470E5" w:rsidRPr="005C391D">
        <w:rPr>
          <w:rFonts w:cstheme="minorHAnsi"/>
          <w:color w:val="252525"/>
          <w:sz w:val="24"/>
          <w:szCs w:val="24"/>
          <w:shd w:val="clear" w:color="auto" w:fill="FFFFFF"/>
        </w:rPr>
        <w:t>But beyond that</w:t>
      </w:r>
      <w:r w:rsidR="002072AC" w:rsidRPr="005C391D">
        <w:rPr>
          <w:rFonts w:cstheme="minorHAnsi"/>
          <w:color w:val="252525"/>
          <w:sz w:val="24"/>
          <w:szCs w:val="24"/>
          <w:shd w:val="clear" w:color="auto" w:fill="FFFFFF"/>
        </w:rPr>
        <w:t xml:space="preserve"> issue </w:t>
      </w:r>
      <w:r w:rsidR="004929A0" w:rsidRPr="005C391D">
        <w:rPr>
          <w:rFonts w:cstheme="minorHAnsi"/>
          <w:color w:val="252525"/>
          <w:sz w:val="24"/>
          <w:szCs w:val="24"/>
          <w:shd w:val="clear" w:color="auto" w:fill="FFFFFF"/>
        </w:rPr>
        <w:t xml:space="preserve">lies a major theological assumption of </w:t>
      </w:r>
      <w:r w:rsidR="003D0CFE">
        <w:rPr>
          <w:rFonts w:cstheme="minorHAnsi"/>
          <w:color w:val="252525"/>
          <w:sz w:val="24"/>
          <w:szCs w:val="24"/>
          <w:shd w:val="clear" w:color="auto" w:fill="FFFFFF"/>
        </w:rPr>
        <w:t>biblical</w:t>
      </w:r>
      <w:r w:rsidR="00E0347B" w:rsidRPr="005C391D">
        <w:rPr>
          <w:rFonts w:cstheme="minorHAnsi"/>
          <w:color w:val="252525"/>
          <w:sz w:val="24"/>
          <w:szCs w:val="24"/>
          <w:shd w:val="clear" w:color="auto" w:fill="FFFFFF"/>
        </w:rPr>
        <w:t xml:space="preserve"> </w:t>
      </w:r>
      <w:r w:rsidR="004929A0" w:rsidRPr="005C391D">
        <w:rPr>
          <w:rFonts w:cstheme="minorHAnsi"/>
          <w:color w:val="252525"/>
          <w:sz w:val="24"/>
          <w:szCs w:val="24"/>
          <w:shd w:val="clear" w:color="auto" w:fill="FFFFFF"/>
        </w:rPr>
        <w:t xml:space="preserve">concordance – that the bible contains no, “errors”.  Even if the source of Genesis 2 was aware of the Genesis 1 creation account, there is no reason </w:t>
      </w:r>
      <w:r w:rsidR="004929A0" w:rsidRPr="005C391D">
        <w:rPr>
          <w:rFonts w:cstheme="minorHAnsi"/>
          <w:i/>
          <w:color w:val="252525"/>
          <w:sz w:val="24"/>
          <w:szCs w:val="24"/>
          <w:shd w:val="clear" w:color="auto" w:fill="FFFFFF"/>
        </w:rPr>
        <w:t>a prioi</w:t>
      </w:r>
      <w:r w:rsidR="004929A0" w:rsidRPr="005C391D">
        <w:rPr>
          <w:rFonts w:cstheme="minorHAnsi"/>
          <w:color w:val="252525"/>
          <w:sz w:val="24"/>
          <w:szCs w:val="24"/>
          <w:shd w:val="clear" w:color="auto" w:fill="FFFFFF"/>
        </w:rPr>
        <w:t xml:space="preserve">, outside of maintaining an, “inerrant” bible, which of course which didn’t exist then, to assume that said source would try to make his account, </w:t>
      </w:r>
      <w:r w:rsidR="00E0347B" w:rsidRPr="005C391D">
        <w:rPr>
          <w:rFonts w:cstheme="minorHAnsi"/>
          <w:color w:val="252525"/>
          <w:sz w:val="24"/>
          <w:szCs w:val="24"/>
          <w:shd w:val="clear" w:color="auto" w:fill="FFFFFF"/>
        </w:rPr>
        <w:t>“correlate” with the Genesis 1 account.  And since we don’t know when the accounts originated</w:t>
      </w:r>
      <w:r w:rsidR="002072AC" w:rsidRPr="005C391D">
        <w:rPr>
          <w:rFonts w:cstheme="minorHAnsi"/>
          <w:color w:val="252525"/>
          <w:sz w:val="24"/>
          <w:szCs w:val="24"/>
          <w:shd w:val="clear" w:color="auto" w:fill="FFFFFF"/>
        </w:rPr>
        <w:t>,</w:t>
      </w:r>
      <w:r w:rsidR="00E0347B" w:rsidRPr="005C391D">
        <w:rPr>
          <w:rFonts w:cstheme="minorHAnsi"/>
          <w:color w:val="252525"/>
          <w:sz w:val="24"/>
          <w:szCs w:val="24"/>
          <w:shd w:val="clear" w:color="auto" w:fill="FFFFFF"/>
        </w:rPr>
        <w:t xml:space="preserve"> it can’t be kn</w:t>
      </w:r>
      <w:r w:rsidR="00D470E5" w:rsidRPr="005C391D">
        <w:rPr>
          <w:rFonts w:cstheme="minorHAnsi"/>
          <w:color w:val="252525"/>
          <w:sz w:val="24"/>
          <w:szCs w:val="24"/>
          <w:shd w:val="clear" w:color="auto" w:fill="FFFFFF"/>
        </w:rPr>
        <w:t>own which account came first, therefore making</w:t>
      </w:r>
      <w:r w:rsidR="00E0347B" w:rsidRPr="005C391D">
        <w:rPr>
          <w:rFonts w:cstheme="minorHAnsi"/>
          <w:color w:val="252525"/>
          <w:sz w:val="24"/>
          <w:szCs w:val="24"/>
          <w:shd w:val="clear" w:color="auto" w:fill="FFFFFF"/>
        </w:rPr>
        <w:t xml:space="preserve"> any assumption that the Genesis 2 source knew about the Genesis 1 account </w:t>
      </w:r>
      <w:r w:rsidR="002072AC" w:rsidRPr="005C391D">
        <w:rPr>
          <w:rFonts w:cstheme="minorHAnsi"/>
          <w:color w:val="252525"/>
          <w:sz w:val="24"/>
          <w:szCs w:val="24"/>
          <w:shd w:val="clear" w:color="auto" w:fill="FFFFFF"/>
        </w:rPr>
        <w:t>merely</w:t>
      </w:r>
      <w:r w:rsidR="009F0907" w:rsidRPr="005C391D">
        <w:rPr>
          <w:rFonts w:cstheme="minorHAnsi"/>
          <w:color w:val="252525"/>
          <w:sz w:val="24"/>
          <w:szCs w:val="24"/>
          <w:shd w:val="clear" w:color="auto" w:fill="FFFFFF"/>
        </w:rPr>
        <w:t xml:space="preserve"> speculation.  As well</w:t>
      </w:r>
      <w:r w:rsidR="00D803A4" w:rsidRPr="005C391D">
        <w:rPr>
          <w:rFonts w:cstheme="minorHAnsi"/>
          <w:color w:val="252525"/>
          <w:sz w:val="24"/>
          <w:szCs w:val="24"/>
          <w:shd w:val="clear" w:color="auto" w:fill="FFFFFF"/>
        </w:rPr>
        <w:t>, there is no time period men</w:t>
      </w:r>
      <w:r w:rsidR="009F0907" w:rsidRPr="005C391D">
        <w:rPr>
          <w:rFonts w:cstheme="minorHAnsi"/>
          <w:color w:val="252525"/>
          <w:sz w:val="24"/>
          <w:szCs w:val="24"/>
          <w:shd w:val="clear" w:color="auto" w:fill="FFFFFF"/>
        </w:rPr>
        <w:t xml:space="preserve">tioned in the Genesis 2 account, </w:t>
      </w:r>
      <w:r w:rsidR="00D803A4" w:rsidRPr="005C391D">
        <w:rPr>
          <w:rFonts w:cstheme="minorHAnsi"/>
          <w:color w:val="252525"/>
          <w:sz w:val="24"/>
          <w:szCs w:val="24"/>
          <w:shd w:val="clear" w:color="auto" w:fill="FFFFFF"/>
        </w:rPr>
        <w:t>and only an assu</w:t>
      </w:r>
      <w:r w:rsidR="005A2357" w:rsidRPr="005C391D">
        <w:rPr>
          <w:rFonts w:cstheme="minorHAnsi"/>
          <w:color w:val="252525"/>
          <w:sz w:val="24"/>
          <w:szCs w:val="24"/>
          <w:shd w:val="clear" w:color="auto" w:fill="FFFFFF"/>
        </w:rPr>
        <w:t>mption that it is describing</w:t>
      </w:r>
      <w:r w:rsidR="00D803A4" w:rsidRPr="005C391D">
        <w:rPr>
          <w:rFonts w:cstheme="minorHAnsi"/>
          <w:color w:val="252525"/>
          <w:sz w:val="24"/>
          <w:szCs w:val="24"/>
          <w:shd w:val="clear" w:color="auto" w:fill="FFFFFF"/>
        </w:rPr>
        <w:t xml:space="preserve"> 6 from Genesis 1 would prompt anyone to imagine that the </w:t>
      </w:r>
      <w:r w:rsidR="005B3D46" w:rsidRPr="005C391D">
        <w:rPr>
          <w:rFonts w:cstheme="minorHAnsi"/>
          <w:color w:val="252525"/>
          <w:sz w:val="24"/>
          <w:szCs w:val="24"/>
          <w:shd w:val="clear" w:color="auto" w:fill="FFFFFF"/>
        </w:rPr>
        <w:t xml:space="preserve">events of the </w:t>
      </w:r>
      <w:r w:rsidR="00D803A4" w:rsidRPr="005C391D">
        <w:rPr>
          <w:rFonts w:cstheme="minorHAnsi"/>
          <w:color w:val="252525"/>
          <w:sz w:val="24"/>
          <w:szCs w:val="24"/>
          <w:shd w:val="clear" w:color="auto" w:fill="FFFFFF"/>
        </w:rPr>
        <w:t>second creation account all took place in one day</w:t>
      </w:r>
      <w:r w:rsidR="009F0907" w:rsidRPr="005C391D">
        <w:rPr>
          <w:rFonts w:cstheme="minorHAnsi"/>
          <w:color w:val="252525"/>
          <w:sz w:val="24"/>
          <w:szCs w:val="24"/>
          <w:shd w:val="clear" w:color="auto" w:fill="FFFFFF"/>
        </w:rPr>
        <w:t>, literal or metaphorical</w:t>
      </w:r>
    </w:p>
    <w:p w:rsidR="00FF3155" w:rsidRPr="005C391D" w:rsidRDefault="005B3D46" w:rsidP="00432D37">
      <w:pPr>
        <w:spacing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lastRenderedPageBreak/>
        <w:t xml:space="preserve">In the last section of the section on the DAT </w:t>
      </w:r>
      <w:r w:rsidR="00AB7E48">
        <w:rPr>
          <w:rFonts w:cstheme="minorHAnsi"/>
          <w:color w:val="252525"/>
          <w:sz w:val="24"/>
          <w:szCs w:val="24"/>
          <w:shd w:val="clear" w:color="auto" w:fill="FFFFFF"/>
        </w:rPr>
        <w:t xml:space="preserve">John </w:t>
      </w:r>
      <w:r w:rsidRPr="005C391D">
        <w:rPr>
          <w:rFonts w:cstheme="minorHAnsi"/>
          <w:color w:val="252525"/>
          <w:sz w:val="24"/>
          <w:szCs w:val="24"/>
          <w:shd w:val="clear" w:color="auto" w:fill="FFFFFF"/>
        </w:rPr>
        <w:t>Oakes states that the, “outline” of the science presented in Genesis 1 is in general agreement with modern science.  This has been refuted above.  Oakes then states there are, “legitimate – but not insurmountable” theological and exeget</w:t>
      </w:r>
      <w:r w:rsidR="005A2357" w:rsidRPr="005C391D">
        <w:rPr>
          <w:rFonts w:cstheme="minorHAnsi"/>
          <w:color w:val="252525"/>
          <w:sz w:val="24"/>
          <w:szCs w:val="24"/>
          <w:shd w:val="clear" w:color="auto" w:fill="FFFFFF"/>
        </w:rPr>
        <w:t xml:space="preserve">ical challenges to the DAT.  As </w:t>
      </w:r>
      <w:r w:rsidR="003D0CFE">
        <w:rPr>
          <w:rFonts w:cstheme="minorHAnsi"/>
          <w:color w:val="252525"/>
          <w:sz w:val="24"/>
          <w:szCs w:val="24"/>
          <w:shd w:val="clear" w:color="auto" w:fill="FFFFFF"/>
        </w:rPr>
        <w:t xml:space="preserve">has been </w:t>
      </w:r>
      <w:r w:rsidR="005A2357" w:rsidRPr="005C391D">
        <w:rPr>
          <w:rFonts w:cstheme="minorHAnsi"/>
          <w:color w:val="252525"/>
          <w:sz w:val="24"/>
          <w:szCs w:val="24"/>
          <w:shd w:val="clear" w:color="auto" w:fill="FFFFFF"/>
        </w:rPr>
        <w:t>made obvious from above, the</w:t>
      </w:r>
      <w:r w:rsidRPr="005C391D">
        <w:rPr>
          <w:rFonts w:cstheme="minorHAnsi"/>
          <w:color w:val="252525"/>
          <w:sz w:val="24"/>
          <w:szCs w:val="24"/>
          <w:shd w:val="clear" w:color="auto" w:fill="FFFFFF"/>
        </w:rPr>
        <w:t xml:space="preserve"> author strongly disagrees that the challenges to the DAT are surmountable.</w:t>
      </w:r>
    </w:p>
    <w:p w:rsidR="000D6FE5" w:rsidRPr="005C391D" w:rsidRDefault="000D6FE5" w:rsidP="00432D37">
      <w:pPr>
        <w:spacing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THE GENESIS MYTH</w:t>
      </w:r>
    </w:p>
    <w:p w:rsidR="00032B94" w:rsidRPr="005C391D" w:rsidRDefault="005971D9" w:rsidP="00432D37">
      <w:pPr>
        <w:spacing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 xml:space="preserve">Next in </w:t>
      </w:r>
      <w:r w:rsidRPr="005C391D">
        <w:rPr>
          <w:rFonts w:cstheme="minorHAnsi"/>
          <w:i/>
          <w:color w:val="252525"/>
          <w:sz w:val="24"/>
          <w:szCs w:val="24"/>
          <w:shd w:val="clear" w:color="auto" w:fill="FFFFFF"/>
        </w:rPr>
        <w:t>Is There A God</w:t>
      </w:r>
      <w:r w:rsidRPr="005C391D">
        <w:rPr>
          <w:rFonts w:cstheme="minorHAnsi"/>
          <w:color w:val="252525"/>
          <w:sz w:val="24"/>
          <w:szCs w:val="24"/>
          <w:shd w:val="clear" w:color="auto" w:fill="FFFFFF"/>
        </w:rPr>
        <w:t xml:space="preserve"> is a discussion on, “The Genesis Myth”</w:t>
      </w:r>
      <w:r w:rsidR="00D02913" w:rsidRPr="005C391D">
        <w:rPr>
          <w:rFonts w:cstheme="minorHAnsi"/>
          <w:color w:val="252525"/>
          <w:sz w:val="24"/>
          <w:szCs w:val="24"/>
          <w:shd w:val="clear" w:color="auto" w:fill="FFFFFF"/>
        </w:rPr>
        <w:t xml:space="preserve">.  </w:t>
      </w:r>
      <w:r w:rsidR="00AB7E48">
        <w:rPr>
          <w:rFonts w:cstheme="minorHAnsi"/>
          <w:color w:val="252525"/>
          <w:sz w:val="24"/>
          <w:szCs w:val="24"/>
          <w:shd w:val="clear" w:color="auto" w:fill="FFFFFF"/>
        </w:rPr>
        <w:t xml:space="preserve">Dr. </w:t>
      </w:r>
      <w:r w:rsidR="00D02913" w:rsidRPr="005C391D">
        <w:rPr>
          <w:rFonts w:cstheme="minorHAnsi"/>
          <w:color w:val="252525"/>
          <w:sz w:val="24"/>
          <w:szCs w:val="24"/>
          <w:shd w:val="clear" w:color="auto" w:fill="FFFFFF"/>
        </w:rPr>
        <w:t xml:space="preserve">Oakes states that </w:t>
      </w:r>
      <w:r w:rsidR="000167AC" w:rsidRPr="005C391D">
        <w:rPr>
          <w:rFonts w:cstheme="minorHAnsi"/>
          <w:color w:val="252525"/>
          <w:sz w:val="24"/>
          <w:szCs w:val="24"/>
          <w:shd w:val="clear" w:color="auto" w:fill="FFFFFF"/>
        </w:rPr>
        <w:t>some consider Genesis 1 to be</w:t>
      </w:r>
      <w:r w:rsidR="00D02913" w:rsidRPr="005C391D">
        <w:rPr>
          <w:rFonts w:cstheme="minorHAnsi"/>
          <w:color w:val="252525"/>
          <w:sz w:val="24"/>
          <w:szCs w:val="24"/>
          <w:shd w:val="clear" w:color="auto" w:fill="FFFFFF"/>
        </w:rPr>
        <w:t xml:space="preserve"> a myth</w:t>
      </w:r>
      <w:r w:rsidR="000167AC" w:rsidRPr="005C391D">
        <w:rPr>
          <w:rFonts w:cstheme="minorHAnsi"/>
          <w:color w:val="252525"/>
          <w:sz w:val="24"/>
          <w:szCs w:val="24"/>
          <w:shd w:val="clear" w:color="auto" w:fill="FFFFFF"/>
        </w:rPr>
        <w:t>, like</w:t>
      </w:r>
      <w:r w:rsidR="00D02913" w:rsidRPr="005C391D">
        <w:rPr>
          <w:rFonts w:cstheme="minorHAnsi"/>
          <w:color w:val="252525"/>
          <w:sz w:val="24"/>
          <w:szCs w:val="24"/>
          <w:shd w:val="clear" w:color="auto" w:fill="FFFFFF"/>
        </w:rPr>
        <w:t xml:space="preserve"> </w:t>
      </w:r>
      <w:r w:rsidR="00032B94" w:rsidRPr="005C391D">
        <w:rPr>
          <w:rFonts w:cstheme="minorHAnsi"/>
          <w:color w:val="252525"/>
          <w:sz w:val="24"/>
          <w:szCs w:val="24"/>
          <w:shd w:val="clear" w:color="auto" w:fill="FFFFFF"/>
        </w:rPr>
        <w:t>creation myth</w:t>
      </w:r>
      <w:r w:rsidR="00D02913" w:rsidRPr="005C391D">
        <w:rPr>
          <w:rFonts w:cstheme="minorHAnsi"/>
          <w:color w:val="252525"/>
          <w:sz w:val="24"/>
          <w:szCs w:val="24"/>
          <w:shd w:val="clear" w:color="auto" w:fill="FFFFFF"/>
        </w:rPr>
        <w:t xml:space="preserve">s of the older ANE cultures, Sumerian, Egyptian, Babylonian and others, and that, written in a pre-scientific age, it cannot be expected to contain scientific truths.  He states that it is nearly unchallenged in Western intellectual circles that Genesis 1 is a myth, </w:t>
      </w:r>
      <w:r w:rsidR="00032B94" w:rsidRPr="005C391D">
        <w:rPr>
          <w:rFonts w:cstheme="minorHAnsi"/>
          <w:color w:val="252525"/>
          <w:sz w:val="24"/>
          <w:szCs w:val="24"/>
          <w:shd w:val="clear" w:color="auto" w:fill="FFFFFF"/>
        </w:rPr>
        <w:t>primarily since those circles didn’t understand the</w:t>
      </w:r>
      <w:r w:rsidR="00D02913" w:rsidRPr="005C391D">
        <w:rPr>
          <w:rFonts w:cstheme="minorHAnsi"/>
          <w:color w:val="252525"/>
          <w:sz w:val="24"/>
          <w:szCs w:val="24"/>
          <w:shd w:val="clear" w:color="auto" w:fill="FFFFFF"/>
        </w:rPr>
        <w:t xml:space="preserve"> strong case fo</w:t>
      </w:r>
      <w:r w:rsidR="00032B94" w:rsidRPr="005C391D">
        <w:rPr>
          <w:rFonts w:cstheme="minorHAnsi"/>
          <w:color w:val="252525"/>
          <w:sz w:val="24"/>
          <w:szCs w:val="24"/>
          <w:shd w:val="clear" w:color="auto" w:fill="FFFFFF"/>
        </w:rPr>
        <w:t>r the inspiration of the bible</w:t>
      </w:r>
      <w:r w:rsidR="000167AC" w:rsidRPr="005C391D">
        <w:rPr>
          <w:rFonts w:cstheme="minorHAnsi"/>
          <w:color w:val="252525"/>
          <w:sz w:val="24"/>
          <w:szCs w:val="24"/>
          <w:shd w:val="clear" w:color="auto" w:fill="FFFFFF"/>
        </w:rPr>
        <w:t>,</w:t>
      </w:r>
      <w:r w:rsidR="00032B94" w:rsidRPr="005C391D">
        <w:rPr>
          <w:rFonts w:cstheme="minorHAnsi"/>
          <w:color w:val="252525"/>
          <w:sz w:val="24"/>
          <w:szCs w:val="24"/>
          <w:shd w:val="clear" w:color="auto" w:fill="FFFFFF"/>
        </w:rPr>
        <w:t xml:space="preserve"> and that would be the</w:t>
      </w:r>
      <w:r w:rsidR="000167AC" w:rsidRPr="005C391D">
        <w:rPr>
          <w:rFonts w:cstheme="minorHAnsi"/>
          <w:color w:val="252525"/>
          <w:sz w:val="24"/>
          <w:szCs w:val="24"/>
          <w:shd w:val="clear" w:color="auto" w:fill="FFFFFF"/>
        </w:rPr>
        <w:t xml:space="preserve"> common-sense objection.  </w:t>
      </w:r>
      <w:r w:rsidR="00032B94" w:rsidRPr="005C391D">
        <w:rPr>
          <w:rFonts w:cstheme="minorHAnsi"/>
          <w:color w:val="252525"/>
          <w:sz w:val="24"/>
          <w:szCs w:val="24"/>
          <w:shd w:val="clear" w:color="auto" w:fill="FFFFFF"/>
        </w:rPr>
        <w:t>Oakes implies that nobody o</w:t>
      </w:r>
      <w:r w:rsidR="00097AB1" w:rsidRPr="005C391D">
        <w:rPr>
          <w:rFonts w:cstheme="minorHAnsi"/>
          <w:color w:val="252525"/>
          <w:sz w:val="24"/>
          <w:szCs w:val="24"/>
          <w:shd w:val="clear" w:color="auto" w:fill="FFFFFF"/>
        </w:rPr>
        <w:t>f faith could believe in the Framework Theory</w:t>
      </w:r>
      <w:r w:rsidR="00032B94" w:rsidRPr="005C391D">
        <w:rPr>
          <w:rFonts w:cstheme="minorHAnsi"/>
          <w:color w:val="252525"/>
          <w:sz w:val="24"/>
          <w:szCs w:val="24"/>
          <w:shd w:val="clear" w:color="auto" w:fill="FFFFFF"/>
        </w:rPr>
        <w:t xml:space="preserve">, which is a version of the Genesis Myth theory.  He states that those who hold to the Genesis Myth theory believe that Genesis 1 necessarily contains, </w:t>
      </w:r>
      <w:r w:rsidR="000D6FE5" w:rsidRPr="005C391D">
        <w:rPr>
          <w:rFonts w:cstheme="minorHAnsi"/>
          <w:color w:val="252525"/>
          <w:sz w:val="24"/>
          <w:szCs w:val="24"/>
          <w:shd w:val="clear" w:color="auto" w:fill="FFFFFF"/>
        </w:rPr>
        <w:t>“s</w:t>
      </w:r>
      <w:r w:rsidR="00032B94" w:rsidRPr="005C391D">
        <w:rPr>
          <w:rFonts w:cstheme="minorHAnsi"/>
          <w:color w:val="252525"/>
          <w:sz w:val="24"/>
          <w:szCs w:val="24"/>
          <w:shd w:val="clear" w:color="auto" w:fill="FFFFFF"/>
        </w:rPr>
        <w:t>ci</w:t>
      </w:r>
      <w:r w:rsidR="00097AB1" w:rsidRPr="005C391D">
        <w:rPr>
          <w:rFonts w:cstheme="minorHAnsi"/>
          <w:color w:val="252525"/>
          <w:sz w:val="24"/>
          <w:szCs w:val="24"/>
          <w:shd w:val="clear" w:color="auto" w:fill="FFFFFF"/>
        </w:rPr>
        <w:t>entific nonsense</w:t>
      </w:r>
      <w:r w:rsidR="000D6FE5" w:rsidRPr="005C391D">
        <w:rPr>
          <w:rFonts w:cstheme="minorHAnsi"/>
          <w:color w:val="252525"/>
          <w:sz w:val="24"/>
          <w:szCs w:val="24"/>
          <w:shd w:val="clear" w:color="auto" w:fill="FFFFFF"/>
        </w:rPr>
        <w:t>”</w:t>
      </w:r>
      <w:r w:rsidR="00097AB1" w:rsidRPr="005C391D">
        <w:rPr>
          <w:rFonts w:cstheme="minorHAnsi"/>
          <w:color w:val="252525"/>
          <w:sz w:val="24"/>
          <w:szCs w:val="24"/>
          <w:shd w:val="clear" w:color="auto" w:fill="FFFFFF"/>
        </w:rPr>
        <w:t>.</w:t>
      </w:r>
      <w:r w:rsidR="000D6FE5" w:rsidRPr="005C391D">
        <w:rPr>
          <w:rStyle w:val="EndnoteReference"/>
          <w:rFonts w:cstheme="minorHAnsi"/>
          <w:color w:val="252525"/>
          <w:sz w:val="24"/>
          <w:szCs w:val="24"/>
          <w:shd w:val="clear" w:color="auto" w:fill="FFFFFF"/>
        </w:rPr>
        <w:endnoteReference w:id="137"/>
      </w:r>
      <w:r w:rsidR="00097AB1" w:rsidRPr="005C391D">
        <w:rPr>
          <w:rFonts w:cstheme="minorHAnsi"/>
          <w:color w:val="252525"/>
          <w:sz w:val="24"/>
          <w:szCs w:val="24"/>
          <w:shd w:val="clear" w:color="auto" w:fill="FFFFFF"/>
        </w:rPr>
        <w:t xml:space="preserve">  However, </w:t>
      </w:r>
      <w:r w:rsidR="00F47F4A" w:rsidRPr="005C391D">
        <w:rPr>
          <w:rFonts w:cstheme="minorHAnsi"/>
          <w:color w:val="252525"/>
          <w:sz w:val="24"/>
          <w:szCs w:val="24"/>
          <w:shd w:val="clear" w:color="auto" w:fill="FFFFFF"/>
        </w:rPr>
        <w:t>that is a bit of a straw-man argument</w:t>
      </w:r>
      <w:r w:rsidR="000167AC" w:rsidRPr="005C391D">
        <w:rPr>
          <w:rFonts w:cstheme="minorHAnsi"/>
          <w:color w:val="252525"/>
          <w:sz w:val="24"/>
          <w:szCs w:val="24"/>
          <w:shd w:val="clear" w:color="auto" w:fill="FFFFFF"/>
        </w:rPr>
        <w:t>,</w:t>
      </w:r>
      <w:r w:rsidR="00F47F4A" w:rsidRPr="005C391D">
        <w:rPr>
          <w:rFonts w:cstheme="minorHAnsi"/>
          <w:color w:val="252525"/>
          <w:sz w:val="24"/>
          <w:szCs w:val="24"/>
          <w:shd w:val="clear" w:color="auto" w:fill="FFFFFF"/>
        </w:rPr>
        <w:t xml:space="preserve"> since, as stated above, </w:t>
      </w:r>
      <w:r w:rsidR="00097AB1" w:rsidRPr="005C391D">
        <w:rPr>
          <w:rFonts w:cstheme="minorHAnsi"/>
          <w:color w:val="252525"/>
          <w:sz w:val="24"/>
          <w:szCs w:val="24"/>
          <w:shd w:val="clear" w:color="auto" w:fill="FFFFFF"/>
        </w:rPr>
        <w:t xml:space="preserve">many Evolutionary Creationists </w:t>
      </w:r>
      <w:r w:rsidR="00F47F4A" w:rsidRPr="005C391D">
        <w:rPr>
          <w:rFonts w:cstheme="minorHAnsi"/>
          <w:color w:val="252525"/>
          <w:sz w:val="24"/>
          <w:szCs w:val="24"/>
          <w:shd w:val="clear" w:color="auto" w:fill="FFFFFF"/>
        </w:rPr>
        <w:t xml:space="preserve">believe in the, “mythical” account of Genesis 1, including the well-known bible/science scholar </w:t>
      </w:r>
      <w:r w:rsidR="00097AB1" w:rsidRPr="005C391D">
        <w:rPr>
          <w:rFonts w:cstheme="minorHAnsi"/>
          <w:color w:val="252525"/>
          <w:sz w:val="24"/>
          <w:szCs w:val="24"/>
          <w:shd w:val="clear" w:color="auto" w:fill="FFFFFF"/>
        </w:rPr>
        <w:t>Denis Lamoureux</w:t>
      </w:r>
      <w:r w:rsidR="00F47F4A" w:rsidRPr="005C391D">
        <w:rPr>
          <w:rFonts w:cstheme="minorHAnsi"/>
          <w:color w:val="252525"/>
          <w:sz w:val="24"/>
          <w:szCs w:val="24"/>
          <w:shd w:val="clear" w:color="auto" w:fill="FFFFFF"/>
        </w:rPr>
        <w:t xml:space="preserve"> and head of the NIH Francis Collins.</w:t>
      </w:r>
      <w:r w:rsidR="000D6FE5" w:rsidRPr="005C391D">
        <w:rPr>
          <w:rFonts w:cstheme="minorHAnsi"/>
          <w:color w:val="252525"/>
          <w:sz w:val="24"/>
          <w:szCs w:val="24"/>
          <w:shd w:val="clear" w:color="auto" w:fill="FFFFFF"/>
        </w:rPr>
        <w:t xml:space="preserve">  Those ECs who hold</w:t>
      </w:r>
      <w:r w:rsidR="00032B94" w:rsidRPr="005C391D">
        <w:rPr>
          <w:rFonts w:cstheme="minorHAnsi"/>
          <w:color w:val="252525"/>
          <w:sz w:val="24"/>
          <w:szCs w:val="24"/>
          <w:shd w:val="clear" w:color="auto" w:fill="FFFFFF"/>
        </w:rPr>
        <w:t xml:space="preserve"> that Gen</w:t>
      </w:r>
      <w:r w:rsidR="000D6FE5" w:rsidRPr="005C391D">
        <w:rPr>
          <w:rFonts w:cstheme="minorHAnsi"/>
          <w:color w:val="252525"/>
          <w:sz w:val="24"/>
          <w:szCs w:val="24"/>
          <w:shd w:val="clear" w:color="auto" w:fill="FFFFFF"/>
        </w:rPr>
        <w:t xml:space="preserve">esis 1 is a myth hold not that it contains, “scientific nonsense”, but that it is </w:t>
      </w:r>
      <w:r w:rsidR="00032B94" w:rsidRPr="005C391D">
        <w:rPr>
          <w:rFonts w:cstheme="minorHAnsi"/>
          <w:color w:val="252525"/>
          <w:sz w:val="24"/>
          <w:szCs w:val="24"/>
          <w:shd w:val="clear" w:color="auto" w:fill="FFFFFF"/>
        </w:rPr>
        <w:t xml:space="preserve">not making scientific claims at all, and uses the </w:t>
      </w:r>
      <w:r w:rsidR="000D6FE5" w:rsidRPr="005C391D">
        <w:rPr>
          <w:rFonts w:cstheme="minorHAnsi"/>
          <w:color w:val="252525"/>
          <w:sz w:val="24"/>
          <w:szCs w:val="24"/>
          <w:shd w:val="clear" w:color="auto" w:fill="FFFFFF"/>
        </w:rPr>
        <w:t xml:space="preserve">ancient science the day as a substrate for the author’s (and God’s) </w:t>
      </w:r>
      <w:r w:rsidR="00F47F4A" w:rsidRPr="005C391D">
        <w:rPr>
          <w:rFonts w:cstheme="minorHAnsi"/>
          <w:color w:val="252525"/>
          <w:sz w:val="24"/>
          <w:szCs w:val="24"/>
          <w:shd w:val="clear" w:color="auto" w:fill="FFFFFF"/>
        </w:rPr>
        <w:t xml:space="preserve">theological points.  </w:t>
      </w:r>
      <w:r w:rsidR="00AB7E48">
        <w:rPr>
          <w:rFonts w:cstheme="minorHAnsi"/>
          <w:color w:val="252525"/>
          <w:sz w:val="24"/>
          <w:szCs w:val="24"/>
          <w:shd w:val="clear" w:color="auto" w:fill="FFFFFF"/>
        </w:rPr>
        <w:t xml:space="preserve">John </w:t>
      </w:r>
      <w:r w:rsidR="00F47F4A" w:rsidRPr="005C391D">
        <w:rPr>
          <w:rFonts w:cstheme="minorHAnsi"/>
          <w:color w:val="252525"/>
          <w:sz w:val="24"/>
          <w:szCs w:val="24"/>
          <w:shd w:val="clear" w:color="auto" w:fill="FFFFFF"/>
        </w:rPr>
        <w:t xml:space="preserve">Oakes then </w:t>
      </w:r>
      <w:r w:rsidR="00032B94" w:rsidRPr="005C391D">
        <w:rPr>
          <w:rFonts w:cstheme="minorHAnsi"/>
          <w:color w:val="252525"/>
          <w:sz w:val="24"/>
          <w:szCs w:val="24"/>
          <w:shd w:val="clear" w:color="auto" w:fill="FFFFFF"/>
        </w:rPr>
        <w:t>goes on to repeat the claim that, t</w:t>
      </w:r>
      <w:r w:rsidR="00C133EF" w:rsidRPr="005C391D">
        <w:rPr>
          <w:rFonts w:cstheme="minorHAnsi"/>
          <w:color w:val="252525"/>
          <w:sz w:val="24"/>
          <w:szCs w:val="24"/>
          <w:shd w:val="clear" w:color="auto" w:fill="FFFFFF"/>
        </w:rPr>
        <w:t xml:space="preserve">hough there are similarities </w:t>
      </w:r>
      <w:r w:rsidR="00032B94" w:rsidRPr="005C391D">
        <w:rPr>
          <w:rFonts w:cstheme="minorHAnsi"/>
          <w:color w:val="252525"/>
          <w:sz w:val="24"/>
          <w:szCs w:val="24"/>
          <w:shd w:val="clear" w:color="auto" w:fill="FFFFFF"/>
        </w:rPr>
        <w:t>between the Genesis 1 creation accounts and the other ANE myths, Genesis 1 contains striking scien</w:t>
      </w:r>
      <w:r w:rsidR="004F6971" w:rsidRPr="005C391D">
        <w:rPr>
          <w:rFonts w:cstheme="minorHAnsi"/>
          <w:color w:val="252525"/>
          <w:sz w:val="24"/>
          <w:szCs w:val="24"/>
          <w:shd w:val="clear" w:color="auto" w:fill="FFFFFF"/>
        </w:rPr>
        <w:t>ti</w:t>
      </w:r>
      <w:r w:rsidR="00032B94" w:rsidRPr="005C391D">
        <w:rPr>
          <w:rFonts w:cstheme="minorHAnsi"/>
          <w:color w:val="252525"/>
          <w:sz w:val="24"/>
          <w:szCs w:val="24"/>
          <w:shd w:val="clear" w:color="auto" w:fill="FFFFFF"/>
        </w:rPr>
        <w:t>fic similarities to modern science, and that this po</w:t>
      </w:r>
      <w:r w:rsidR="00C133EF" w:rsidRPr="005C391D">
        <w:rPr>
          <w:rFonts w:cstheme="minorHAnsi"/>
          <w:color w:val="252525"/>
          <w:sz w:val="24"/>
          <w:szCs w:val="24"/>
          <w:shd w:val="clear" w:color="auto" w:fill="FFFFFF"/>
        </w:rPr>
        <w:t>int should not be ignored, when</w:t>
      </w:r>
      <w:r w:rsidR="00032B94" w:rsidRPr="005C391D">
        <w:rPr>
          <w:rFonts w:cstheme="minorHAnsi"/>
          <w:color w:val="252525"/>
          <w:sz w:val="24"/>
          <w:szCs w:val="24"/>
          <w:shd w:val="clear" w:color="auto" w:fill="FFFFFF"/>
        </w:rPr>
        <w:t xml:space="preserve"> the other creation myths are </w:t>
      </w:r>
      <w:r w:rsidR="00F47F4A" w:rsidRPr="005C391D">
        <w:rPr>
          <w:rFonts w:cstheme="minorHAnsi"/>
          <w:color w:val="252525"/>
          <w:sz w:val="24"/>
          <w:szCs w:val="24"/>
          <w:shd w:val="clear" w:color="auto" w:fill="FFFFFF"/>
        </w:rPr>
        <w:t>so unscientific.  But what he</w:t>
      </w:r>
      <w:r w:rsidR="00032B94" w:rsidRPr="005C391D">
        <w:rPr>
          <w:rFonts w:cstheme="minorHAnsi"/>
          <w:color w:val="252525"/>
          <w:sz w:val="24"/>
          <w:szCs w:val="24"/>
          <w:shd w:val="clear" w:color="auto" w:fill="FFFFFF"/>
        </w:rPr>
        <w:t xml:space="preserve"> writes next shows the wrong theological </w:t>
      </w:r>
      <w:r w:rsidR="00C133EF" w:rsidRPr="005C391D">
        <w:rPr>
          <w:rFonts w:cstheme="minorHAnsi"/>
          <w:color w:val="252525"/>
          <w:sz w:val="24"/>
          <w:szCs w:val="24"/>
          <w:shd w:val="clear" w:color="auto" w:fill="FFFFFF"/>
        </w:rPr>
        <w:t>s</w:t>
      </w:r>
      <w:r w:rsidR="00032B94" w:rsidRPr="005C391D">
        <w:rPr>
          <w:rFonts w:cstheme="minorHAnsi"/>
          <w:color w:val="252525"/>
          <w:sz w:val="24"/>
          <w:szCs w:val="24"/>
          <w:shd w:val="clear" w:color="auto" w:fill="FFFFFF"/>
        </w:rPr>
        <w:t>train of thought th</w:t>
      </w:r>
      <w:r w:rsidR="00F47F4A" w:rsidRPr="005C391D">
        <w:rPr>
          <w:rFonts w:cstheme="minorHAnsi"/>
          <w:color w:val="252525"/>
          <w:sz w:val="24"/>
          <w:szCs w:val="24"/>
          <w:shd w:val="clear" w:color="auto" w:fill="FFFFFF"/>
        </w:rPr>
        <w:t>at concorders often hold to.  Oakes</w:t>
      </w:r>
      <w:r w:rsidR="00032B94" w:rsidRPr="005C391D">
        <w:rPr>
          <w:rFonts w:cstheme="minorHAnsi"/>
          <w:color w:val="252525"/>
          <w:sz w:val="24"/>
          <w:szCs w:val="24"/>
          <w:shd w:val="clear" w:color="auto" w:fill="FFFFFF"/>
        </w:rPr>
        <w:t xml:space="preserve"> states that</w:t>
      </w:r>
      <w:r w:rsidR="00035B0D" w:rsidRPr="005C391D">
        <w:rPr>
          <w:rFonts w:cstheme="minorHAnsi"/>
          <w:color w:val="252525"/>
          <w:sz w:val="24"/>
          <w:szCs w:val="24"/>
          <w:shd w:val="clear" w:color="auto" w:fill="FFFFFF"/>
        </w:rPr>
        <w:t xml:space="preserve"> there is</w:t>
      </w:r>
      <w:r w:rsidR="00911ECE" w:rsidRPr="005C391D">
        <w:rPr>
          <w:rFonts w:cstheme="minorHAnsi"/>
          <w:color w:val="252525"/>
          <w:sz w:val="24"/>
          <w:szCs w:val="24"/>
          <w:shd w:val="clear" w:color="auto" w:fill="FFFFFF"/>
        </w:rPr>
        <w:t xml:space="preserve"> much strong evidence that the bible is inspired, mentioning </w:t>
      </w:r>
      <w:r w:rsidR="00911ECE" w:rsidRPr="005C391D">
        <w:rPr>
          <w:rFonts w:cstheme="minorHAnsi"/>
          <w:color w:val="252525"/>
          <w:sz w:val="24"/>
          <w:szCs w:val="24"/>
          <w:shd w:val="clear" w:color="auto" w:fill="FFFFFF"/>
        </w:rPr>
        <w:lastRenderedPageBreak/>
        <w:t xml:space="preserve">specifically messianic prophecies, </w:t>
      </w:r>
      <w:r w:rsidR="00035B0D" w:rsidRPr="005C391D">
        <w:rPr>
          <w:rFonts w:cstheme="minorHAnsi"/>
          <w:color w:val="252525"/>
          <w:sz w:val="24"/>
          <w:szCs w:val="24"/>
          <w:shd w:val="clear" w:color="auto" w:fill="FFFFFF"/>
        </w:rPr>
        <w:t>and that he therefore, “gives the Genesis writer the benefit of the doubt”.</w:t>
      </w:r>
      <w:r w:rsidR="00035B0D" w:rsidRPr="005C391D">
        <w:rPr>
          <w:rStyle w:val="EndnoteReference"/>
          <w:rFonts w:cstheme="minorHAnsi"/>
          <w:color w:val="252525"/>
          <w:sz w:val="24"/>
          <w:szCs w:val="24"/>
          <w:shd w:val="clear" w:color="auto" w:fill="FFFFFF"/>
        </w:rPr>
        <w:endnoteReference w:id="138"/>
      </w:r>
      <w:r w:rsidR="00035B0D" w:rsidRPr="005C391D">
        <w:rPr>
          <w:rFonts w:cstheme="minorHAnsi"/>
          <w:color w:val="252525"/>
          <w:sz w:val="24"/>
          <w:szCs w:val="24"/>
          <w:shd w:val="clear" w:color="auto" w:fill="FFFFFF"/>
        </w:rPr>
        <w:t xml:space="preserve">  To him, giving the benefit of doubt to the Genesis 1 writer means that his science must be compatible to the science of all believers at all ages, and therefore it is appropriate to</w:t>
      </w:r>
      <w:r w:rsidR="00C6576B" w:rsidRPr="005C391D">
        <w:rPr>
          <w:rFonts w:cstheme="minorHAnsi"/>
          <w:color w:val="252525"/>
          <w:sz w:val="24"/>
          <w:szCs w:val="24"/>
          <w:shd w:val="clear" w:color="auto" w:fill="FFFFFF"/>
        </w:rPr>
        <w:t xml:space="preserve"> concord</w:t>
      </w:r>
      <w:r w:rsidR="00035B0D" w:rsidRPr="005C391D">
        <w:rPr>
          <w:rFonts w:cstheme="minorHAnsi"/>
          <w:color w:val="252525"/>
          <w:sz w:val="24"/>
          <w:szCs w:val="24"/>
          <w:shd w:val="clear" w:color="auto" w:fill="FFFFFF"/>
        </w:rPr>
        <w:t xml:space="preserve"> the sci</w:t>
      </w:r>
      <w:r w:rsidR="00C6576B" w:rsidRPr="005C391D">
        <w:rPr>
          <w:rFonts w:cstheme="minorHAnsi"/>
          <w:color w:val="252525"/>
          <w:sz w:val="24"/>
          <w:szCs w:val="24"/>
          <w:shd w:val="clear" w:color="auto" w:fill="FFFFFF"/>
        </w:rPr>
        <w:t>ence of exegete’s time with the</w:t>
      </w:r>
      <w:r w:rsidR="00035B0D" w:rsidRPr="005C391D">
        <w:rPr>
          <w:rFonts w:cstheme="minorHAnsi"/>
          <w:color w:val="252525"/>
          <w:sz w:val="24"/>
          <w:szCs w:val="24"/>
          <w:shd w:val="clear" w:color="auto" w:fill="FFFFFF"/>
        </w:rPr>
        <w:t xml:space="preserve"> ancient text.  There is the scent of inerrancy in that worldview – since the bible is inspired</w:t>
      </w:r>
      <w:r w:rsidR="00C6576B" w:rsidRPr="005C391D">
        <w:rPr>
          <w:rFonts w:cstheme="minorHAnsi"/>
          <w:color w:val="252525"/>
          <w:sz w:val="24"/>
          <w:szCs w:val="24"/>
          <w:shd w:val="clear" w:color="auto" w:fill="FFFFFF"/>
        </w:rPr>
        <w:t>,</w:t>
      </w:r>
      <w:r w:rsidR="00035B0D" w:rsidRPr="005C391D">
        <w:rPr>
          <w:rFonts w:cstheme="minorHAnsi"/>
          <w:color w:val="252525"/>
          <w:sz w:val="24"/>
          <w:szCs w:val="24"/>
          <w:shd w:val="clear" w:color="auto" w:fill="FFFFFF"/>
        </w:rPr>
        <w:t xml:space="preserve"> then Genesis 1 must contain scientific truths.  What is ignored is that the writer could be expressing theological truths using the science of the time</w:t>
      </w:r>
      <w:r w:rsidR="000167AC" w:rsidRPr="005C391D">
        <w:rPr>
          <w:rFonts w:cstheme="minorHAnsi"/>
          <w:color w:val="252525"/>
          <w:sz w:val="24"/>
          <w:szCs w:val="24"/>
          <w:shd w:val="clear" w:color="auto" w:fill="FFFFFF"/>
        </w:rPr>
        <w:t>,</w:t>
      </w:r>
      <w:r w:rsidR="00035B0D" w:rsidRPr="005C391D">
        <w:rPr>
          <w:rFonts w:cstheme="minorHAnsi"/>
          <w:color w:val="252525"/>
          <w:sz w:val="24"/>
          <w:szCs w:val="24"/>
          <w:shd w:val="clear" w:color="auto" w:fill="FFFFFF"/>
        </w:rPr>
        <w:t xml:space="preserve"> for the </w:t>
      </w:r>
      <w:r w:rsidR="000167AC" w:rsidRPr="005C391D">
        <w:rPr>
          <w:rFonts w:cstheme="minorHAnsi"/>
          <w:color w:val="252525"/>
          <w:sz w:val="24"/>
          <w:szCs w:val="24"/>
          <w:shd w:val="clear" w:color="auto" w:fill="FFFFFF"/>
        </w:rPr>
        <w:t>sake of relatability to</w:t>
      </w:r>
      <w:r w:rsidR="00035B0D" w:rsidRPr="005C391D">
        <w:rPr>
          <w:rFonts w:cstheme="minorHAnsi"/>
          <w:color w:val="252525"/>
          <w:sz w:val="24"/>
          <w:szCs w:val="24"/>
          <w:shd w:val="clear" w:color="auto" w:fill="FFFFFF"/>
        </w:rPr>
        <w:t xml:space="preserve"> the intended audience</w:t>
      </w:r>
      <w:r w:rsidR="000167AC" w:rsidRPr="005C391D">
        <w:rPr>
          <w:rFonts w:cstheme="minorHAnsi"/>
          <w:color w:val="252525"/>
          <w:sz w:val="24"/>
          <w:szCs w:val="24"/>
          <w:shd w:val="clear" w:color="auto" w:fill="FFFFFF"/>
        </w:rPr>
        <w:t>,</w:t>
      </w:r>
      <w:r w:rsidR="00035B0D" w:rsidRPr="005C391D">
        <w:rPr>
          <w:rFonts w:cstheme="minorHAnsi"/>
          <w:color w:val="252525"/>
          <w:sz w:val="24"/>
          <w:szCs w:val="24"/>
          <w:shd w:val="clear" w:color="auto" w:fill="FFFFFF"/>
        </w:rPr>
        <w:t xml:space="preserve"> and is not attempting to make, “scientific” claims.  Though not stated explicitly, </w:t>
      </w:r>
      <w:r w:rsidR="00AB7E48">
        <w:rPr>
          <w:rFonts w:cstheme="minorHAnsi"/>
          <w:color w:val="252525"/>
          <w:sz w:val="24"/>
          <w:szCs w:val="24"/>
          <w:shd w:val="clear" w:color="auto" w:fill="FFFFFF"/>
        </w:rPr>
        <w:t xml:space="preserve">Dr. </w:t>
      </w:r>
      <w:r w:rsidR="00035B0D" w:rsidRPr="005C391D">
        <w:rPr>
          <w:rFonts w:cstheme="minorHAnsi"/>
          <w:color w:val="252525"/>
          <w:sz w:val="24"/>
          <w:szCs w:val="24"/>
          <w:shd w:val="clear" w:color="auto" w:fill="FFFFFF"/>
        </w:rPr>
        <w:t xml:space="preserve">Oakes seems to be operating under the influence </w:t>
      </w:r>
      <w:r w:rsidR="00C133EF" w:rsidRPr="005C391D">
        <w:rPr>
          <w:rFonts w:cstheme="minorHAnsi"/>
          <w:color w:val="252525"/>
          <w:sz w:val="24"/>
          <w:szCs w:val="24"/>
          <w:shd w:val="clear" w:color="auto" w:fill="FFFFFF"/>
        </w:rPr>
        <w:t xml:space="preserve">of </w:t>
      </w:r>
      <w:r w:rsidR="00035B0D" w:rsidRPr="005C391D">
        <w:rPr>
          <w:rFonts w:cstheme="minorHAnsi"/>
          <w:color w:val="252525"/>
          <w:sz w:val="24"/>
          <w:szCs w:val="24"/>
          <w:shd w:val="clear" w:color="auto" w:fill="FFFFFF"/>
        </w:rPr>
        <w:t xml:space="preserve">Chicago Statements on Biblical Inerrancy, that, “properly understood” the bible contains no errors.  </w:t>
      </w:r>
      <w:r w:rsidR="00F42C2D" w:rsidRPr="005C391D">
        <w:rPr>
          <w:rFonts w:cstheme="minorHAnsi"/>
          <w:color w:val="252525"/>
          <w:sz w:val="24"/>
          <w:szCs w:val="24"/>
          <w:shd w:val="clear" w:color="auto" w:fill="FFFFFF"/>
        </w:rPr>
        <w:t xml:space="preserve">Under that hermeneutic, one would have no choice to try to find some way to harmonize Genesis 1 with modern science.  Ironically, the </w:t>
      </w:r>
      <w:r w:rsidR="00736487" w:rsidRPr="005C391D">
        <w:rPr>
          <w:rFonts w:cstheme="minorHAnsi"/>
          <w:color w:val="252525"/>
          <w:sz w:val="24"/>
          <w:szCs w:val="24"/>
          <w:shd w:val="clear" w:color="auto" w:fill="FFFFFF"/>
        </w:rPr>
        <w:t xml:space="preserve">beauty of the FT </w:t>
      </w:r>
      <w:r w:rsidR="00F42C2D" w:rsidRPr="005C391D">
        <w:rPr>
          <w:rFonts w:cstheme="minorHAnsi"/>
          <w:color w:val="252525"/>
          <w:sz w:val="24"/>
          <w:szCs w:val="24"/>
          <w:shd w:val="clear" w:color="auto" w:fill="FFFFFF"/>
        </w:rPr>
        <w:t xml:space="preserve">is that </w:t>
      </w:r>
      <w:r w:rsidR="00736487" w:rsidRPr="005C391D">
        <w:rPr>
          <w:rFonts w:cstheme="minorHAnsi"/>
          <w:color w:val="252525"/>
          <w:sz w:val="24"/>
          <w:szCs w:val="24"/>
          <w:shd w:val="clear" w:color="auto" w:fill="FFFFFF"/>
        </w:rPr>
        <w:t xml:space="preserve">it </w:t>
      </w:r>
      <w:r w:rsidR="00F42C2D" w:rsidRPr="005C391D">
        <w:rPr>
          <w:rFonts w:cstheme="minorHAnsi"/>
          <w:color w:val="252525"/>
          <w:sz w:val="24"/>
          <w:szCs w:val="24"/>
          <w:shd w:val="clear" w:color="auto" w:fill="FFFFFF"/>
        </w:rPr>
        <w:t xml:space="preserve">makes </w:t>
      </w:r>
      <w:r w:rsidR="00E23512" w:rsidRPr="005C391D">
        <w:rPr>
          <w:rFonts w:cstheme="minorHAnsi"/>
          <w:color w:val="252525"/>
          <w:sz w:val="24"/>
          <w:szCs w:val="24"/>
          <w:shd w:val="clear" w:color="auto" w:fill="FFFFFF"/>
        </w:rPr>
        <w:t xml:space="preserve">no </w:t>
      </w:r>
      <w:r w:rsidR="00F42C2D" w:rsidRPr="005C391D">
        <w:rPr>
          <w:rFonts w:cstheme="minorHAnsi"/>
          <w:color w:val="252525"/>
          <w:sz w:val="24"/>
          <w:szCs w:val="24"/>
          <w:shd w:val="clear" w:color="auto" w:fill="FFFFFF"/>
        </w:rPr>
        <w:t>claims for the truthfulness of science in Genesis 1</w:t>
      </w:r>
      <w:r w:rsidR="00C133EF" w:rsidRPr="005C391D">
        <w:rPr>
          <w:rFonts w:cstheme="minorHAnsi"/>
          <w:color w:val="252525"/>
          <w:sz w:val="24"/>
          <w:szCs w:val="24"/>
          <w:shd w:val="clear" w:color="auto" w:fill="FFFFFF"/>
        </w:rPr>
        <w:t>,</w:t>
      </w:r>
      <w:r w:rsidR="00F42C2D" w:rsidRPr="005C391D">
        <w:rPr>
          <w:rFonts w:cstheme="minorHAnsi"/>
          <w:color w:val="252525"/>
          <w:sz w:val="24"/>
          <w:szCs w:val="24"/>
          <w:shd w:val="clear" w:color="auto" w:fill="FFFFFF"/>
        </w:rPr>
        <w:t xml:space="preserve"> and therefore can more ea</w:t>
      </w:r>
      <w:r w:rsidR="00C133EF" w:rsidRPr="005C391D">
        <w:rPr>
          <w:rFonts w:cstheme="minorHAnsi"/>
          <w:color w:val="252525"/>
          <w:sz w:val="24"/>
          <w:szCs w:val="24"/>
          <w:shd w:val="clear" w:color="auto" w:fill="FFFFFF"/>
        </w:rPr>
        <w:t xml:space="preserve">sily be considered, “inerrant” </w:t>
      </w:r>
      <w:r w:rsidR="00736487" w:rsidRPr="005C391D">
        <w:rPr>
          <w:rFonts w:cstheme="minorHAnsi"/>
          <w:color w:val="252525"/>
          <w:sz w:val="24"/>
          <w:szCs w:val="24"/>
          <w:shd w:val="clear" w:color="auto" w:fill="FFFFFF"/>
        </w:rPr>
        <w:t>than can the DAT, with its</w:t>
      </w:r>
      <w:r w:rsidR="00F42C2D" w:rsidRPr="005C391D">
        <w:rPr>
          <w:rFonts w:cstheme="minorHAnsi"/>
          <w:color w:val="252525"/>
          <w:sz w:val="24"/>
          <w:szCs w:val="24"/>
          <w:shd w:val="clear" w:color="auto" w:fill="FFFFFF"/>
        </w:rPr>
        <w:t xml:space="preserve"> interpretive gymnastics</w:t>
      </w:r>
      <w:r w:rsidR="002A63F2" w:rsidRPr="005C391D">
        <w:rPr>
          <w:rFonts w:cstheme="minorHAnsi"/>
          <w:color w:val="252525"/>
          <w:sz w:val="24"/>
          <w:szCs w:val="24"/>
          <w:shd w:val="clear" w:color="auto" w:fill="FFFFFF"/>
        </w:rPr>
        <w:t xml:space="preserve"> in having to explain clear </w:t>
      </w:r>
      <w:r w:rsidR="00C133EF" w:rsidRPr="005C391D">
        <w:rPr>
          <w:rFonts w:cstheme="minorHAnsi"/>
          <w:color w:val="252525"/>
          <w:sz w:val="24"/>
          <w:szCs w:val="24"/>
          <w:shd w:val="clear" w:color="auto" w:fill="FFFFFF"/>
        </w:rPr>
        <w:t>contradictions between Genesis 1 and modern science</w:t>
      </w:r>
      <w:r w:rsidR="00F42C2D" w:rsidRPr="005C391D">
        <w:rPr>
          <w:rFonts w:cstheme="minorHAnsi"/>
          <w:color w:val="252525"/>
          <w:sz w:val="24"/>
          <w:szCs w:val="24"/>
          <w:shd w:val="clear" w:color="auto" w:fill="FFFFFF"/>
        </w:rPr>
        <w:t xml:space="preserve">.  </w:t>
      </w:r>
      <w:r w:rsidR="00E23512" w:rsidRPr="005C391D">
        <w:rPr>
          <w:rFonts w:cstheme="minorHAnsi"/>
          <w:color w:val="252525"/>
          <w:sz w:val="24"/>
          <w:szCs w:val="24"/>
          <w:shd w:val="clear" w:color="auto" w:fill="FFFFFF"/>
        </w:rPr>
        <w:t>The concluding sentence of the section states, “When the scientific accuracy of the biblical account of creation is compared to the fabulous creation account of ancient cultures one cannot help be impressed by the bible – the word of God.  Genesis is not a myth.”</w:t>
      </w:r>
      <w:r w:rsidR="00035B0D" w:rsidRPr="005C391D">
        <w:rPr>
          <w:rFonts w:cstheme="minorHAnsi"/>
          <w:color w:val="252525"/>
          <w:sz w:val="24"/>
          <w:szCs w:val="24"/>
          <w:shd w:val="clear" w:color="auto" w:fill="FFFFFF"/>
        </w:rPr>
        <w:t xml:space="preserve"> </w:t>
      </w:r>
      <w:r w:rsidR="00736487" w:rsidRPr="005C391D">
        <w:rPr>
          <w:rFonts w:cstheme="minorHAnsi"/>
          <w:color w:val="252525"/>
          <w:sz w:val="24"/>
          <w:szCs w:val="24"/>
          <w:shd w:val="clear" w:color="auto" w:fill="FFFFFF"/>
        </w:rPr>
        <w:t xml:space="preserve"> The author agrees that</w:t>
      </w:r>
      <w:r w:rsidR="00C133EF" w:rsidRPr="005C391D">
        <w:rPr>
          <w:rFonts w:cstheme="minorHAnsi"/>
          <w:color w:val="252525"/>
          <w:sz w:val="24"/>
          <w:szCs w:val="24"/>
          <w:shd w:val="clear" w:color="auto" w:fill="FFFFFF"/>
        </w:rPr>
        <w:t xml:space="preserve"> Genesis 1 is less fantastical than </w:t>
      </w:r>
      <w:r w:rsidR="00736487" w:rsidRPr="005C391D">
        <w:rPr>
          <w:rFonts w:cstheme="minorHAnsi"/>
          <w:color w:val="252525"/>
          <w:sz w:val="24"/>
          <w:szCs w:val="24"/>
          <w:shd w:val="clear" w:color="auto" w:fill="FFFFFF"/>
        </w:rPr>
        <w:t>the other ancient creation myths</w:t>
      </w:r>
      <w:r w:rsidR="00C133EF" w:rsidRPr="005C391D">
        <w:rPr>
          <w:rFonts w:cstheme="minorHAnsi"/>
          <w:color w:val="252525"/>
          <w:sz w:val="24"/>
          <w:szCs w:val="24"/>
          <w:shd w:val="clear" w:color="auto" w:fill="FFFFFF"/>
        </w:rPr>
        <w:t>, but that does not necessitate it containing, “scientific” truths.  And,</w:t>
      </w:r>
      <w:r w:rsidR="00736487" w:rsidRPr="005C391D">
        <w:rPr>
          <w:rFonts w:cstheme="minorHAnsi"/>
          <w:color w:val="252525"/>
          <w:sz w:val="24"/>
          <w:szCs w:val="24"/>
          <w:shd w:val="clear" w:color="auto" w:fill="FFFFFF"/>
        </w:rPr>
        <w:t xml:space="preserve"> </w:t>
      </w:r>
      <w:r w:rsidR="002A63F2" w:rsidRPr="005C391D">
        <w:rPr>
          <w:rFonts w:cstheme="minorHAnsi"/>
          <w:color w:val="252525"/>
          <w:sz w:val="24"/>
          <w:szCs w:val="24"/>
          <w:shd w:val="clear" w:color="auto" w:fill="FFFFFF"/>
        </w:rPr>
        <w:t xml:space="preserve">it is agreed, </w:t>
      </w:r>
      <w:r w:rsidR="00736487" w:rsidRPr="005C391D">
        <w:rPr>
          <w:rFonts w:cstheme="minorHAnsi"/>
          <w:color w:val="252525"/>
          <w:sz w:val="24"/>
          <w:szCs w:val="24"/>
          <w:shd w:val="clear" w:color="auto" w:fill="FFFFFF"/>
        </w:rPr>
        <w:t>there is a scent of, “truth” to the Genesis 1 account.  However, that is not because of its, “science”</w:t>
      </w:r>
      <w:r w:rsidR="005725DF">
        <w:rPr>
          <w:rFonts w:cstheme="minorHAnsi"/>
          <w:color w:val="252525"/>
          <w:sz w:val="24"/>
          <w:szCs w:val="24"/>
          <w:shd w:val="clear" w:color="auto" w:fill="FFFFFF"/>
        </w:rPr>
        <w:t>,</w:t>
      </w:r>
      <w:r w:rsidR="00736487" w:rsidRPr="005C391D">
        <w:rPr>
          <w:rFonts w:cstheme="minorHAnsi"/>
          <w:color w:val="252525"/>
          <w:sz w:val="24"/>
          <w:szCs w:val="24"/>
          <w:shd w:val="clear" w:color="auto" w:fill="FFFFFF"/>
        </w:rPr>
        <w:t xml:space="preserve"> but because, using the 3-tiered science of the day, it takes out the other gods and makes clear that the creation is the purposeful result of and is under the control of the great creator God.  That being the case, there is no need to force modern science into that ancient, phenomenological perspective.  </w:t>
      </w:r>
    </w:p>
    <w:p w:rsidR="00D0417F" w:rsidRPr="005C391D" w:rsidRDefault="00D0417F" w:rsidP="00432D37">
      <w:pPr>
        <w:spacing w:line="360" w:lineRule="auto"/>
        <w:rPr>
          <w:rStyle w:val="text"/>
          <w:rFonts w:cstheme="minorHAnsi"/>
          <w:b/>
          <w:color w:val="000000"/>
          <w:sz w:val="24"/>
          <w:szCs w:val="24"/>
          <w:shd w:val="clear" w:color="auto" w:fill="FFFFFF"/>
        </w:rPr>
      </w:pPr>
      <w:r w:rsidRPr="005C391D">
        <w:rPr>
          <w:rStyle w:val="text"/>
          <w:rFonts w:cstheme="minorHAnsi"/>
          <w:b/>
          <w:color w:val="000000"/>
          <w:sz w:val="24"/>
          <w:szCs w:val="24"/>
          <w:shd w:val="clear" w:color="auto" w:fill="FFFFFF"/>
        </w:rPr>
        <w:t>ADVANTAGE</w:t>
      </w:r>
      <w:r w:rsidR="00D114DA" w:rsidRPr="005C391D">
        <w:rPr>
          <w:rStyle w:val="text"/>
          <w:rFonts w:cstheme="minorHAnsi"/>
          <w:b/>
          <w:color w:val="000000"/>
          <w:sz w:val="24"/>
          <w:szCs w:val="24"/>
          <w:shd w:val="clear" w:color="auto" w:fill="FFFFFF"/>
        </w:rPr>
        <w:t>S</w:t>
      </w:r>
      <w:r w:rsidRPr="005C391D">
        <w:rPr>
          <w:rStyle w:val="text"/>
          <w:rFonts w:cstheme="minorHAnsi"/>
          <w:b/>
          <w:color w:val="000000"/>
          <w:sz w:val="24"/>
          <w:szCs w:val="24"/>
          <w:shd w:val="clear" w:color="auto" w:fill="FFFFFF"/>
        </w:rPr>
        <w:t xml:space="preserve"> OF THE FRAMEWORK THEORY</w:t>
      </w:r>
    </w:p>
    <w:p w:rsidR="00F44EEB" w:rsidRPr="005C391D" w:rsidRDefault="00C6576B"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It would be wrong to anoint the Framework Theory king of Genesis 1 interpretations by elucidating the weaknesses</w:t>
      </w:r>
      <w:r w:rsidR="00D114DA" w:rsidRPr="005C391D">
        <w:rPr>
          <w:rFonts w:cstheme="minorHAnsi"/>
          <w:color w:val="252525"/>
          <w:sz w:val="24"/>
          <w:szCs w:val="24"/>
          <w:shd w:val="clear" w:color="auto" w:fill="FFFFFF"/>
        </w:rPr>
        <w:t xml:space="preserve"> of rival theories</w:t>
      </w:r>
      <w:r w:rsidR="00511C0F" w:rsidRPr="005C391D">
        <w:rPr>
          <w:rFonts w:cstheme="minorHAnsi"/>
          <w:color w:val="252525"/>
          <w:sz w:val="24"/>
          <w:szCs w:val="24"/>
          <w:shd w:val="clear" w:color="auto" w:fill="FFFFFF"/>
        </w:rPr>
        <w:t>,</w:t>
      </w:r>
      <w:r w:rsidR="00D114DA" w:rsidRPr="005C391D">
        <w:rPr>
          <w:rFonts w:cstheme="minorHAnsi"/>
          <w:color w:val="252525"/>
          <w:sz w:val="24"/>
          <w:szCs w:val="24"/>
          <w:shd w:val="clear" w:color="auto" w:fill="FFFFFF"/>
        </w:rPr>
        <w:t xml:space="preserve"> </w:t>
      </w:r>
      <w:r w:rsidRPr="005C391D">
        <w:rPr>
          <w:rFonts w:cstheme="minorHAnsi"/>
          <w:color w:val="252525"/>
          <w:sz w:val="24"/>
          <w:szCs w:val="24"/>
          <w:shd w:val="clear" w:color="auto" w:fill="FFFFFF"/>
        </w:rPr>
        <w:t xml:space="preserve">then claiming the FT </w:t>
      </w:r>
      <w:r w:rsidR="00511C0F" w:rsidRPr="005C391D">
        <w:rPr>
          <w:rFonts w:cstheme="minorHAnsi"/>
          <w:color w:val="252525"/>
          <w:sz w:val="24"/>
          <w:szCs w:val="24"/>
          <w:shd w:val="clear" w:color="auto" w:fill="FFFFFF"/>
        </w:rPr>
        <w:t xml:space="preserve">correct by process of </w:t>
      </w:r>
      <w:r w:rsidR="00511C0F" w:rsidRPr="005C391D">
        <w:rPr>
          <w:rFonts w:cstheme="minorHAnsi"/>
          <w:color w:val="252525"/>
          <w:sz w:val="24"/>
          <w:szCs w:val="24"/>
          <w:shd w:val="clear" w:color="auto" w:fill="FFFFFF"/>
        </w:rPr>
        <w:lastRenderedPageBreak/>
        <w:t xml:space="preserve">elimination.  </w:t>
      </w:r>
      <w:r w:rsidR="00AB7E48">
        <w:rPr>
          <w:rFonts w:cstheme="minorHAnsi"/>
          <w:color w:val="252525"/>
          <w:sz w:val="24"/>
          <w:szCs w:val="24"/>
          <w:shd w:val="clear" w:color="auto" w:fill="FFFFFF"/>
        </w:rPr>
        <w:t>John</w:t>
      </w:r>
      <w:r w:rsidR="00D03DDD" w:rsidRPr="005C391D">
        <w:rPr>
          <w:rFonts w:cstheme="minorHAnsi"/>
          <w:color w:val="252525"/>
          <w:sz w:val="24"/>
          <w:szCs w:val="24"/>
          <w:shd w:val="clear" w:color="auto" w:fill="FFFFFF"/>
        </w:rPr>
        <w:t xml:space="preserve"> Oakes asks in </w:t>
      </w:r>
      <w:r w:rsidR="00D03DDD" w:rsidRPr="00AB7E48">
        <w:rPr>
          <w:rFonts w:cstheme="minorHAnsi"/>
          <w:i/>
          <w:color w:val="252525"/>
          <w:sz w:val="24"/>
          <w:szCs w:val="24"/>
          <w:shd w:val="clear" w:color="auto" w:fill="FFFFFF"/>
        </w:rPr>
        <w:t>Is There a God?</w:t>
      </w:r>
      <w:r w:rsidR="00D03DDD" w:rsidRPr="005C391D">
        <w:rPr>
          <w:rFonts w:cstheme="minorHAnsi"/>
          <w:color w:val="252525"/>
          <w:sz w:val="24"/>
          <w:szCs w:val="24"/>
          <w:shd w:val="clear" w:color="auto" w:fill="FFFFFF"/>
        </w:rPr>
        <w:t xml:space="preserve"> if it can be a coincidence that the Genesis 1, as seen in his DAT version, correlates so well with modern science.  However, that’s after we’ve assumed that Genesis 1 is a series of visions and that some of the things that are referred to are not the modern versions but ancient ones, though that doesn’t seem to be what the author intended.  In contrast, </w:t>
      </w:r>
      <w:r w:rsidR="0013444A" w:rsidRPr="005C391D">
        <w:rPr>
          <w:rFonts w:cstheme="minorHAnsi"/>
          <w:color w:val="252525"/>
          <w:sz w:val="24"/>
          <w:szCs w:val="24"/>
          <w:shd w:val="clear" w:color="auto" w:fill="FFFFFF"/>
        </w:rPr>
        <w:t xml:space="preserve">the Framework theory </w:t>
      </w:r>
      <w:r w:rsidR="00AB7E48">
        <w:rPr>
          <w:rFonts w:cstheme="minorHAnsi"/>
          <w:color w:val="252525"/>
          <w:sz w:val="24"/>
          <w:szCs w:val="24"/>
          <w:shd w:val="clear" w:color="auto" w:fill="FFFFFF"/>
        </w:rPr>
        <w:t>needs n</w:t>
      </w:r>
      <w:r w:rsidR="00F44EEB" w:rsidRPr="005C391D">
        <w:rPr>
          <w:rFonts w:cstheme="minorHAnsi"/>
          <w:color w:val="252525"/>
          <w:sz w:val="24"/>
          <w:szCs w:val="24"/>
          <w:shd w:val="clear" w:color="auto" w:fill="FFFFFF"/>
        </w:rPr>
        <w:t xml:space="preserve">o conditions.  One just needs to line up days 4-6 next to 1-3 and </w:t>
      </w:r>
      <w:r w:rsidR="0056318E">
        <w:rPr>
          <w:rFonts w:cstheme="minorHAnsi"/>
          <w:color w:val="252525"/>
          <w:sz w:val="24"/>
          <w:szCs w:val="24"/>
          <w:shd w:val="clear" w:color="auto" w:fill="FFFFFF"/>
        </w:rPr>
        <w:t>decided for himself whether the</w:t>
      </w:r>
      <w:r w:rsidR="00F44EEB" w:rsidRPr="005C391D">
        <w:rPr>
          <w:rFonts w:cstheme="minorHAnsi"/>
          <w:color w:val="252525"/>
          <w:sz w:val="24"/>
          <w:szCs w:val="24"/>
          <w:shd w:val="clear" w:color="auto" w:fill="FFFFFF"/>
        </w:rPr>
        <w:t xml:space="preserve"> apparent schema is a coincidence or not.  </w:t>
      </w:r>
    </w:p>
    <w:p w:rsidR="00F8270A" w:rsidRPr="005C391D" w:rsidRDefault="00F44EEB"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This</w:t>
      </w:r>
      <w:r w:rsidR="00511C0F" w:rsidRPr="005C391D">
        <w:rPr>
          <w:rFonts w:cstheme="minorHAnsi"/>
          <w:color w:val="252525"/>
          <w:sz w:val="24"/>
          <w:szCs w:val="24"/>
          <w:shd w:val="clear" w:color="auto" w:fill="FFFFFF"/>
        </w:rPr>
        <w:t xml:space="preserve"> seemingly fitting way that the FT explains Genesis 1 can be explained by its following strengths.</w:t>
      </w:r>
    </w:p>
    <w:p w:rsidR="00C6576B" w:rsidRPr="005C391D" w:rsidRDefault="00D114DA"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A THEORY FOR ALL AGES</w:t>
      </w:r>
    </w:p>
    <w:p w:rsidR="00D114DA" w:rsidRPr="005C391D" w:rsidRDefault="00D114DA"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Since the Framework Th</w:t>
      </w:r>
      <w:r w:rsidR="007269C4" w:rsidRPr="005C391D">
        <w:rPr>
          <w:rFonts w:cstheme="minorHAnsi"/>
          <w:color w:val="252525"/>
          <w:sz w:val="24"/>
          <w:szCs w:val="24"/>
          <w:shd w:val="clear" w:color="auto" w:fill="FFFFFF"/>
        </w:rPr>
        <w:t xml:space="preserve">eory abandons concordance, </w:t>
      </w:r>
      <w:r w:rsidRPr="005C391D">
        <w:rPr>
          <w:rFonts w:cstheme="minorHAnsi"/>
          <w:color w:val="252525"/>
          <w:sz w:val="24"/>
          <w:szCs w:val="24"/>
          <w:shd w:val="clear" w:color="auto" w:fill="FFFFFF"/>
        </w:rPr>
        <w:t>it can be held to by believers in any age.  As shown above, advances in scientific knowledge have led to radical changes in the individual implementations of the Day Age Theory over the centuries.  But even more condemningly, and as well stated above, no one even thought to concord science with the bible until the age of modern science, leaving the first 3,500 years of believers necessarily to believe in the wrong science</w:t>
      </w:r>
      <w:r w:rsidR="00F6726C" w:rsidRPr="005C391D">
        <w:rPr>
          <w:rFonts w:cstheme="minorHAnsi"/>
          <w:color w:val="252525"/>
          <w:sz w:val="24"/>
          <w:szCs w:val="24"/>
          <w:shd w:val="clear" w:color="auto" w:fill="FFFFFF"/>
        </w:rPr>
        <w:t xml:space="preserve">, making the DAT a theory </w:t>
      </w:r>
      <w:r w:rsidRPr="005C391D">
        <w:rPr>
          <w:rFonts w:cstheme="minorHAnsi"/>
          <w:color w:val="252525"/>
          <w:sz w:val="24"/>
          <w:szCs w:val="24"/>
          <w:shd w:val="clear" w:color="auto" w:fill="FFFFFF"/>
        </w:rPr>
        <w:t xml:space="preserve">for </w:t>
      </w:r>
      <w:r w:rsidR="00F6726C" w:rsidRPr="005C391D">
        <w:rPr>
          <w:rFonts w:cstheme="minorHAnsi"/>
          <w:color w:val="252525"/>
          <w:sz w:val="24"/>
          <w:szCs w:val="24"/>
          <w:shd w:val="clear" w:color="auto" w:fill="FFFFFF"/>
        </w:rPr>
        <w:t xml:space="preserve">only </w:t>
      </w:r>
      <w:r w:rsidRPr="005C391D">
        <w:rPr>
          <w:rFonts w:cstheme="minorHAnsi"/>
          <w:color w:val="252525"/>
          <w:sz w:val="24"/>
          <w:szCs w:val="24"/>
          <w:shd w:val="clear" w:color="auto" w:fill="FFFFFF"/>
        </w:rPr>
        <w:t xml:space="preserve">modern times.  In the author’s opinion, this a nothing less than a fatal flaw in the DAT.  In contrast, a believer in any age can coherently hold that Genesis 1 tells a theological story using the science of the author’s day.  That most believers did not believe that is not necessarily a blow to the FT, </w:t>
      </w:r>
      <w:r w:rsidR="00F6726C" w:rsidRPr="005C391D">
        <w:rPr>
          <w:rFonts w:cstheme="minorHAnsi"/>
          <w:color w:val="252525"/>
          <w:sz w:val="24"/>
          <w:szCs w:val="24"/>
          <w:shd w:val="clear" w:color="auto" w:fill="FFFFFF"/>
        </w:rPr>
        <w:t>for two reasons.  One,</w:t>
      </w:r>
      <w:r w:rsidRPr="005C391D">
        <w:rPr>
          <w:rFonts w:cstheme="minorHAnsi"/>
          <w:color w:val="252525"/>
          <w:sz w:val="24"/>
          <w:szCs w:val="24"/>
          <w:shd w:val="clear" w:color="auto" w:fill="FFFFFF"/>
        </w:rPr>
        <w:t xml:space="preserve"> we </w:t>
      </w:r>
      <w:r w:rsidR="00F6726C" w:rsidRPr="005C391D">
        <w:rPr>
          <w:rFonts w:cstheme="minorHAnsi"/>
          <w:color w:val="252525"/>
          <w:sz w:val="24"/>
          <w:szCs w:val="24"/>
          <w:shd w:val="clear" w:color="auto" w:fill="FFFFFF"/>
        </w:rPr>
        <w:t xml:space="preserve">do not </w:t>
      </w:r>
      <w:r w:rsidRPr="005C391D">
        <w:rPr>
          <w:rFonts w:cstheme="minorHAnsi"/>
          <w:color w:val="252525"/>
          <w:sz w:val="24"/>
          <w:szCs w:val="24"/>
          <w:shd w:val="clear" w:color="auto" w:fill="FFFFFF"/>
        </w:rPr>
        <w:t>know with any certainty what believers 4,000 years ago believed about Genesi</w:t>
      </w:r>
      <w:r w:rsidR="00F6726C" w:rsidRPr="005C391D">
        <w:rPr>
          <w:rFonts w:cstheme="minorHAnsi"/>
          <w:color w:val="252525"/>
          <w:sz w:val="24"/>
          <w:szCs w:val="24"/>
          <w:shd w:val="clear" w:color="auto" w:fill="FFFFFF"/>
        </w:rPr>
        <w:t>s 1.  Two,</w:t>
      </w:r>
      <w:r w:rsidRPr="005C391D">
        <w:rPr>
          <w:rFonts w:cstheme="minorHAnsi"/>
          <w:color w:val="252525"/>
          <w:sz w:val="24"/>
          <w:szCs w:val="24"/>
          <w:shd w:val="clear" w:color="auto" w:fill="FFFFFF"/>
        </w:rPr>
        <w:t xml:space="preserve"> it would be easy to produce </w:t>
      </w:r>
      <w:r w:rsidR="00F6726C" w:rsidRPr="005C391D">
        <w:rPr>
          <w:rFonts w:cstheme="minorHAnsi"/>
          <w:color w:val="252525"/>
          <w:sz w:val="24"/>
          <w:szCs w:val="24"/>
          <w:shd w:val="clear" w:color="auto" w:fill="FFFFFF"/>
        </w:rPr>
        <w:t xml:space="preserve">a long list of faulty theology and exegesis, especially when concerning science and the bible, showing that incorrect views of a biblical </w:t>
      </w:r>
      <w:r w:rsidR="002A63F2" w:rsidRPr="005C391D">
        <w:rPr>
          <w:rFonts w:cstheme="minorHAnsi"/>
          <w:color w:val="252525"/>
          <w:sz w:val="24"/>
          <w:szCs w:val="24"/>
          <w:shd w:val="clear" w:color="auto" w:fill="FFFFFF"/>
        </w:rPr>
        <w:t xml:space="preserve">text can easily take hold, </w:t>
      </w:r>
      <w:r w:rsidR="00F6726C" w:rsidRPr="005C391D">
        <w:rPr>
          <w:rFonts w:cstheme="minorHAnsi"/>
          <w:color w:val="252525"/>
          <w:sz w:val="24"/>
          <w:szCs w:val="24"/>
          <w:shd w:val="clear" w:color="auto" w:fill="FFFFFF"/>
        </w:rPr>
        <w:t>and</w:t>
      </w:r>
      <w:r w:rsidR="002A63F2" w:rsidRPr="005C391D">
        <w:rPr>
          <w:rFonts w:cstheme="minorHAnsi"/>
          <w:color w:val="252525"/>
          <w:sz w:val="24"/>
          <w:szCs w:val="24"/>
          <w:shd w:val="clear" w:color="auto" w:fill="FFFFFF"/>
        </w:rPr>
        <w:t>, from what we can see from history,</w:t>
      </w:r>
      <w:r w:rsidR="00F6726C" w:rsidRPr="005C391D">
        <w:rPr>
          <w:rFonts w:cstheme="minorHAnsi"/>
          <w:color w:val="252525"/>
          <w:sz w:val="24"/>
          <w:szCs w:val="24"/>
          <w:shd w:val="clear" w:color="auto" w:fill="FFFFFF"/>
        </w:rPr>
        <w:t xml:space="preserve"> last for centuries.</w:t>
      </w:r>
    </w:p>
    <w:p w:rsidR="00D114DA" w:rsidRPr="005C391D" w:rsidRDefault="00F6726C"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ALLOWS A BETTER APPRECIATION OF GENESIS 1</w:t>
      </w:r>
      <w:r w:rsidR="00E05560" w:rsidRPr="005C391D">
        <w:rPr>
          <w:rFonts w:cstheme="minorHAnsi"/>
          <w:color w:val="252525"/>
          <w:sz w:val="24"/>
          <w:szCs w:val="24"/>
          <w:shd w:val="clear" w:color="auto" w:fill="FFFFFF"/>
        </w:rPr>
        <w:t xml:space="preserve"> THEOLOGY</w:t>
      </w:r>
    </w:p>
    <w:p w:rsidR="00D114DA" w:rsidRPr="005C391D" w:rsidRDefault="00D114DA"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 xml:space="preserve">By taking the emphasis </w:t>
      </w:r>
      <w:r w:rsidR="001C18CD" w:rsidRPr="005C391D">
        <w:rPr>
          <w:rFonts w:cstheme="minorHAnsi"/>
          <w:color w:val="252525"/>
          <w:sz w:val="24"/>
          <w:szCs w:val="24"/>
          <w:shd w:val="clear" w:color="auto" w:fill="FFFFFF"/>
        </w:rPr>
        <w:t>off</w:t>
      </w:r>
      <w:r w:rsidRPr="005C391D">
        <w:rPr>
          <w:rFonts w:cstheme="minorHAnsi"/>
          <w:color w:val="252525"/>
          <w:sz w:val="24"/>
          <w:szCs w:val="24"/>
          <w:shd w:val="clear" w:color="auto" w:fill="FFFFFF"/>
        </w:rPr>
        <w:t>, “science”</w:t>
      </w:r>
      <w:r w:rsidR="00F6726C" w:rsidRPr="005C391D">
        <w:rPr>
          <w:rFonts w:cstheme="minorHAnsi"/>
          <w:color w:val="252525"/>
          <w:sz w:val="24"/>
          <w:szCs w:val="24"/>
          <w:shd w:val="clear" w:color="auto" w:fill="FFFFFF"/>
        </w:rPr>
        <w:t>, a believer then is allowe</w:t>
      </w:r>
      <w:r w:rsidR="00EA56EC" w:rsidRPr="005C391D">
        <w:rPr>
          <w:rFonts w:cstheme="minorHAnsi"/>
          <w:color w:val="252525"/>
          <w:sz w:val="24"/>
          <w:szCs w:val="24"/>
          <w:shd w:val="clear" w:color="auto" w:fill="FFFFFF"/>
        </w:rPr>
        <w:t xml:space="preserve">d to see the theological power of Genesis 1, where the author, under the inspiration of the Almighty, </w:t>
      </w:r>
      <w:r w:rsidR="007269C4" w:rsidRPr="005C391D">
        <w:rPr>
          <w:rFonts w:cstheme="minorHAnsi"/>
          <w:color w:val="252525"/>
          <w:sz w:val="24"/>
          <w:szCs w:val="24"/>
          <w:shd w:val="clear" w:color="auto" w:fill="FFFFFF"/>
        </w:rPr>
        <w:t>“</w:t>
      </w:r>
      <w:r w:rsidR="00EA56EC" w:rsidRPr="005C391D">
        <w:rPr>
          <w:rFonts w:cstheme="minorHAnsi"/>
          <w:color w:val="252525"/>
          <w:sz w:val="24"/>
          <w:szCs w:val="24"/>
          <w:shd w:val="clear" w:color="auto" w:fill="FFFFFF"/>
        </w:rPr>
        <w:t>opens with the simple infallible revelation that the God of the Hebrews is the only Creator”</w:t>
      </w:r>
      <w:r w:rsidR="00EA56EC" w:rsidRPr="005C391D">
        <w:rPr>
          <w:rStyle w:val="EndnoteReference"/>
          <w:rFonts w:cstheme="minorHAnsi"/>
          <w:color w:val="252525"/>
          <w:sz w:val="24"/>
          <w:szCs w:val="24"/>
          <w:shd w:val="clear" w:color="auto" w:fill="FFFFFF"/>
        </w:rPr>
        <w:endnoteReference w:id="139"/>
      </w:r>
      <w:r w:rsidR="007269C4" w:rsidRPr="005C391D">
        <w:rPr>
          <w:rFonts w:cstheme="minorHAnsi"/>
          <w:color w:val="252525"/>
          <w:sz w:val="24"/>
          <w:szCs w:val="24"/>
          <w:shd w:val="clear" w:color="auto" w:fill="FFFFFF"/>
        </w:rPr>
        <w:t xml:space="preserve">.  </w:t>
      </w:r>
      <w:r w:rsidR="007269C4" w:rsidRPr="005C391D">
        <w:rPr>
          <w:rFonts w:cstheme="minorHAnsi"/>
          <w:color w:val="252525"/>
          <w:sz w:val="24"/>
          <w:szCs w:val="24"/>
          <w:shd w:val="clear" w:color="auto" w:fill="FFFFFF"/>
        </w:rPr>
        <w:lastRenderedPageBreak/>
        <w:t>The writer thus efficiently and poetically eliminates other Gods, strips</w:t>
      </w:r>
      <w:r w:rsidR="00EA56EC" w:rsidRPr="005C391D">
        <w:rPr>
          <w:rFonts w:cstheme="minorHAnsi"/>
          <w:color w:val="252525"/>
          <w:sz w:val="24"/>
          <w:szCs w:val="24"/>
          <w:shd w:val="clear" w:color="auto" w:fill="FFFFFF"/>
        </w:rPr>
        <w:t xml:space="preserve"> the divinit</w:t>
      </w:r>
      <w:r w:rsidR="007269C4" w:rsidRPr="005C391D">
        <w:rPr>
          <w:rFonts w:cstheme="minorHAnsi"/>
          <w:color w:val="252525"/>
          <w:sz w:val="24"/>
          <w:szCs w:val="24"/>
          <w:shd w:val="clear" w:color="auto" w:fill="FFFFFF"/>
        </w:rPr>
        <w:t>y from the sun, moon and stars and, “de-deifies chaos”</w:t>
      </w:r>
      <w:r w:rsidR="00101DDB" w:rsidRPr="005C391D">
        <w:rPr>
          <w:rStyle w:val="EndnoteReference"/>
          <w:rFonts w:cstheme="minorHAnsi"/>
          <w:color w:val="252525"/>
          <w:sz w:val="24"/>
          <w:szCs w:val="24"/>
          <w:shd w:val="clear" w:color="auto" w:fill="FFFFFF"/>
        </w:rPr>
        <w:endnoteReference w:id="140"/>
      </w:r>
      <w:r w:rsidR="007269C4" w:rsidRPr="005C391D">
        <w:rPr>
          <w:rFonts w:cstheme="minorHAnsi"/>
          <w:color w:val="252525"/>
          <w:sz w:val="24"/>
          <w:szCs w:val="24"/>
          <w:shd w:val="clear" w:color="auto" w:fill="FFFFFF"/>
        </w:rPr>
        <w:t>, putting it, and all created things</w:t>
      </w:r>
      <w:r w:rsidR="001C18CD" w:rsidRPr="005C391D">
        <w:rPr>
          <w:rFonts w:cstheme="minorHAnsi"/>
          <w:color w:val="252525"/>
          <w:sz w:val="24"/>
          <w:szCs w:val="24"/>
          <w:shd w:val="clear" w:color="auto" w:fill="FFFFFF"/>
        </w:rPr>
        <w:t>,</w:t>
      </w:r>
      <w:r w:rsidR="007269C4" w:rsidRPr="005C391D">
        <w:rPr>
          <w:rFonts w:cstheme="minorHAnsi"/>
          <w:color w:val="252525"/>
          <w:sz w:val="24"/>
          <w:szCs w:val="24"/>
          <w:shd w:val="clear" w:color="auto" w:fill="FFFFFF"/>
        </w:rPr>
        <w:t xml:space="preserve"> </w:t>
      </w:r>
      <w:r w:rsidR="00B3396F">
        <w:rPr>
          <w:rFonts w:cstheme="minorHAnsi"/>
          <w:color w:val="252525"/>
          <w:sz w:val="24"/>
          <w:szCs w:val="24"/>
          <w:shd w:val="clear" w:color="auto" w:fill="FFFFFF"/>
        </w:rPr>
        <w:t>“</w:t>
      </w:r>
      <w:r w:rsidR="007269C4" w:rsidRPr="005C391D">
        <w:rPr>
          <w:rFonts w:cstheme="minorHAnsi"/>
          <w:color w:val="252525"/>
          <w:sz w:val="24"/>
          <w:szCs w:val="24"/>
          <w:shd w:val="clear" w:color="auto" w:fill="FFFFFF"/>
        </w:rPr>
        <w:t>under the command of Yahweh</w:t>
      </w:r>
      <w:r w:rsidR="00B3396F">
        <w:rPr>
          <w:rFonts w:cstheme="minorHAnsi"/>
          <w:color w:val="252525"/>
          <w:sz w:val="24"/>
          <w:szCs w:val="24"/>
          <w:shd w:val="clear" w:color="auto" w:fill="FFFFFF"/>
        </w:rPr>
        <w:t>”</w:t>
      </w:r>
      <w:r w:rsidR="007269C4" w:rsidRPr="005C391D">
        <w:rPr>
          <w:rFonts w:cstheme="minorHAnsi"/>
          <w:color w:val="252525"/>
          <w:sz w:val="24"/>
          <w:szCs w:val="24"/>
          <w:shd w:val="clear" w:color="auto" w:fill="FFFFFF"/>
        </w:rPr>
        <w:t>.</w:t>
      </w:r>
      <w:r w:rsidR="007269C4" w:rsidRPr="005C391D">
        <w:rPr>
          <w:rStyle w:val="EndnoteReference"/>
          <w:rFonts w:cstheme="minorHAnsi"/>
          <w:color w:val="252525"/>
          <w:sz w:val="24"/>
          <w:szCs w:val="24"/>
          <w:shd w:val="clear" w:color="auto" w:fill="FFFFFF"/>
        </w:rPr>
        <w:endnoteReference w:id="141"/>
      </w:r>
    </w:p>
    <w:p w:rsidR="00D114DA" w:rsidRPr="005C391D" w:rsidRDefault="00E455B7"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WOULD HELP</w:t>
      </w:r>
      <w:r w:rsidR="00E05560" w:rsidRPr="005C391D">
        <w:rPr>
          <w:rFonts w:cstheme="minorHAnsi"/>
          <w:color w:val="252525"/>
          <w:sz w:val="24"/>
          <w:szCs w:val="24"/>
          <w:shd w:val="clear" w:color="auto" w:fill="FFFFFF"/>
        </w:rPr>
        <w:t xml:space="preserve"> THE BIBLE’S, “WAR” WITH SCIENCE</w:t>
      </w:r>
    </w:p>
    <w:p w:rsidR="001D3DB9" w:rsidRPr="005C391D" w:rsidRDefault="00E05560"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 xml:space="preserve">Taking science out of Genesis 1 </w:t>
      </w:r>
      <w:r w:rsidR="00C615EF" w:rsidRPr="005C391D">
        <w:rPr>
          <w:rFonts w:cstheme="minorHAnsi"/>
          <w:color w:val="252525"/>
          <w:sz w:val="24"/>
          <w:szCs w:val="24"/>
          <w:shd w:val="clear" w:color="auto" w:fill="FFFFFF"/>
        </w:rPr>
        <w:t xml:space="preserve">would </w:t>
      </w:r>
      <w:r w:rsidR="000A1FA3" w:rsidRPr="005C391D">
        <w:rPr>
          <w:rFonts w:cstheme="minorHAnsi"/>
          <w:color w:val="252525"/>
          <w:sz w:val="24"/>
          <w:szCs w:val="24"/>
          <w:shd w:val="clear" w:color="auto" w:fill="FFFFFF"/>
        </w:rPr>
        <w:t>make the</w:t>
      </w:r>
      <w:r w:rsidRPr="005C391D">
        <w:rPr>
          <w:rFonts w:cstheme="minorHAnsi"/>
          <w:color w:val="252525"/>
          <w:sz w:val="24"/>
          <w:szCs w:val="24"/>
          <w:shd w:val="clear" w:color="auto" w:fill="FFFFFF"/>
        </w:rPr>
        <w:t xml:space="preserve"> war between the bible and science</w:t>
      </w:r>
      <w:r w:rsidR="000A1FA3" w:rsidRPr="005C391D">
        <w:rPr>
          <w:rFonts w:cstheme="minorHAnsi"/>
          <w:color w:val="252525"/>
          <w:sz w:val="24"/>
          <w:szCs w:val="24"/>
          <w:shd w:val="clear" w:color="auto" w:fill="FFFFFF"/>
        </w:rPr>
        <w:t xml:space="preserve"> much</w:t>
      </w:r>
      <w:r w:rsidR="00101DDB" w:rsidRPr="005C391D">
        <w:rPr>
          <w:rFonts w:cstheme="minorHAnsi"/>
          <w:color w:val="252525"/>
          <w:sz w:val="24"/>
          <w:szCs w:val="24"/>
          <w:shd w:val="clear" w:color="auto" w:fill="FFFFFF"/>
        </w:rPr>
        <w:t xml:space="preserve"> less violent, because the many </w:t>
      </w:r>
      <w:r w:rsidR="000A1FA3" w:rsidRPr="005C391D">
        <w:rPr>
          <w:rFonts w:cstheme="minorHAnsi"/>
          <w:color w:val="252525"/>
          <w:sz w:val="24"/>
          <w:szCs w:val="24"/>
          <w:shd w:val="clear" w:color="auto" w:fill="FFFFFF"/>
        </w:rPr>
        <w:t>of the passages that bible-opponents claim make</w:t>
      </w:r>
      <w:r w:rsidR="00C615EF" w:rsidRPr="005C391D">
        <w:rPr>
          <w:rFonts w:cstheme="minorHAnsi"/>
          <w:color w:val="252525"/>
          <w:sz w:val="24"/>
          <w:szCs w:val="24"/>
          <w:shd w:val="clear" w:color="auto" w:fill="FFFFFF"/>
        </w:rPr>
        <w:t xml:space="preserve"> scient</w:t>
      </w:r>
      <w:r w:rsidR="000A1FA3" w:rsidRPr="005C391D">
        <w:rPr>
          <w:rFonts w:cstheme="minorHAnsi"/>
          <w:color w:val="252525"/>
          <w:sz w:val="24"/>
          <w:szCs w:val="24"/>
          <w:shd w:val="clear" w:color="auto" w:fill="FFFFFF"/>
        </w:rPr>
        <w:t xml:space="preserve">ific mistakes, and the ones that get the most </w:t>
      </w:r>
      <w:r w:rsidR="001C18CD" w:rsidRPr="005C391D">
        <w:rPr>
          <w:rFonts w:cstheme="minorHAnsi"/>
          <w:color w:val="252525"/>
          <w:sz w:val="24"/>
          <w:szCs w:val="24"/>
          <w:shd w:val="clear" w:color="auto" w:fill="FFFFFF"/>
        </w:rPr>
        <w:t xml:space="preserve">attention, energy, and </w:t>
      </w:r>
      <w:r w:rsidR="000A1FA3" w:rsidRPr="005C391D">
        <w:rPr>
          <w:rFonts w:cstheme="minorHAnsi"/>
          <w:color w:val="252525"/>
          <w:sz w:val="24"/>
          <w:szCs w:val="24"/>
          <w:shd w:val="clear" w:color="auto" w:fill="FFFFFF"/>
        </w:rPr>
        <w:t xml:space="preserve">ink, are </w:t>
      </w:r>
      <w:r w:rsidR="00C615EF" w:rsidRPr="005C391D">
        <w:rPr>
          <w:rFonts w:cstheme="minorHAnsi"/>
          <w:color w:val="252525"/>
          <w:sz w:val="24"/>
          <w:szCs w:val="24"/>
          <w:shd w:val="clear" w:color="auto" w:fill="FFFFFF"/>
        </w:rPr>
        <w:t xml:space="preserve">from that text.  </w:t>
      </w:r>
      <w:r w:rsidR="000A1FA3" w:rsidRPr="005C391D">
        <w:rPr>
          <w:rFonts w:cstheme="minorHAnsi"/>
          <w:color w:val="252525"/>
          <w:sz w:val="24"/>
          <w:szCs w:val="24"/>
          <w:shd w:val="clear" w:color="auto" w:fill="FFFFFF"/>
        </w:rPr>
        <w:t>And t</w:t>
      </w:r>
      <w:r w:rsidR="00C615EF" w:rsidRPr="005C391D">
        <w:rPr>
          <w:rFonts w:cstheme="minorHAnsi"/>
          <w:color w:val="252525"/>
          <w:sz w:val="24"/>
          <w:szCs w:val="24"/>
          <w:shd w:val="clear" w:color="auto" w:fill="FFFFFF"/>
        </w:rPr>
        <w:t xml:space="preserve">he benefits </w:t>
      </w:r>
      <w:r w:rsidR="0056318E">
        <w:rPr>
          <w:rFonts w:cstheme="minorHAnsi"/>
          <w:color w:val="252525"/>
          <w:sz w:val="24"/>
          <w:szCs w:val="24"/>
          <w:shd w:val="clear" w:color="auto" w:fill="FFFFFF"/>
        </w:rPr>
        <w:t xml:space="preserve">of </w:t>
      </w:r>
      <w:r w:rsidR="000A1FA3" w:rsidRPr="005C391D">
        <w:rPr>
          <w:rFonts w:cstheme="minorHAnsi"/>
          <w:color w:val="252525"/>
          <w:sz w:val="24"/>
          <w:szCs w:val="24"/>
          <w:shd w:val="clear" w:color="auto" w:fill="FFFFFF"/>
        </w:rPr>
        <w:t xml:space="preserve">doing away with concordance </w:t>
      </w:r>
      <w:r w:rsidR="00C615EF" w:rsidRPr="005C391D">
        <w:rPr>
          <w:rFonts w:cstheme="minorHAnsi"/>
          <w:color w:val="252525"/>
          <w:sz w:val="24"/>
          <w:szCs w:val="24"/>
          <w:shd w:val="clear" w:color="auto" w:fill="FFFFFF"/>
        </w:rPr>
        <w:t xml:space="preserve">would be many, </w:t>
      </w:r>
      <w:r w:rsidR="000A1FA3" w:rsidRPr="005C391D">
        <w:rPr>
          <w:rFonts w:cstheme="minorHAnsi"/>
          <w:color w:val="252525"/>
          <w:sz w:val="24"/>
          <w:szCs w:val="24"/>
          <w:shd w:val="clear" w:color="auto" w:fill="FFFFFF"/>
        </w:rPr>
        <w:t xml:space="preserve">starting with </w:t>
      </w:r>
      <w:proofErr w:type="spellStart"/>
      <w:r w:rsidR="000A1FA3" w:rsidRPr="005C391D">
        <w:rPr>
          <w:rFonts w:cstheme="minorHAnsi"/>
          <w:color w:val="252525"/>
          <w:sz w:val="24"/>
          <w:szCs w:val="24"/>
          <w:shd w:val="clear" w:color="auto" w:fill="FFFFFF"/>
        </w:rPr>
        <w:t>there</w:t>
      </w:r>
      <w:proofErr w:type="spellEnd"/>
      <w:r w:rsidR="00C615EF" w:rsidRPr="005C391D">
        <w:rPr>
          <w:rFonts w:cstheme="minorHAnsi"/>
          <w:color w:val="252525"/>
          <w:sz w:val="24"/>
          <w:szCs w:val="24"/>
          <w:shd w:val="clear" w:color="auto" w:fill="FFFFFF"/>
        </w:rPr>
        <w:t xml:space="preserve"> becoming little to no need for ever-changing</w:t>
      </w:r>
      <w:r w:rsidR="001C18CD" w:rsidRPr="005C391D">
        <w:rPr>
          <w:rFonts w:cstheme="minorHAnsi"/>
          <w:color w:val="252525"/>
          <w:sz w:val="24"/>
          <w:szCs w:val="24"/>
          <w:shd w:val="clear" w:color="auto" w:fill="FFFFFF"/>
        </w:rPr>
        <w:t xml:space="preserve"> concordances</w:t>
      </w:r>
      <w:r w:rsidR="00D629EC" w:rsidRPr="005C391D">
        <w:rPr>
          <w:rFonts w:cstheme="minorHAnsi"/>
          <w:color w:val="252525"/>
          <w:sz w:val="24"/>
          <w:szCs w:val="24"/>
          <w:shd w:val="clear" w:color="auto" w:fill="FFFFFF"/>
        </w:rPr>
        <w:t xml:space="preserve">.  </w:t>
      </w:r>
      <w:r w:rsidR="00C615EF" w:rsidRPr="005C391D">
        <w:rPr>
          <w:rFonts w:cstheme="minorHAnsi"/>
          <w:color w:val="252525"/>
          <w:sz w:val="24"/>
          <w:szCs w:val="24"/>
          <w:shd w:val="clear" w:color="auto" w:fill="FFFFFF"/>
        </w:rPr>
        <w:t xml:space="preserve">It would </w:t>
      </w:r>
      <w:r w:rsidR="000A1FA3" w:rsidRPr="005C391D">
        <w:rPr>
          <w:rFonts w:cstheme="minorHAnsi"/>
          <w:color w:val="252525"/>
          <w:sz w:val="24"/>
          <w:szCs w:val="24"/>
          <w:shd w:val="clear" w:color="auto" w:fill="FFFFFF"/>
        </w:rPr>
        <w:t xml:space="preserve">also </w:t>
      </w:r>
      <w:r w:rsidR="00C615EF" w:rsidRPr="005C391D">
        <w:rPr>
          <w:rFonts w:cstheme="minorHAnsi"/>
          <w:color w:val="252525"/>
          <w:sz w:val="24"/>
          <w:szCs w:val="24"/>
          <w:shd w:val="clear" w:color="auto" w:fill="FFFFFF"/>
        </w:rPr>
        <w:t>allow</w:t>
      </w:r>
      <w:r w:rsidR="00D629EC" w:rsidRPr="005C391D">
        <w:rPr>
          <w:rFonts w:cstheme="minorHAnsi"/>
          <w:color w:val="252525"/>
          <w:sz w:val="24"/>
          <w:szCs w:val="24"/>
          <w:shd w:val="clear" w:color="auto" w:fill="FFFFFF"/>
        </w:rPr>
        <w:t xml:space="preserve"> us to see how God, “created” things, through scientific discovery, without the need to filter scientific data through various theological and exegetical filters.  </w:t>
      </w:r>
      <w:r w:rsidR="00101DDB" w:rsidRPr="005C391D">
        <w:rPr>
          <w:rFonts w:cstheme="minorHAnsi"/>
          <w:color w:val="252525"/>
          <w:sz w:val="24"/>
          <w:szCs w:val="24"/>
          <w:shd w:val="clear" w:color="auto" w:fill="FFFFFF"/>
        </w:rPr>
        <w:t>In addition, i</w:t>
      </w:r>
      <w:r w:rsidR="00C615EF" w:rsidRPr="005C391D">
        <w:rPr>
          <w:rFonts w:cstheme="minorHAnsi"/>
          <w:color w:val="252525"/>
          <w:sz w:val="24"/>
          <w:szCs w:val="24"/>
          <w:shd w:val="clear" w:color="auto" w:fill="FFFFFF"/>
        </w:rPr>
        <w:t>t would take away</w:t>
      </w:r>
      <w:r w:rsidR="00D629EC" w:rsidRPr="005C391D">
        <w:rPr>
          <w:rFonts w:cstheme="minorHAnsi"/>
          <w:color w:val="252525"/>
          <w:sz w:val="24"/>
          <w:szCs w:val="24"/>
          <w:shd w:val="clear" w:color="auto" w:fill="FFFFFF"/>
        </w:rPr>
        <w:t xml:space="preserve"> a potential stumbling block for scientifically educated inquirers and </w:t>
      </w:r>
      <w:r w:rsidR="00C615EF" w:rsidRPr="005C391D">
        <w:rPr>
          <w:rFonts w:cstheme="minorHAnsi"/>
          <w:color w:val="252525"/>
          <w:sz w:val="24"/>
          <w:szCs w:val="24"/>
          <w:shd w:val="clear" w:color="auto" w:fill="FFFFFF"/>
        </w:rPr>
        <w:t>allow</w:t>
      </w:r>
      <w:r w:rsidR="00D629EC" w:rsidRPr="005C391D">
        <w:rPr>
          <w:rFonts w:cstheme="minorHAnsi"/>
          <w:color w:val="252525"/>
          <w:sz w:val="24"/>
          <w:szCs w:val="24"/>
          <w:shd w:val="clear" w:color="auto" w:fill="FFFFFF"/>
        </w:rPr>
        <w:t xml:space="preserve"> scientists to not have to cho</w:t>
      </w:r>
      <w:r w:rsidR="00C615EF" w:rsidRPr="005C391D">
        <w:rPr>
          <w:rFonts w:cstheme="minorHAnsi"/>
          <w:color w:val="252525"/>
          <w:sz w:val="24"/>
          <w:szCs w:val="24"/>
          <w:shd w:val="clear" w:color="auto" w:fill="FFFFFF"/>
        </w:rPr>
        <w:t xml:space="preserve">ose one side or another in the eternal science/bible </w:t>
      </w:r>
      <w:r w:rsidR="00D629EC" w:rsidRPr="005C391D">
        <w:rPr>
          <w:rFonts w:cstheme="minorHAnsi"/>
          <w:color w:val="252525"/>
          <w:sz w:val="24"/>
          <w:szCs w:val="24"/>
          <w:shd w:val="clear" w:color="auto" w:fill="FFFFFF"/>
        </w:rPr>
        <w:t xml:space="preserve">battle.  </w:t>
      </w:r>
      <w:r w:rsidR="000A1FA3" w:rsidRPr="005C391D">
        <w:rPr>
          <w:rFonts w:cstheme="minorHAnsi"/>
          <w:color w:val="252525"/>
          <w:sz w:val="24"/>
          <w:szCs w:val="24"/>
          <w:shd w:val="clear" w:color="auto" w:fill="FFFFFF"/>
        </w:rPr>
        <w:t>And p</w:t>
      </w:r>
      <w:r w:rsidR="00D629EC" w:rsidRPr="005C391D">
        <w:rPr>
          <w:rFonts w:cstheme="minorHAnsi"/>
          <w:color w:val="252525"/>
          <w:sz w:val="24"/>
          <w:szCs w:val="24"/>
          <w:shd w:val="clear" w:color="auto" w:fill="FFFFFF"/>
        </w:rPr>
        <w:t xml:space="preserve">erhaps best of all, </w:t>
      </w:r>
      <w:r w:rsidR="00D03DDD" w:rsidRPr="005C391D">
        <w:rPr>
          <w:rFonts w:cstheme="minorHAnsi"/>
          <w:color w:val="252525"/>
          <w:sz w:val="24"/>
          <w:szCs w:val="24"/>
          <w:shd w:val="clear" w:color="auto" w:fill="FFFFFF"/>
        </w:rPr>
        <w:t xml:space="preserve">as stated above, </w:t>
      </w:r>
      <w:r w:rsidR="00D629EC" w:rsidRPr="005C391D">
        <w:rPr>
          <w:rFonts w:cstheme="minorHAnsi"/>
          <w:color w:val="252525"/>
          <w:sz w:val="24"/>
          <w:szCs w:val="24"/>
          <w:shd w:val="clear" w:color="auto" w:fill="FFFFFF"/>
        </w:rPr>
        <w:t>it would take away a significant amount of the bluster from the anti-atheist</w:t>
      </w:r>
      <w:r w:rsidR="000A1FA3" w:rsidRPr="005C391D">
        <w:rPr>
          <w:rFonts w:cstheme="minorHAnsi"/>
          <w:color w:val="252525"/>
          <w:sz w:val="24"/>
          <w:szCs w:val="24"/>
          <w:shd w:val="clear" w:color="auto" w:fill="FFFFFF"/>
        </w:rPr>
        <w:t>s</w:t>
      </w:r>
      <w:r w:rsidR="00D629EC" w:rsidRPr="005C391D">
        <w:rPr>
          <w:rFonts w:cstheme="minorHAnsi"/>
          <w:color w:val="252525"/>
          <w:sz w:val="24"/>
          <w:szCs w:val="24"/>
          <w:shd w:val="clear" w:color="auto" w:fill="FFFFFF"/>
        </w:rPr>
        <w:t xml:space="preserve"> </w:t>
      </w:r>
      <w:r w:rsidR="000A1FA3" w:rsidRPr="005C391D">
        <w:rPr>
          <w:rFonts w:cstheme="minorHAnsi"/>
          <w:color w:val="252525"/>
          <w:sz w:val="24"/>
          <w:szCs w:val="24"/>
          <w:shd w:val="clear" w:color="auto" w:fill="FFFFFF"/>
        </w:rPr>
        <w:t>who</w:t>
      </w:r>
      <w:r w:rsidR="00D629EC" w:rsidRPr="005C391D">
        <w:rPr>
          <w:rFonts w:cstheme="minorHAnsi"/>
          <w:color w:val="252525"/>
          <w:sz w:val="24"/>
          <w:szCs w:val="24"/>
          <w:shd w:val="clear" w:color="auto" w:fill="FFFFFF"/>
        </w:rPr>
        <w:t xml:space="preserve"> makes full use of the contradictions between Genesis 1 and science in their continual attacks on the bible.</w:t>
      </w:r>
    </w:p>
    <w:p w:rsidR="000A1FA3" w:rsidRPr="005C391D" w:rsidRDefault="000A1FA3" w:rsidP="00432D37">
      <w:pPr>
        <w:shd w:val="clear" w:color="auto" w:fill="FFFFFF"/>
        <w:spacing w:after="150" w:line="360" w:lineRule="auto"/>
        <w:rPr>
          <w:rFonts w:cstheme="minorHAnsi"/>
          <w:b/>
          <w:color w:val="252525"/>
          <w:sz w:val="24"/>
          <w:szCs w:val="24"/>
          <w:shd w:val="clear" w:color="auto" w:fill="FFFFFF"/>
        </w:rPr>
      </w:pPr>
      <w:r w:rsidRPr="005C391D">
        <w:rPr>
          <w:rFonts w:cstheme="minorHAnsi"/>
          <w:b/>
          <w:color w:val="252525"/>
          <w:sz w:val="24"/>
          <w:szCs w:val="24"/>
          <w:shd w:val="clear" w:color="auto" w:fill="FFFFFF"/>
        </w:rPr>
        <w:t>CONCLUSION</w:t>
      </w:r>
    </w:p>
    <w:p w:rsidR="000A1FA3" w:rsidRPr="005C391D" w:rsidRDefault="009259F1" w:rsidP="00432D37">
      <w:pPr>
        <w:shd w:val="clear" w:color="auto" w:fill="FFFFFF"/>
        <w:spacing w:after="150" w:line="360" w:lineRule="auto"/>
        <w:rPr>
          <w:rFonts w:cstheme="minorHAnsi"/>
          <w:color w:val="252525"/>
          <w:sz w:val="24"/>
          <w:szCs w:val="24"/>
          <w:shd w:val="clear" w:color="auto" w:fill="FFFFFF"/>
        </w:rPr>
      </w:pPr>
      <w:r w:rsidRPr="005C391D">
        <w:rPr>
          <w:rFonts w:cstheme="minorHAnsi"/>
          <w:color w:val="252525"/>
          <w:sz w:val="24"/>
          <w:szCs w:val="24"/>
          <w:shd w:val="clear" w:color="auto" w:fill="FFFFFF"/>
        </w:rPr>
        <w:t>It is exceedingly easy to understand the att</w:t>
      </w:r>
      <w:r w:rsidR="007B3E94" w:rsidRPr="005C391D">
        <w:rPr>
          <w:rFonts w:cstheme="minorHAnsi"/>
          <w:color w:val="252525"/>
          <w:sz w:val="24"/>
          <w:szCs w:val="24"/>
          <w:shd w:val="clear" w:color="auto" w:fill="FFFFFF"/>
        </w:rPr>
        <w:t>raction of evangelical Christians to the Day Age Theory interpretation of Genesis 1.  No believer wants to have to believe that the bible, “teaches lies”</w:t>
      </w:r>
      <w:r w:rsidR="006575A8" w:rsidRPr="005C391D">
        <w:rPr>
          <w:rFonts w:cstheme="minorHAnsi"/>
          <w:color w:val="252525"/>
          <w:sz w:val="24"/>
          <w:szCs w:val="24"/>
          <w:shd w:val="clear" w:color="auto" w:fill="FFFFFF"/>
        </w:rPr>
        <w:t xml:space="preserve"> or, “contains errors”</w:t>
      </w:r>
      <w:r w:rsidR="007B3E94" w:rsidRPr="005C391D">
        <w:rPr>
          <w:rFonts w:cstheme="minorHAnsi"/>
          <w:color w:val="252525"/>
          <w:sz w:val="24"/>
          <w:szCs w:val="24"/>
          <w:shd w:val="clear" w:color="auto" w:fill="FFFFFF"/>
        </w:rPr>
        <w:t xml:space="preserve">.  </w:t>
      </w:r>
      <w:r w:rsidR="006575A8" w:rsidRPr="005C391D">
        <w:rPr>
          <w:rFonts w:cstheme="minorHAnsi"/>
          <w:color w:val="252525"/>
          <w:sz w:val="24"/>
          <w:szCs w:val="24"/>
          <w:shd w:val="clear" w:color="auto" w:fill="FFFFFF"/>
        </w:rPr>
        <w:t xml:space="preserve">The Framework Theory, in its abandoning of concordance, keeps the truth of Genesis 1 alive while doing away with the need to, “explain” it in the light of modern science.  The internal evidence of a schema within Genesis 1, coupled with the </w:t>
      </w:r>
      <w:r w:rsidR="007B3E94" w:rsidRPr="005C391D">
        <w:rPr>
          <w:rFonts w:cstheme="minorHAnsi"/>
          <w:color w:val="252525"/>
          <w:sz w:val="24"/>
          <w:szCs w:val="24"/>
          <w:shd w:val="clear" w:color="auto" w:fill="FFFFFF"/>
        </w:rPr>
        <w:t xml:space="preserve">crippling weaknesses of rival theories </w:t>
      </w:r>
      <w:r w:rsidR="006575A8" w:rsidRPr="005C391D">
        <w:rPr>
          <w:rFonts w:cstheme="minorHAnsi"/>
          <w:color w:val="252525"/>
          <w:sz w:val="24"/>
          <w:szCs w:val="24"/>
          <w:shd w:val="clear" w:color="auto" w:fill="FFFFFF"/>
        </w:rPr>
        <w:t>makes the Fra</w:t>
      </w:r>
      <w:r w:rsidR="00A0486E" w:rsidRPr="005C391D">
        <w:rPr>
          <w:rFonts w:cstheme="minorHAnsi"/>
          <w:color w:val="252525"/>
          <w:sz w:val="24"/>
          <w:szCs w:val="24"/>
          <w:shd w:val="clear" w:color="auto" w:fill="FFFFFF"/>
        </w:rPr>
        <w:t>mework Theory</w:t>
      </w:r>
      <w:r w:rsidR="006575A8" w:rsidRPr="005C391D">
        <w:rPr>
          <w:rFonts w:cstheme="minorHAnsi"/>
          <w:color w:val="252525"/>
          <w:sz w:val="24"/>
          <w:szCs w:val="24"/>
          <w:shd w:val="clear" w:color="auto" w:fill="FFFFFF"/>
        </w:rPr>
        <w:t xml:space="preserve"> the best model for interpreting the first chapter of God’s word.</w:t>
      </w:r>
      <w:r w:rsidR="003053D2" w:rsidRPr="005C391D">
        <w:rPr>
          <w:rFonts w:cstheme="minorHAnsi"/>
          <w:color w:val="252525"/>
          <w:sz w:val="24"/>
          <w:szCs w:val="24"/>
          <w:shd w:val="clear" w:color="auto" w:fill="FFFFFF"/>
        </w:rPr>
        <w:t xml:space="preserve">  The everyday summation of Occam’s Razor, “"the simplest explanation is usually the correct one"</w:t>
      </w:r>
      <w:r w:rsidR="003053D2" w:rsidRPr="005C391D">
        <w:rPr>
          <w:rStyle w:val="apple-converted-space"/>
          <w:rFonts w:cstheme="minorHAnsi"/>
          <w:color w:val="252525"/>
          <w:sz w:val="24"/>
          <w:szCs w:val="24"/>
          <w:shd w:val="clear" w:color="auto" w:fill="FFFFFF"/>
        </w:rPr>
        <w:t> also gives c</w:t>
      </w:r>
      <w:r w:rsidRPr="005C391D">
        <w:rPr>
          <w:rStyle w:val="apple-converted-space"/>
          <w:rFonts w:cstheme="minorHAnsi"/>
          <w:color w:val="252525"/>
          <w:sz w:val="24"/>
          <w:szCs w:val="24"/>
          <w:shd w:val="clear" w:color="auto" w:fill="FFFFFF"/>
        </w:rPr>
        <w:t>redence to the Framework Theory – it requires</w:t>
      </w:r>
      <w:r w:rsidR="003053D2" w:rsidRPr="005C391D">
        <w:rPr>
          <w:rStyle w:val="apple-converted-space"/>
          <w:rFonts w:cstheme="minorHAnsi"/>
          <w:color w:val="252525"/>
          <w:sz w:val="24"/>
          <w:szCs w:val="24"/>
          <w:shd w:val="clear" w:color="auto" w:fill="FFFFFF"/>
        </w:rPr>
        <w:t xml:space="preserve"> no need to force billions of years into ancient phraseology as in the gap theory or come up with new versions every generation as with the Day Age Theory.</w:t>
      </w:r>
      <w:r w:rsidRPr="005C391D">
        <w:rPr>
          <w:rStyle w:val="apple-converted-space"/>
          <w:rFonts w:cstheme="minorHAnsi"/>
          <w:color w:val="252525"/>
          <w:sz w:val="24"/>
          <w:szCs w:val="24"/>
          <w:shd w:val="clear" w:color="auto" w:fill="FFFFFF"/>
        </w:rPr>
        <w:t xml:space="preserve">  </w:t>
      </w:r>
      <w:r w:rsidR="001C18CD" w:rsidRPr="005C391D">
        <w:rPr>
          <w:rStyle w:val="apple-converted-space"/>
          <w:rFonts w:cstheme="minorHAnsi"/>
          <w:color w:val="252525"/>
          <w:sz w:val="24"/>
          <w:szCs w:val="24"/>
          <w:shd w:val="clear" w:color="auto" w:fill="FFFFFF"/>
        </w:rPr>
        <w:t xml:space="preserve">Though still a controversial view in the </w:t>
      </w:r>
      <w:r w:rsidR="001C18CD" w:rsidRPr="005C391D">
        <w:rPr>
          <w:rStyle w:val="apple-converted-space"/>
          <w:rFonts w:cstheme="minorHAnsi"/>
          <w:color w:val="252525"/>
          <w:sz w:val="24"/>
          <w:szCs w:val="24"/>
          <w:shd w:val="clear" w:color="auto" w:fill="FFFFFF"/>
        </w:rPr>
        <w:lastRenderedPageBreak/>
        <w:t>evangelical world, t</w:t>
      </w:r>
      <w:r w:rsidRPr="005C391D">
        <w:rPr>
          <w:rStyle w:val="apple-converted-space"/>
          <w:rFonts w:cstheme="minorHAnsi"/>
          <w:color w:val="252525"/>
          <w:sz w:val="24"/>
          <w:szCs w:val="24"/>
          <w:shd w:val="clear" w:color="auto" w:fill="FFFFFF"/>
        </w:rPr>
        <w:t xml:space="preserve">he </w:t>
      </w:r>
      <w:r w:rsidR="001C18CD" w:rsidRPr="005C391D">
        <w:rPr>
          <w:rStyle w:val="apple-converted-space"/>
          <w:rFonts w:cstheme="minorHAnsi"/>
          <w:color w:val="252525"/>
          <w:sz w:val="24"/>
          <w:szCs w:val="24"/>
          <w:shd w:val="clear" w:color="auto" w:fill="FFFFFF"/>
        </w:rPr>
        <w:t xml:space="preserve">many and substantial </w:t>
      </w:r>
      <w:r w:rsidRPr="005C391D">
        <w:rPr>
          <w:rStyle w:val="apple-converted-space"/>
          <w:rFonts w:cstheme="minorHAnsi"/>
          <w:color w:val="252525"/>
          <w:sz w:val="24"/>
          <w:szCs w:val="24"/>
          <w:shd w:val="clear" w:color="auto" w:fill="FFFFFF"/>
        </w:rPr>
        <w:t xml:space="preserve">benefits of adhering to the Framework theory may one day </w:t>
      </w:r>
      <w:r w:rsidR="006F518E" w:rsidRPr="005C391D">
        <w:rPr>
          <w:rStyle w:val="apple-converted-space"/>
          <w:rFonts w:cstheme="minorHAnsi"/>
          <w:color w:val="252525"/>
          <w:sz w:val="24"/>
          <w:szCs w:val="24"/>
          <w:shd w:val="clear" w:color="auto" w:fill="FFFFFF"/>
        </w:rPr>
        <w:t>come to fruition</w:t>
      </w:r>
      <w:r w:rsidR="00F8270A" w:rsidRPr="005C391D">
        <w:rPr>
          <w:rStyle w:val="apple-converted-space"/>
          <w:rFonts w:cstheme="minorHAnsi"/>
          <w:color w:val="252525"/>
          <w:sz w:val="24"/>
          <w:szCs w:val="24"/>
          <w:shd w:val="clear" w:color="auto" w:fill="FFFFFF"/>
        </w:rPr>
        <w:t>,</w:t>
      </w:r>
      <w:r w:rsidR="006F518E" w:rsidRPr="005C391D">
        <w:rPr>
          <w:rStyle w:val="apple-converted-space"/>
          <w:rFonts w:cstheme="minorHAnsi"/>
          <w:color w:val="252525"/>
          <w:sz w:val="24"/>
          <w:szCs w:val="24"/>
          <w:shd w:val="clear" w:color="auto" w:fill="FFFFFF"/>
        </w:rPr>
        <w:t xml:space="preserve"> i</w:t>
      </w:r>
      <w:r w:rsidRPr="005C391D">
        <w:rPr>
          <w:rStyle w:val="apple-converted-space"/>
          <w:rFonts w:cstheme="minorHAnsi"/>
          <w:color w:val="252525"/>
          <w:sz w:val="24"/>
          <w:szCs w:val="24"/>
          <w:shd w:val="clear" w:color="auto" w:fill="FFFFFF"/>
        </w:rPr>
        <w:t>f evangelical Christianity can</w:t>
      </w:r>
      <w:r w:rsidR="001C2495" w:rsidRPr="005C391D">
        <w:rPr>
          <w:rStyle w:val="apple-converted-space"/>
          <w:rFonts w:cstheme="minorHAnsi"/>
          <w:color w:val="252525"/>
          <w:sz w:val="24"/>
          <w:szCs w:val="24"/>
          <w:shd w:val="clear" w:color="auto" w:fill="FFFFFF"/>
        </w:rPr>
        <w:t xml:space="preserve"> ever</w:t>
      </w:r>
      <w:r w:rsidRPr="005C391D">
        <w:rPr>
          <w:rStyle w:val="apple-converted-space"/>
          <w:rFonts w:cstheme="minorHAnsi"/>
          <w:color w:val="252525"/>
          <w:sz w:val="24"/>
          <w:szCs w:val="24"/>
          <w:shd w:val="clear" w:color="auto" w:fill="FFFFFF"/>
        </w:rPr>
        <w:t xml:space="preserve"> cross the </w:t>
      </w:r>
      <w:r w:rsidR="006F518E" w:rsidRPr="005C391D">
        <w:rPr>
          <w:rStyle w:val="apple-converted-space"/>
          <w:rFonts w:cstheme="minorHAnsi"/>
          <w:color w:val="252525"/>
          <w:sz w:val="24"/>
          <w:szCs w:val="24"/>
          <w:shd w:val="clear" w:color="auto" w:fill="FFFFFF"/>
        </w:rPr>
        <w:t xml:space="preserve">considerable </w:t>
      </w:r>
      <w:r w:rsidRPr="005C391D">
        <w:rPr>
          <w:rStyle w:val="apple-converted-space"/>
          <w:rFonts w:cstheme="minorHAnsi"/>
          <w:color w:val="252525"/>
          <w:sz w:val="24"/>
          <w:szCs w:val="24"/>
          <w:shd w:val="clear" w:color="auto" w:fill="FFFFFF"/>
        </w:rPr>
        <w:t>gap from, “God can never tell lies” to, “God used an ancien</w:t>
      </w:r>
      <w:r w:rsidR="006F518E" w:rsidRPr="005C391D">
        <w:rPr>
          <w:rStyle w:val="apple-converted-space"/>
          <w:rFonts w:cstheme="minorHAnsi"/>
          <w:color w:val="252525"/>
          <w:sz w:val="24"/>
          <w:szCs w:val="24"/>
          <w:shd w:val="clear" w:color="auto" w:fill="FFFFFF"/>
        </w:rPr>
        <w:t>t science to teach his theological truths</w:t>
      </w:r>
      <w:r w:rsidRPr="005C391D">
        <w:rPr>
          <w:rStyle w:val="apple-converted-space"/>
          <w:rFonts w:cstheme="minorHAnsi"/>
          <w:color w:val="252525"/>
          <w:sz w:val="24"/>
          <w:szCs w:val="24"/>
          <w:shd w:val="clear" w:color="auto" w:fill="FFFFFF"/>
        </w:rPr>
        <w:t>”.</w:t>
      </w:r>
    </w:p>
    <w:p w:rsidR="000A1FA3" w:rsidRPr="005C391D" w:rsidRDefault="000A1FA3" w:rsidP="00511C0F">
      <w:pPr>
        <w:shd w:val="clear" w:color="auto" w:fill="FFFFFF"/>
        <w:spacing w:after="150"/>
        <w:rPr>
          <w:rFonts w:cstheme="minorHAnsi"/>
          <w:color w:val="252525"/>
          <w:sz w:val="24"/>
          <w:szCs w:val="24"/>
          <w:shd w:val="clear" w:color="auto" w:fill="FFFFFF"/>
        </w:rPr>
      </w:pPr>
    </w:p>
    <w:p w:rsidR="001F58FF" w:rsidRPr="005C391D" w:rsidRDefault="001F58FF" w:rsidP="001D3DB9">
      <w:pPr>
        <w:shd w:val="clear" w:color="auto" w:fill="FFFFFF"/>
        <w:spacing w:after="150" w:line="360" w:lineRule="atLeast"/>
        <w:rPr>
          <w:rFonts w:cstheme="minorHAnsi"/>
          <w:color w:val="252525"/>
          <w:sz w:val="24"/>
          <w:szCs w:val="24"/>
          <w:shd w:val="clear" w:color="auto" w:fill="FFFFFF"/>
        </w:rPr>
      </w:pPr>
    </w:p>
    <w:p w:rsidR="001F58FF" w:rsidRPr="005C391D" w:rsidRDefault="001F58FF" w:rsidP="001F58FF">
      <w:pPr>
        <w:shd w:val="clear" w:color="auto" w:fill="FFFFFF"/>
        <w:spacing w:after="150" w:line="360" w:lineRule="atLeast"/>
        <w:ind w:left="480"/>
        <w:rPr>
          <w:rFonts w:cstheme="minorHAnsi"/>
          <w:color w:val="252525"/>
          <w:sz w:val="24"/>
          <w:szCs w:val="24"/>
          <w:shd w:val="clear" w:color="auto" w:fill="FFFFFF"/>
        </w:rPr>
      </w:pPr>
    </w:p>
    <w:p w:rsidR="009602EF" w:rsidRPr="005C391D" w:rsidRDefault="009602EF" w:rsidP="00EB7D39">
      <w:pPr>
        <w:rPr>
          <w:rStyle w:val="text"/>
          <w:rFonts w:cstheme="minorHAnsi"/>
          <w:color w:val="000000"/>
          <w:sz w:val="24"/>
          <w:szCs w:val="24"/>
          <w:shd w:val="clear" w:color="auto" w:fill="FFFFFF"/>
        </w:rPr>
      </w:pPr>
    </w:p>
    <w:p w:rsidR="009602EF" w:rsidRDefault="009602E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Default="00E1401F" w:rsidP="00EB7D39">
      <w:pPr>
        <w:rPr>
          <w:rStyle w:val="text"/>
          <w:rFonts w:cstheme="minorHAnsi"/>
          <w:color w:val="000000"/>
          <w:sz w:val="24"/>
          <w:szCs w:val="24"/>
          <w:shd w:val="clear" w:color="auto" w:fill="FFFFFF"/>
        </w:rPr>
      </w:pPr>
    </w:p>
    <w:p w:rsidR="00E1401F" w:rsidRPr="005C391D" w:rsidRDefault="00E1401F" w:rsidP="00EB7D39">
      <w:pPr>
        <w:rPr>
          <w:rStyle w:val="text"/>
          <w:rFonts w:cstheme="minorHAnsi"/>
          <w:color w:val="000000"/>
          <w:sz w:val="24"/>
          <w:szCs w:val="24"/>
          <w:shd w:val="clear" w:color="auto" w:fill="FFFFFF"/>
        </w:rPr>
      </w:pPr>
    </w:p>
    <w:p w:rsidR="009602EF" w:rsidRPr="005C391D" w:rsidRDefault="009602EF" w:rsidP="00EB7D39">
      <w:pPr>
        <w:rPr>
          <w:rStyle w:val="text"/>
          <w:rFonts w:cstheme="minorHAnsi"/>
          <w:color w:val="000000"/>
          <w:sz w:val="24"/>
          <w:szCs w:val="24"/>
          <w:shd w:val="clear" w:color="auto" w:fill="FFFFFF"/>
        </w:rPr>
      </w:pPr>
    </w:p>
    <w:p w:rsidR="0008097A" w:rsidRPr="005C391D" w:rsidRDefault="0008097A" w:rsidP="00EB7D39">
      <w:pPr>
        <w:rPr>
          <w:rFonts w:cstheme="minorHAnsi"/>
          <w:sz w:val="24"/>
          <w:szCs w:val="24"/>
        </w:rPr>
      </w:pPr>
    </w:p>
    <w:sectPr w:rsidR="0008097A" w:rsidRPr="005C391D" w:rsidSect="00484113">
      <w:endnotePr>
        <w:numFmt w:val="decimal"/>
      </w:endnotePr>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B3" w:rsidRDefault="00E559B3" w:rsidP="00F24F77">
      <w:pPr>
        <w:spacing w:after="0" w:line="240" w:lineRule="auto"/>
      </w:pPr>
      <w:r>
        <w:separator/>
      </w:r>
    </w:p>
  </w:endnote>
  <w:endnote w:type="continuationSeparator" w:id="0">
    <w:p w:rsidR="00E559B3" w:rsidRDefault="00E559B3" w:rsidP="00F24F77">
      <w:pPr>
        <w:spacing w:after="0" w:line="240" w:lineRule="auto"/>
      </w:pPr>
      <w:r>
        <w:continuationSeparator/>
      </w:r>
    </w:p>
  </w:endnote>
  <w:endnote w:id="1">
    <w:p w:rsidR="00CA1028" w:rsidRDefault="00CA1028">
      <w:pPr>
        <w:pStyle w:val="EndnoteText"/>
      </w:pPr>
      <w:r>
        <w:rPr>
          <w:rStyle w:val="EndnoteReference"/>
        </w:rPr>
        <w:endnoteRef/>
      </w:r>
      <w:r>
        <w:t xml:space="preserve"> </w:t>
      </w:r>
      <w:r w:rsidRPr="00E1401F">
        <w:t xml:space="preserve">Lamoureux, Denis O. Preface. Evolutionary Creation: A Christian Approach to Evolution. Eugene, Or.: </w:t>
      </w:r>
      <w:proofErr w:type="spellStart"/>
      <w:r w:rsidRPr="00E1401F">
        <w:t>Wipf</w:t>
      </w:r>
      <w:proofErr w:type="spellEnd"/>
      <w:r w:rsidRPr="00E1401F">
        <w:t xml:space="preserve"> &amp; Stock, 2008. Vii.</w:t>
      </w:r>
    </w:p>
  </w:endnote>
  <w:endnote w:id="2">
    <w:p w:rsidR="00CA1028" w:rsidRDefault="00CA1028">
      <w:pPr>
        <w:pStyle w:val="EndnoteText"/>
      </w:pPr>
      <w:r>
        <w:rPr>
          <w:rStyle w:val="EndnoteReference"/>
        </w:rPr>
        <w:endnoteRef/>
      </w:r>
      <w:r>
        <w:t xml:space="preserve"> </w:t>
      </w:r>
      <w:r w:rsidRPr="00112F31">
        <w:t>Walker, Tas. "Famous Evangelical Apologist Changes His Mind." Creation | Creation Ministries International. Creation Ministries International, 21 May 2008. Web. 29 June 2016.</w:t>
      </w:r>
    </w:p>
  </w:endnote>
  <w:endnote w:id="3">
    <w:p w:rsidR="00CA1028" w:rsidRDefault="00CA1028">
      <w:pPr>
        <w:pStyle w:val="EndnoteText"/>
      </w:pPr>
      <w:r>
        <w:rPr>
          <w:rStyle w:val="EndnoteReference"/>
        </w:rPr>
        <w:endnoteRef/>
      </w:r>
      <w:r>
        <w:t xml:space="preserve"> Ibid.</w:t>
      </w:r>
    </w:p>
  </w:endnote>
  <w:endnote w:id="4">
    <w:p w:rsidR="00CA1028" w:rsidRDefault="00CA1028" w:rsidP="006F15CF">
      <w:pPr>
        <w:pStyle w:val="EndnoteText"/>
      </w:pPr>
      <w:r>
        <w:rPr>
          <w:rStyle w:val="EndnoteReference"/>
        </w:rPr>
        <w:endnoteRef/>
      </w:r>
      <w:r>
        <w:t xml:space="preserve"> Hodge, </w:t>
      </w:r>
      <w:proofErr w:type="spellStart"/>
      <w:r>
        <w:t>Bodie</w:t>
      </w:r>
      <w:proofErr w:type="spellEnd"/>
      <w:r>
        <w:t>. "How Old Is the Earth?" Answers in Genesis. Answers in Genesis, 21 Feb. 2009. Web. 29 June 2016.</w:t>
      </w:r>
    </w:p>
  </w:endnote>
  <w:endnote w:id="5">
    <w:p w:rsidR="00CA1028" w:rsidRDefault="00CA1028" w:rsidP="00ED6B3D">
      <w:pPr>
        <w:pStyle w:val="EndnoteText"/>
      </w:pPr>
      <w:r>
        <w:rPr>
          <w:rStyle w:val="EndnoteReference"/>
        </w:rPr>
        <w:endnoteRef/>
      </w:r>
      <w:r>
        <w:t xml:space="preserve"> "Old Earth Creationism." Wikipedia. Wikimedia Foundation, </w:t>
      </w:r>
      <w:proofErr w:type="spellStart"/>
      <w:r>
        <w:t>n.d.</w:t>
      </w:r>
      <w:proofErr w:type="spellEnd"/>
      <w:r>
        <w:t xml:space="preserve"> Web. 29 June 2016.</w:t>
      </w:r>
    </w:p>
  </w:endnote>
  <w:endnote w:id="6">
    <w:p w:rsidR="00CA1028" w:rsidRDefault="00CA1028">
      <w:pPr>
        <w:pStyle w:val="EndnoteText"/>
      </w:pPr>
      <w:r>
        <w:rPr>
          <w:rStyle w:val="EndnoteReference"/>
        </w:rPr>
        <w:endnoteRef/>
      </w:r>
      <w:r>
        <w:t xml:space="preserve"> </w:t>
      </w:r>
      <w:r w:rsidRPr="00956FDF">
        <w:t xml:space="preserve">"Science and the Bible: Concordism, Part 1." </w:t>
      </w:r>
      <w:proofErr w:type="spellStart"/>
      <w:r w:rsidRPr="00956FDF">
        <w:t>BioLogos</w:t>
      </w:r>
      <w:proofErr w:type="spellEnd"/>
      <w:r w:rsidRPr="00956FDF">
        <w:t>. Biologos, 19 June 2012. Web. 30 June 2016.</w:t>
      </w:r>
    </w:p>
  </w:endnote>
  <w:endnote w:id="7">
    <w:p w:rsidR="00CA1028" w:rsidRDefault="00CA1028">
      <w:pPr>
        <w:pStyle w:val="EndnoteText"/>
      </w:pPr>
      <w:r>
        <w:rPr>
          <w:rStyle w:val="EndnoteReference"/>
        </w:rPr>
        <w:endnoteRef/>
      </w:r>
      <w:r>
        <w:t xml:space="preserve"> </w:t>
      </w:r>
      <w:r>
        <w:rPr>
          <w:rFonts w:cstheme="minorHAnsi"/>
          <w:iCs/>
          <w:color w:val="000000"/>
          <w:shd w:val="clear" w:color="auto" w:fill="FFFFFF"/>
        </w:rPr>
        <w:t>Genesis</w:t>
      </w:r>
      <w:r w:rsidRPr="003E6F90">
        <w:rPr>
          <w:rFonts w:cstheme="minorHAnsi"/>
          <w:iCs/>
          <w:color w:val="000000"/>
          <w:shd w:val="clear" w:color="auto" w:fill="FFFFFF"/>
        </w:rPr>
        <w:t xml:space="preserve">. </w:t>
      </w:r>
      <w:proofErr w:type="spellStart"/>
      <w:r w:rsidRPr="003E6F90">
        <w:rPr>
          <w:rFonts w:cstheme="minorHAnsi"/>
          <w:iCs/>
          <w:color w:val="000000"/>
          <w:shd w:val="clear" w:color="auto" w:fill="FFFFFF"/>
        </w:rPr>
        <w:t>Biblegateway</w:t>
      </w:r>
      <w:proofErr w:type="spellEnd"/>
      <w:r w:rsidRPr="003E6F90">
        <w:rPr>
          <w:rFonts w:cstheme="minorHAnsi"/>
          <w:iCs/>
          <w:color w:val="000000"/>
          <w:shd w:val="clear" w:color="auto" w:fill="FFFFFF"/>
        </w:rPr>
        <w:t xml:space="preserve">. </w:t>
      </w:r>
      <w:proofErr w:type="spellStart"/>
      <w:r w:rsidRPr="003E6F90">
        <w:rPr>
          <w:rFonts w:cstheme="minorHAnsi"/>
          <w:iCs/>
          <w:color w:val="000000"/>
          <w:shd w:val="clear" w:color="auto" w:fill="FFFFFF"/>
        </w:rPr>
        <w:t>Zondevan</w:t>
      </w:r>
      <w:proofErr w:type="spellEnd"/>
      <w:r w:rsidRPr="003E6F90">
        <w:rPr>
          <w:rFonts w:cstheme="minorHAnsi"/>
          <w:iCs/>
          <w:color w:val="000000"/>
          <w:shd w:val="clear" w:color="auto" w:fill="FFFFFF"/>
        </w:rPr>
        <w:t xml:space="preserve">, </w:t>
      </w:r>
      <w:proofErr w:type="spellStart"/>
      <w:r w:rsidRPr="003E6F90">
        <w:rPr>
          <w:rFonts w:cstheme="minorHAnsi"/>
          <w:iCs/>
          <w:color w:val="000000"/>
          <w:shd w:val="clear" w:color="auto" w:fill="FFFFFF"/>
        </w:rPr>
        <w:t>n.d.</w:t>
      </w:r>
      <w:proofErr w:type="spellEnd"/>
      <w:r w:rsidRPr="003E6F90">
        <w:rPr>
          <w:rFonts w:cstheme="minorHAnsi"/>
          <w:iCs/>
          <w:color w:val="000000"/>
          <w:shd w:val="clear" w:color="auto" w:fill="FFFFFF"/>
        </w:rPr>
        <w:t xml:space="preserve"> Web. 7 July 2016.</w:t>
      </w:r>
    </w:p>
  </w:endnote>
  <w:endnote w:id="8">
    <w:p w:rsidR="00CA1028" w:rsidRDefault="00CA1028">
      <w:pPr>
        <w:pStyle w:val="EndnoteText"/>
      </w:pPr>
      <w:r>
        <w:rPr>
          <w:rStyle w:val="EndnoteReference"/>
        </w:rPr>
        <w:endnoteRef/>
      </w:r>
      <w:r>
        <w:t xml:space="preserve"> "Old Earth Creationism." Wikipedia. Wikimedia Foundation, </w:t>
      </w:r>
      <w:proofErr w:type="spellStart"/>
      <w:r>
        <w:t>n.d.</w:t>
      </w:r>
      <w:proofErr w:type="spellEnd"/>
      <w:r>
        <w:t xml:space="preserve"> Web. 29 June 2016.</w:t>
      </w:r>
    </w:p>
  </w:endnote>
  <w:endnote w:id="9">
    <w:p w:rsidR="00CA1028" w:rsidRDefault="00CA1028">
      <w:pPr>
        <w:pStyle w:val="EndnoteText"/>
      </w:pPr>
      <w:r>
        <w:rPr>
          <w:rStyle w:val="EndnoteReference"/>
        </w:rPr>
        <w:endnoteRef/>
      </w:r>
      <w:r>
        <w:t xml:space="preserve"> Ibid.</w:t>
      </w:r>
    </w:p>
  </w:endnote>
  <w:endnote w:id="10">
    <w:p w:rsidR="00CA1028" w:rsidRDefault="00CA1028">
      <w:pPr>
        <w:pStyle w:val="EndnoteText"/>
      </w:pPr>
      <w:r>
        <w:rPr>
          <w:rStyle w:val="EndnoteReference"/>
        </w:rPr>
        <w:endnoteRef/>
      </w:r>
      <w:r>
        <w:t xml:space="preserve"> </w:t>
      </w:r>
      <w:r w:rsidRPr="00956FDF">
        <w:t xml:space="preserve">"Science and the Bible: Concordism, Part 1." </w:t>
      </w:r>
      <w:proofErr w:type="spellStart"/>
      <w:r w:rsidRPr="00956FDF">
        <w:t>BioLogos</w:t>
      </w:r>
      <w:proofErr w:type="spellEnd"/>
      <w:r w:rsidRPr="00956FDF">
        <w:t>. Biologos, 19 June 2012. Web. 30 June 2016.</w:t>
      </w:r>
    </w:p>
  </w:endnote>
  <w:endnote w:id="11">
    <w:p w:rsidR="00CA1028" w:rsidRDefault="00CA1028" w:rsidP="00F43304">
      <w:pPr>
        <w:pStyle w:val="EndnoteText"/>
      </w:pPr>
      <w:r>
        <w:rPr>
          <w:rStyle w:val="EndnoteReference"/>
        </w:rPr>
        <w:endnoteRef/>
      </w:r>
      <w:r>
        <w:t xml:space="preserve"> "Day-age Creationism." Wikipedia. Wikimedia Foundation, </w:t>
      </w:r>
      <w:proofErr w:type="spellStart"/>
      <w:r>
        <w:t>n.d.</w:t>
      </w:r>
      <w:proofErr w:type="spellEnd"/>
      <w:r>
        <w:t xml:space="preserve"> Web. 7 July 2016.</w:t>
      </w:r>
    </w:p>
  </w:endnote>
  <w:endnote w:id="12">
    <w:p w:rsidR="00CA1028" w:rsidRDefault="00CA1028">
      <w:pPr>
        <w:pStyle w:val="EndnoteText"/>
      </w:pPr>
      <w:r>
        <w:rPr>
          <w:rStyle w:val="EndnoteReference"/>
        </w:rPr>
        <w:endnoteRef/>
      </w:r>
      <w:r>
        <w:t xml:space="preserve"> Ibid.</w:t>
      </w:r>
    </w:p>
  </w:endnote>
  <w:endnote w:id="13">
    <w:p w:rsidR="00CA1028" w:rsidRDefault="00CA1028">
      <w:pPr>
        <w:pStyle w:val="EndnoteText"/>
      </w:pPr>
      <w:r>
        <w:rPr>
          <w:rStyle w:val="EndnoteReference"/>
        </w:rPr>
        <w:endnoteRef/>
      </w:r>
      <w:r>
        <w:t xml:space="preserve"> "Framework interpretation (Genesis)." Wikipedia. Wikimedia Foundation, </w:t>
      </w:r>
      <w:proofErr w:type="spellStart"/>
      <w:r>
        <w:t>n.d.</w:t>
      </w:r>
      <w:proofErr w:type="spellEnd"/>
      <w:r>
        <w:t xml:space="preserve"> Web. 29 June 2016.</w:t>
      </w:r>
    </w:p>
  </w:endnote>
  <w:endnote w:id="14">
    <w:p w:rsidR="00CA1028" w:rsidRDefault="00CA1028">
      <w:pPr>
        <w:pStyle w:val="EndnoteText"/>
      </w:pPr>
      <w:r>
        <w:rPr>
          <w:rStyle w:val="EndnoteReference"/>
        </w:rPr>
        <w:endnoteRef/>
      </w:r>
      <w:r>
        <w:t xml:space="preserve"> Ibid.</w:t>
      </w:r>
    </w:p>
  </w:endnote>
  <w:endnote w:id="15">
    <w:p w:rsidR="00CA1028" w:rsidRDefault="00CA1028">
      <w:pPr>
        <w:pStyle w:val="EndnoteText"/>
      </w:pPr>
      <w:r>
        <w:rPr>
          <w:rStyle w:val="EndnoteReference"/>
        </w:rPr>
        <w:endnoteRef/>
      </w:r>
      <w:r>
        <w:t xml:space="preserve"> Ibid.</w:t>
      </w:r>
    </w:p>
  </w:endnote>
  <w:endnote w:id="16">
    <w:p w:rsidR="00CA1028" w:rsidRDefault="00CA1028">
      <w:pPr>
        <w:pStyle w:val="EndnoteText"/>
      </w:pPr>
      <w:r>
        <w:rPr>
          <w:rStyle w:val="EndnoteReference"/>
        </w:rPr>
        <w:endnoteRef/>
      </w:r>
      <w:r>
        <w:t xml:space="preserve"> Ibid.</w:t>
      </w:r>
    </w:p>
  </w:endnote>
  <w:endnote w:id="17">
    <w:p w:rsidR="00CA1028" w:rsidRDefault="00CA1028">
      <w:pPr>
        <w:pStyle w:val="EndnoteText"/>
      </w:pPr>
      <w:r>
        <w:rPr>
          <w:rStyle w:val="EndnoteReference"/>
        </w:rPr>
        <w:endnoteRef/>
      </w:r>
      <w:r>
        <w:t xml:space="preserve"> Ibid.</w:t>
      </w:r>
    </w:p>
  </w:endnote>
  <w:endnote w:id="18">
    <w:p w:rsidR="00CA1028" w:rsidRDefault="00CA1028">
      <w:pPr>
        <w:pStyle w:val="EndnoteText"/>
      </w:pPr>
      <w:r>
        <w:rPr>
          <w:rStyle w:val="EndnoteReference"/>
        </w:rPr>
        <w:endnoteRef/>
      </w:r>
      <w:r>
        <w:t xml:space="preserve"> Ibid.</w:t>
      </w:r>
    </w:p>
  </w:endnote>
  <w:endnote w:id="19">
    <w:p w:rsidR="00CA1028" w:rsidRDefault="00CA1028">
      <w:pPr>
        <w:pStyle w:val="EndnoteText"/>
      </w:pPr>
      <w:r>
        <w:rPr>
          <w:rStyle w:val="EndnoteReference"/>
        </w:rPr>
        <w:endnoteRef/>
      </w:r>
      <w:r>
        <w:t xml:space="preserve"> </w:t>
      </w:r>
      <w:r w:rsidRPr="00B72FE1">
        <w:t>Irons, Lee, Ph.D. "The Framework Interpretation of the Days of Creation." Christian Research Institute. Christian Research Institute, 11 July 2013. Web. 7 July 2016.</w:t>
      </w:r>
    </w:p>
  </w:endnote>
  <w:endnote w:id="20">
    <w:p w:rsidR="00CA1028" w:rsidRDefault="00CA1028" w:rsidP="00E84C41">
      <w:pPr>
        <w:pStyle w:val="EndnoteText"/>
      </w:pPr>
      <w:r>
        <w:rPr>
          <w:rStyle w:val="EndnoteReference"/>
        </w:rPr>
        <w:endnoteRef/>
      </w:r>
      <w:r>
        <w:t xml:space="preserve"> </w:t>
      </w:r>
      <w:r w:rsidRPr="005E691F">
        <w:t>https://en.wikipedia.org/wiki/Framework_interpretation_(Genesis)</w:t>
      </w:r>
    </w:p>
  </w:endnote>
  <w:endnote w:id="21">
    <w:p w:rsidR="00CA1028" w:rsidRDefault="00CA1028" w:rsidP="00E84C41">
      <w:pPr>
        <w:pStyle w:val="EndnoteText"/>
      </w:pPr>
      <w:r>
        <w:rPr>
          <w:rStyle w:val="EndnoteReference"/>
        </w:rPr>
        <w:endnoteRef/>
      </w:r>
      <w:r>
        <w:t xml:space="preserve"> Ibid.</w:t>
      </w:r>
    </w:p>
  </w:endnote>
  <w:endnote w:id="22">
    <w:p w:rsidR="00CA1028" w:rsidRDefault="00CA1028">
      <w:pPr>
        <w:pStyle w:val="EndnoteText"/>
      </w:pPr>
      <w:r>
        <w:rPr>
          <w:rStyle w:val="EndnoteReference"/>
        </w:rPr>
        <w:endnoteRef/>
      </w:r>
      <w:r>
        <w:t xml:space="preserve"> Ibid.</w:t>
      </w:r>
    </w:p>
  </w:endnote>
  <w:endnote w:id="23">
    <w:p w:rsidR="00CA1028" w:rsidRDefault="00CA1028">
      <w:pPr>
        <w:pStyle w:val="EndnoteText"/>
      </w:pPr>
      <w:r>
        <w:rPr>
          <w:rStyle w:val="EndnoteReference"/>
        </w:rPr>
        <w:endnoteRef/>
      </w:r>
      <w:r>
        <w:t xml:space="preserve"> </w:t>
      </w:r>
      <w:r w:rsidRPr="00DC3204">
        <w:t xml:space="preserve">"Science and the Bible: Concordism, Part 3." </w:t>
      </w:r>
      <w:proofErr w:type="spellStart"/>
      <w:r w:rsidRPr="00DC3204">
        <w:t>BioLogos</w:t>
      </w:r>
      <w:proofErr w:type="spellEnd"/>
      <w:r w:rsidRPr="00DC3204">
        <w:t>. Biologos, 16 July 2012. Web. 20 July 2016.</w:t>
      </w:r>
    </w:p>
  </w:endnote>
  <w:endnote w:id="24">
    <w:p w:rsidR="00CA1028" w:rsidRDefault="00CA1028">
      <w:pPr>
        <w:pStyle w:val="EndnoteText"/>
      </w:pPr>
      <w:r>
        <w:rPr>
          <w:rStyle w:val="EndnoteReference"/>
        </w:rPr>
        <w:endnoteRef/>
      </w:r>
      <w:r>
        <w:t xml:space="preserve"> Ibid.</w:t>
      </w:r>
    </w:p>
  </w:endnote>
  <w:endnote w:id="25">
    <w:p w:rsidR="00CA1028" w:rsidRDefault="00CA1028">
      <w:pPr>
        <w:pStyle w:val="EndnoteText"/>
      </w:pPr>
      <w:r>
        <w:rPr>
          <w:rStyle w:val="EndnoteReference"/>
        </w:rPr>
        <w:endnoteRef/>
      </w:r>
      <w:r>
        <w:t xml:space="preserve"> Ibid.</w:t>
      </w:r>
    </w:p>
  </w:endnote>
  <w:endnote w:id="26">
    <w:p w:rsidR="00CA1028" w:rsidRDefault="00CA1028">
      <w:pPr>
        <w:pStyle w:val="EndnoteText"/>
      </w:pPr>
      <w:r>
        <w:rPr>
          <w:rStyle w:val="EndnoteReference"/>
        </w:rPr>
        <w:endnoteRef/>
      </w:r>
      <w:r>
        <w:t xml:space="preserve"> Ibid.</w:t>
      </w:r>
    </w:p>
  </w:endnote>
  <w:endnote w:id="27">
    <w:p w:rsidR="00CA1028" w:rsidRDefault="00CA1028">
      <w:pPr>
        <w:pStyle w:val="EndnoteText"/>
      </w:pPr>
      <w:r>
        <w:rPr>
          <w:rStyle w:val="EndnoteReference"/>
        </w:rPr>
        <w:endnoteRef/>
      </w:r>
      <w:r>
        <w:t xml:space="preserve"> Ibid.</w:t>
      </w:r>
    </w:p>
  </w:endnote>
  <w:endnote w:id="28">
    <w:p w:rsidR="00CA1028" w:rsidRDefault="00CA1028" w:rsidP="000A1826">
      <w:pPr>
        <w:pStyle w:val="EndnoteText"/>
      </w:pPr>
      <w:r>
        <w:rPr>
          <w:rStyle w:val="EndnoteReference"/>
        </w:rPr>
        <w:endnoteRef/>
      </w:r>
      <w:r>
        <w:t xml:space="preserve"> </w:t>
      </w:r>
      <w:r w:rsidRPr="00956FDF">
        <w:t xml:space="preserve">"Science and the Bible: Concordism, Part 1." </w:t>
      </w:r>
      <w:proofErr w:type="spellStart"/>
      <w:r w:rsidRPr="00956FDF">
        <w:t>BioLogos</w:t>
      </w:r>
      <w:proofErr w:type="spellEnd"/>
      <w:r w:rsidRPr="00956FDF">
        <w:t>. Biol</w:t>
      </w:r>
      <w:r>
        <w:t>ogos, 19 June 2012. Web. 20 July</w:t>
      </w:r>
      <w:r w:rsidRPr="00956FDF">
        <w:t xml:space="preserve"> 2016.</w:t>
      </w:r>
    </w:p>
  </w:endnote>
  <w:endnote w:id="29">
    <w:p w:rsidR="00CA1028" w:rsidRDefault="00CA1028">
      <w:pPr>
        <w:pStyle w:val="EndnoteText"/>
      </w:pPr>
      <w:r>
        <w:rPr>
          <w:rStyle w:val="EndnoteReference"/>
        </w:rPr>
        <w:endnoteRef/>
      </w:r>
      <w:r>
        <w:t xml:space="preserve"> Ibid.</w:t>
      </w:r>
    </w:p>
  </w:endnote>
  <w:endnote w:id="30">
    <w:p w:rsidR="00CA1028" w:rsidRDefault="00CA1028">
      <w:pPr>
        <w:pStyle w:val="EndnoteText"/>
      </w:pPr>
      <w:r>
        <w:rPr>
          <w:rStyle w:val="EndnoteReference"/>
        </w:rPr>
        <w:endnoteRef/>
      </w:r>
      <w:r>
        <w:t xml:space="preserve"> Ibid.</w:t>
      </w:r>
    </w:p>
  </w:endnote>
  <w:endnote w:id="31">
    <w:p w:rsidR="00CA1028" w:rsidRDefault="00CA1028">
      <w:pPr>
        <w:pStyle w:val="EndnoteText"/>
      </w:pPr>
      <w:r>
        <w:rPr>
          <w:rStyle w:val="EndnoteReference"/>
        </w:rPr>
        <w:endnoteRef/>
      </w:r>
      <w:r>
        <w:t xml:space="preserve"> Ibid.</w:t>
      </w:r>
    </w:p>
  </w:endnote>
  <w:endnote w:id="32">
    <w:p w:rsidR="00CA1028" w:rsidRDefault="00CA1028" w:rsidP="007B373E">
      <w:pPr>
        <w:pStyle w:val="EndnoteText"/>
      </w:pPr>
      <w:r>
        <w:rPr>
          <w:rStyle w:val="EndnoteReference"/>
        </w:rPr>
        <w:endnoteRef/>
      </w:r>
      <w:r>
        <w:t xml:space="preserve"> </w:t>
      </w:r>
      <w:r w:rsidRPr="00981FC0">
        <w:t>Young, Davis A. "Scripture in the Hand of Geologists (Part 2)." Westminster Theological Journal 49 (1987): 257-304. Gordon Faculty Online. Gordon University. Web. 23 July 2016.</w:t>
      </w:r>
    </w:p>
  </w:endnote>
  <w:endnote w:id="33">
    <w:p w:rsidR="00CA1028" w:rsidRDefault="00CA1028" w:rsidP="007B373E">
      <w:pPr>
        <w:pStyle w:val="EndnoteText"/>
      </w:pPr>
      <w:r>
        <w:rPr>
          <w:rStyle w:val="EndnoteReference"/>
        </w:rPr>
        <w:endnoteRef/>
      </w:r>
      <w:r>
        <w:t xml:space="preserve"> Ibid.</w:t>
      </w:r>
    </w:p>
  </w:endnote>
  <w:endnote w:id="34">
    <w:p w:rsidR="00CA1028" w:rsidRDefault="00CA1028" w:rsidP="007B373E">
      <w:pPr>
        <w:pStyle w:val="EndnoteText"/>
      </w:pPr>
      <w:r>
        <w:rPr>
          <w:rStyle w:val="EndnoteReference"/>
        </w:rPr>
        <w:endnoteRef/>
      </w:r>
      <w:r>
        <w:t xml:space="preserve"> Ibid.</w:t>
      </w:r>
    </w:p>
  </w:endnote>
  <w:endnote w:id="35">
    <w:p w:rsidR="00CA1028" w:rsidRDefault="00CA1028">
      <w:pPr>
        <w:pStyle w:val="EndnoteText"/>
      </w:pPr>
      <w:r>
        <w:rPr>
          <w:rStyle w:val="EndnoteReference"/>
        </w:rPr>
        <w:endnoteRef/>
      </w:r>
      <w:r>
        <w:t xml:space="preserve"> Ibid.</w:t>
      </w:r>
    </w:p>
  </w:endnote>
  <w:endnote w:id="36">
    <w:p w:rsidR="00CA1028" w:rsidRDefault="00CA1028" w:rsidP="007B373E">
      <w:pPr>
        <w:pStyle w:val="EndnoteText"/>
      </w:pPr>
      <w:r>
        <w:rPr>
          <w:rStyle w:val="EndnoteReference"/>
        </w:rPr>
        <w:endnoteRef/>
      </w:r>
      <w:r>
        <w:t xml:space="preserve"> Ibid.</w:t>
      </w:r>
    </w:p>
  </w:endnote>
  <w:endnote w:id="37">
    <w:p w:rsidR="00CA1028" w:rsidRDefault="00CA1028" w:rsidP="007B373E">
      <w:pPr>
        <w:pStyle w:val="EndnoteText"/>
      </w:pPr>
      <w:r>
        <w:rPr>
          <w:rStyle w:val="EndnoteReference"/>
        </w:rPr>
        <w:endnoteRef/>
      </w:r>
      <w:r>
        <w:t xml:space="preserve"> Ibid.</w:t>
      </w:r>
    </w:p>
  </w:endnote>
  <w:endnote w:id="38">
    <w:p w:rsidR="00CA1028" w:rsidRDefault="00CA1028" w:rsidP="007B373E">
      <w:pPr>
        <w:pStyle w:val="EndnoteText"/>
      </w:pPr>
      <w:r>
        <w:rPr>
          <w:rStyle w:val="EndnoteReference"/>
        </w:rPr>
        <w:endnoteRef/>
      </w:r>
      <w:r>
        <w:t xml:space="preserve"> Ibid.</w:t>
      </w:r>
    </w:p>
  </w:endnote>
  <w:endnote w:id="39">
    <w:p w:rsidR="00CA1028" w:rsidRDefault="00CA1028" w:rsidP="007B373E">
      <w:pPr>
        <w:pStyle w:val="EndnoteText"/>
      </w:pPr>
      <w:r>
        <w:rPr>
          <w:rStyle w:val="EndnoteReference"/>
        </w:rPr>
        <w:endnoteRef/>
      </w:r>
      <w:r>
        <w:t xml:space="preserve"> Ibid.</w:t>
      </w:r>
    </w:p>
  </w:endnote>
  <w:endnote w:id="40">
    <w:p w:rsidR="00CA1028" w:rsidRDefault="00CA1028" w:rsidP="007B373E">
      <w:pPr>
        <w:pStyle w:val="EndnoteText"/>
      </w:pPr>
      <w:r>
        <w:rPr>
          <w:rStyle w:val="EndnoteReference"/>
        </w:rPr>
        <w:endnoteRef/>
      </w:r>
      <w:r>
        <w:t xml:space="preserve"> Ibid.</w:t>
      </w:r>
    </w:p>
  </w:endnote>
  <w:endnote w:id="41">
    <w:p w:rsidR="00CA1028" w:rsidRDefault="00CA1028" w:rsidP="007B373E">
      <w:pPr>
        <w:pStyle w:val="EndnoteText"/>
      </w:pPr>
      <w:r>
        <w:rPr>
          <w:rStyle w:val="EndnoteReference"/>
        </w:rPr>
        <w:endnoteRef/>
      </w:r>
      <w:r>
        <w:t xml:space="preserve"> Ibid.</w:t>
      </w:r>
    </w:p>
  </w:endnote>
  <w:endnote w:id="42">
    <w:p w:rsidR="00CA1028" w:rsidRDefault="00CA1028" w:rsidP="007B373E">
      <w:pPr>
        <w:pStyle w:val="EndnoteText"/>
      </w:pPr>
      <w:r>
        <w:rPr>
          <w:rStyle w:val="EndnoteReference"/>
        </w:rPr>
        <w:endnoteRef/>
      </w:r>
      <w:r>
        <w:t xml:space="preserve"> Ibid.</w:t>
      </w:r>
    </w:p>
  </w:endnote>
  <w:endnote w:id="43">
    <w:p w:rsidR="00CA1028" w:rsidRDefault="00CA1028" w:rsidP="007B373E">
      <w:pPr>
        <w:pStyle w:val="EndnoteText"/>
      </w:pPr>
      <w:r>
        <w:rPr>
          <w:rStyle w:val="EndnoteReference"/>
        </w:rPr>
        <w:endnoteRef/>
      </w:r>
      <w:r>
        <w:t xml:space="preserve"> Ibid.</w:t>
      </w:r>
    </w:p>
  </w:endnote>
  <w:endnote w:id="44">
    <w:p w:rsidR="00CA1028" w:rsidRDefault="00CA1028" w:rsidP="007B373E">
      <w:pPr>
        <w:pStyle w:val="EndnoteText"/>
      </w:pPr>
      <w:r>
        <w:rPr>
          <w:rStyle w:val="EndnoteReference"/>
        </w:rPr>
        <w:endnoteRef/>
      </w:r>
      <w:r>
        <w:t xml:space="preserve"> Ibid.</w:t>
      </w:r>
    </w:p>
  </w:endnote>
  <w:endnote w:id="45">
    <w:p w:rsidR="00CA1028" w:rsidRDefault="00CA1028" w:rsidP="007B373E">
      <w:pPr>
        <w:pStyle w:val="EndnoteText"/>
      </w:pPr>
      <w:r>
        <w:rPr>
          <w:rStyle w:val="EndnoteReference"/>
        </w:rPr>
        <w:endnoteRef/>
      </w:r>
      <w:r>
        <w:t xml:space="preserve"> Ibid.</w:t>
      </w:r>
    </w:p>
  </w:endnote>
  <w:endnote w:id="46">
    <w:p w:rsidR="00CA1028" w:rsidRDefault="00CA1028" w:rsidP="007B373E">
      <w:pPr>
        <w:pStyle w:val="EndnoteText"/>
      </w:pPr>
      <w:r>
        <w:rPr>
          <w:rStyle w:val="EndnoteReference"/>
        </w:rPr>
        <w:endnoteRef/>
      </w:r>
      <w:r>
        <w:t xml:space="preserve"> Ibid.</w:t>
      </w:r>
    </w:p>
  </w:endnote>
  <w:endnote w:id="47">
    <w:p w:rsidR="00CA1028" w:rsidRDefault="00CA1028" w:rsidP="007B373E">
      <w:pPr>
        <w:pStyle w:val="EndnoteText"/>
      </w:pPr>
      <w:r>
        <w:rPr>
          <w:rStyle w:val="EndnoteReference"/>
        </w:rPr>
        <w:endnoteRef/>
      </w:r>
      <w:r>
        <w:t xml:space="preserve"> Ibid.</w:t>
      </w:r>
    </w:p>
  </w:endnote>
  <w:endnote w:id="48">
    <w:p w:rsidR="00CA1028" w:rsidRDefault="00CA1028" w:rsidP="007B373E">
      <w:pPr>
        <w:pStyle w:val="EndnoteText"/>
      </w:pPr>
      <w:r>
        <w:rPr>
          <w:rStyle w:val="EndnoteReference"/>
        </w:rPr>
        <w:endnoteRef/>
      </w:r>
      <w:r>
        <w:t xml:space="preserve"> Ibid.</w:t>
      </w:r>
    </w:p>
  </w:endnote>
  <w:endnote w:id="49">
    <w:p w:rsidR="00CA1028" w:rsidRDefault="00CA1028" w:rsidP="007B373E">
      <w:pPr>
        <w:pStyle w:val="EndnoteText"/>
      </w:pPr>
      <w:r>
        <w:rPr>
          <w:rStyle w:val="EndnoteReference"/>
        </w:rPr>
        <w:endnoteRef/>
      </w:r>
      <w:r>
        <w:t xml:space="preserve"> Ibid.</w:t>
      </w:r>
    </w:p>
  </w:endnote>
  <w:endnote w:id="50">
    <w:p w:rsidR="00CA1028" w:rsidRDefault="00CA1028" w:rsidP="007B373E">
      <w:pPr>
        <w:pStyle w:val="EndnoteText"/>
      </w:pPr>
      <w:r>
        <w:rPr>
          <w:rStyle w:val="EndnoteReference"/>
        </w:rPr>
        <w:endnoteRef/>
      </w:r>
      <w:r>
        <w:t xml:space="preserve"> Ibid.</w:t>
      </w:r>
    </w:p>
  </w:endnote>
  <w:endnote w:id="51">
    <w:p w:rsidR="00CA1028" w:rsidRDefault="00CA1028" w:rsidP="007B373E">
      <w:pPr>
        <w:pStyle w:val="EndnoteText"/>
      </w:pPr>
      <w:r>
        <w:rPr>
          <w:rStyle w:val="EndnoteReference"/>
        </w:rPr>
        <w:endnoteRef/>
      </w:r>
      <w:r>
        <w:t xml:space="preserve"> Ibid.</w:t>
      </w:r>
    </w:p>
  </w:endnote>
  <w:endnote w:id="52">
    <w:p w:rsidR="00CA1028" w:rsidRDefault="00CA1028" w:rsidP="007B373E">
      <w:pPr>
        <w:pStyle w:val="EndnoteText"/>
      </w:pPr>
      <w:r>
        <w:rPr>
          <w:rStyle w:val="EndnoteReference"/>
        </w:rPr>
        <w:endnoteRef/>
      </w:r>
      <w:r>
        <w:t xml:space="preserve"> Ibid.</w:t>
      </w:r>
    </w:p>
  </w:endnote>
  <w:endnote w:id="53">
    <w:p w:rsidR="00CA1028" w:rsidRDefault="00CA1028" w:rsidP="007B373E">
      <w:pPr>
        <w:pStyle w:val="EndnoteText"/>
      </w:pPr>
      <w:r>
        <w:rPr>
          <w:rStyle w:val="EndnoteReference"/>
        </w:rPr>
        <w:endnoteRef/>
      </w:r>
      <w:r>
        <w:t xml:space="preserve"> Ibid.</w:t>
      </w:r>
    </w:p>
  </w:endnote>
  <w:endnote w:id="54">
    <w:p w:rsidR="00CA1028" w:rsidRDefault="00CA1028" w:rsidP="007B373E">
      <w:pPr>
        <w:pStyle w:val="EndnoteText"/>
      </w:pPr>
      <w:r>
        <w:rPr>
          <w:rStyle w:val="EndnoteReference"/>
        </w:rPr>
        <w:endnoteRef/>
      </w:r>
      <w:r>
        <w:t xml:space="preserve"> Ibid.</w:t>
      </w:r>
    </w:p>
  </w:endnote>
  <w:endnote w:id="55">
    <w:p w:rsidR="00CA1028" w:rsidRDefault="00CA1028" w:rsidP="007B373E">
      <w:pPr>
        <w:pStyle w:val="EndnoteText"/>
      </w:pPr>
      <w:r>
        <w:rPr>
          <w:rStyle w:val="EndnoteReference"/>
        </w:rPr>
        <w:endnoteRef/>
      </w:r>
      <w:r>
        <w:t xml:space="preserve"> Ibid.</w:t>
      </w:r>
    </w:p>
  </w:endnote>
  <w:endnote w:id="56">
    <w:p w:rsidR="00CA1028" w:rsidRDefault="00CA1028" w:rsidP="007B373E">
      <w:pPr>
        <w:pStyle w:val="EndnoteText"/>
      </w:pPr>
      <w:r>
        <w:rPr>
          <w:rStyle w:val="EndnoteReference"/>
        </w:rPr>
        <w:endnoteRef/>
      </w:r>
      <w:r>
        <w:t xml:space="preserve"> Ibid.</w:t>
      </w:r>
    </w:p>
  </w:endnote>
  <w:endnote w:id="57">
    <w:p w:rsidR="00CA1028" w:rsidRDefault="00CA1028">
      <w:pPr>
        <w:pStyle w:val="EndnoteText"/>
      </w:pPr>
      <w:r>
        <w:rPr>
          <w:rStyle w:val="EndnoteReference"/>
        </w:rPr>
        <w:endnoteRef/>
      </w:r>
      <w:r>
        <w:t xml:space="preserve"> </w:t>
      </w:r>
      <w:r w:rsidRPr="002C4617">
        <w:t xml:space="preserve">GotQuestions.org. "Does Genesis Chapter 1 Mean Literal 24-hour Days?" GotQuestions.org. Got Questions Ministries, </w:t>
      </w:r>
      <w:proofErr w:type="spellStart"/>
      <w:r w:rsidRPr="002C4617">
        <w:t>n.d.</w:t>
      </w:r>
      <w:proofErr w:type="spellEnd"/>
      <w:r w:rsidRPr="002C4617">
        <w:t xml:space="preserve"> Web. 1 Aug. 2016.</w:t>
      </w:r>
    </w:p>
  </w:endnote>
  <w:endnote w:id="58">
    <w:p w:rsidR="00CA1028" w:rsidRDefault="00CA1028">
      <w:pPr>
        <w:pStyle w:val="EndnoteText"/>
      </w:pPr>
      <w:r>
        <w:rPr>
          <w:rStyle w:val="EndnoteReference"/>
        </w:rPr>
        <w:endnoteRef/>
      </w:r>
      <w:r>
        <w:t xml:space="preserve"> </w:t>
      </w:r>
      <w:r w:rsidRPr="00E1401F">
        <w:t xml:space="preserve">Lamoureux, Denis O. Preface. Evolutionary Creation: A Christian Approach to Evolution. Eugene, Or.: </w:t>
      </w:r>
      <w:proofErr w:type="spellStart"/>
      <w:r w:rsidRPr="00E1401F">
        <w:t>Wipf</w:t>
      </w:r>
      <w:proofErr w:type="spellEnd"/>
      <w:r w:rsidRPr="00E1401F">
        <w:t xml:space="preserve"> &amp; Stock, 2008. Vii.</w:t>
      </w:r>
    </w:p>
  </w:endnote>
  <w:endnote w:id="59">
    <w:p w:rsidR="00CA1028" w:rsidRDefault="00CA1028">
      <w:pPr>
        <w:pStyle w:val="EndnoteText"/>
      </w:pPr>
      <w:r>
        <w:rPr>
          <w:rStyle w:val="EndnoteReference"/>
        </w:rPr>
        <w:endnoteRef/>
      </w:r>
      <w:r>
        <w:t xml:space="preserve"> </w:t>
      </w:r>
      <w:r w:rsidRPr="00A87816">
        <w:t xml:space="preserve">GotQuestions.org. "Does Genesis Chapter 1 Mean Literal 24-hour Days?" GotQuestions.org. Got Questions Ministries, </w:t>
      </w:r>
      <w:proofErr w:type="spellStart"/>
      <w:r w:rsidRPr="00A87816">
        <w:t>n.d.</w:t>
      </w:r>
      <w:proofErr w:type="spellEnd"/>
      <w:r w:rsidRPr="00A87816">
        <w:t xml:space="preserve"> Web. 1 Aug. 2016.</w:t>
      </w:r>
    </w:p>
  </w:endnote>
  <w:endnote w:id="60">
    <w:p w:rsidR="00CA1028" w:rsidRDefault="00CA1028">
      <w:pPr>
        <w:pStyle w:val="EndnoteText"/>
      </w:pPr>
      <w:r>
        <w:rPr>
          <w:rStyle w:val="EndnoteReference"/>
        </w:rPr>
        <w:endnoteRef/>
      </w:r>
      <w:r>
        <w:t xml:space="preserve"> </w:t>
      </w:r>
      <w:r w:rsidRPr="00950614">
        <w:t xml:space="preserve">Exodus. </w:t>
      </w:r>
      <w:proofErr w:type="spellStart"/>
      <w:r w:rsidRPr="00950614">
        <w:t>Biblegateway</w:t>
      </w:r>
      <w:proofErr w:type="spellEnd"/>
      <w:r w:rsidRPr="00950614">
        <w:t xml:space="preserve">. </w:t>
      </w:r>
      <w:proofErr w:type="spellStart"/>
      <w:r w:rsidRPr="00950614">
        <w:t>Zondevan</w:t>
      </w:r>
      <w:proofErr w:type="spellEnd"/>
      <w:r w:rsidRPr="00950614">
        <w:t xml:space="preserve">, </w:t>
      </w:r>
      <w:proofErr w:type="spellStart"/>
      <w:r w:rsidRPr="00950614">
        <w:t>n.d.</w:t>
      </w:r>
      <w:proofErr w:type="spellEnd"/>
      <w:r w:rsidRPr="00950614">
        <w:t xml:space="preserve"> Web. 7 July 2016.</w:t>
      </w:r>
    </w:p>
  </w:endnote>
  <w:endnote w:id="61">
    <w:p w:rsidR="00CA1028" w:rsidRPr="00A75BE9" w:rsidRDefault="00CA1028" w:rsidP="00A75BE9">
      <w:pPr>
        <w:rPr>
          <w:sz w:val="20"/>
          <w:szCs w:val="20"/>
        </w:rPr>
      </w:pPr>
      <w:r>
        <w:rPr>
          <w:rStyle w:val="EndnoteReference"/>
        </w:rPr>
        <w:endnoteRef/>
      </w:r>
      <w:r>
        <w:t xml:space="preserve"> </w:t>
      </w:r>
      <w:r w:rsidRPr="00A75BE9">
        <w:rPr>
          <w:sz w:val="20"/>
          <w:szCs w:val="20"/>
        </w:rPr>
        <w:t xml:space="preserve">Whitfield, </w:t>
      </w:r>
      <w:proofErr w:type="spellStart"/>
      <w:r w:rsidRPr="00A75BE9">
        <w:rPr>
          <w:sz w:val="20"/>
          <w:szCs w:val="20"/>
        </w:rPr>
        <w:t>Rodey</w:t>
      </w:r>
      <w:proofErr w:type="spellEnd"/>
      <w:r w:rsidRPr="00A75BE9">
        <w:rPr>
          <w:sz w:val="20"/>
          <w:szCs w:val="20"/>
        </w:rPr>
        <w:t>, Ph.D. "The Hebrew Word “Yom” Used with a Number in Genesis 1 What Does “yom” Mean in Genesis 1?" Oldearth.org. O</w:t>
      </w:r>
      <w:r>
        <w:rPr>
          <w:sz w:val="20"/>
          <w:szCs w:val="20"/>
        </w:rPr>
        <w:t>ld Earth Ministries, 2006. Web. 7 July 2016.</w:t>
      </w:r>
    </w:p>
  </w:endnote>
  <w:endnote w:id="62">
    <w:p w:rsidR="00CA1028" w:rsidRDefault="00CA1028">
      <w:pPr>
        <w:pStyle w:val="EndnoteText"/>
      </w:pPr>
      <w:r>
        <w:rPr>
          <w:rStyle w:val="EndnoteReference"/>
        </w:rPr>
        <w:endnoteRef/>
      </w:r>
      <w:r>
        <w:t xml:space="preserve"> Ibid.</w:t>
      </w:r>
    </w:p>
  </w:endnote>
  <w:endnote w:id="63">
    <w:p w:rsidR="00CA1028" w:rsidRDefault="00CA1028">
      <w:pPr>
        <w:pStyle w:val="EndnoteText"/>
      </w:pPr>
      <w:r>
        <w:rPr>
          <w:rStyle w:val="EndnoteReference"/>
        </w:rPr>
        <w:endnoteRef/>
      </w:r>
      <w:r>
        <w:t xml:space="preserve"> </w:t>
      </w:r>
      <w:r w:rsidRPr="005A200D">
        <w:t xml:space="preserve">McKnight, Scott. "Patheos | Hosting the Conversation on Faith." Patheos | Hosting the Conversation on Faith. Leo and Cathy </w:t>
      </w:r>
      <w:proofErr w:type="spellStart"/>
      <w:r w:rsidRPr="005A200D">
        <w:t>Brunnick</w:t>
      </w:r>
      <w:proofErr w:type="spellEnd"/>
      <w:r w:rsidRPr="005A200D">
        <w:t>, 6 Oct. 2015. Web. 7 July 2016.</w:t>
      </w:r>
    </w:p>
  </w:endnote>
  <w:endnote w:id="64">
    <w:p w:rsidR="00CA1028" w:rsidRDefault="00CA1028" w:rsidP="008B3F48">
      <w:pPr>
        <w:pStyle w:val="EndnoteText"/>
      </w:pPr>
      <w:r>
        <w:rPr>
          <w:rStyle w:val="EndnoteReference"/>
        </w:rPr>
        <w:endnoteRef/>
      </w:r>
      <w:r>
        <w:t xml:space="preserve"> Ibid.</w:t>
      </w:r>
    </w:p>
  </w:endnote>
  <w:endnote w:id="65">
    <w:p w:rsidR="00CA1028" w:rsidRDefault="00CA1028">
      <w:pPr>
        <w:pStyle w:val="EndnoteText"/>
      </w:pPr>
      <w:r>
        <w:rPr>
          <w:rStyle w:val="EndnoteReference"/>
        </w:rPr>
        <w:endnoteRef/>
      </w:r>
      <w:r>
        <w:t xml:space="preserve"> </w:t>
      </w:r>
      <w:r w:rsidRPr="00E1401F">
        <w:t>Lamoureux, Denis O. Preface. Evolutionary Creation: A Christian Approach to Evolution. Eugen</w:t>
      </w:r>
      <w:r>
        <w:t xml:space="preserve">e, Or.: </w:t>
      </w:r>
      <w:proofErr w:type="spellStart"/>
      <w:r>
        <w:t>Wipf</w:t>
      </w:r>
      <w:proofErr w:type="spellEnd"/>
      <w:r>
        <w:t xml:space="preserve"> &amp; Stock, 2008. 107.</w:t>
      </w:r>
    </w:p>
  </w:endnote>
  <w:endnote w:id="66">
    <w:p w:rsidR="00CA1028" w:rsidRDefault="00CA1028">
      <w:pPr>
        <w:pStyle w:val="EndnoteText"/>
      </w:pPr>
      <w:r>
        <w:rPr>
          <w:rStyle w:val="EndnoteReference"/>
        </w:rPr>
        <w:endnoteRef/>
      </w:r>
      <w:r>
        <w:t xml:space="preserve"> </w:t>
      </w:r>
      <w:r w:rsidRPr="005A200D">
        <w:t xml:space="preserve">McKnight, Scott. "Patheos | Hosting the Conversation on Faith." Patheos | Hosting the Conversation on Faith. Leo and Cathy </w:t>
      </w:r>
      <w:proofErr w:type="spellStart"/>
      <w:r w:rsidRPr="005A200D">
        <w:t>Brunnick</w:t>
      </w:r>
      <w:proofErr w:type="spellEnd"/>
      <w:r w:rsidRPr="005A200D">
        <w:t>, 6 Oct. 2015. Web. 7 July 2016.</w:t>
      </w:r>
    </w:p>
  </w:endnote>
  <w:endnote w:id="67">
    <w:p w:rsidR="00CA1028" w:rsidRDefault="00CA1028">
      <w:pPr>
        <w:pStyle w:val="EndnoteText"/>
      </w:pPr>
      <w:r>
        <w:rPr>
          <w:rStyle w:val="EndnoteReference"/>
        </w:rPr>
        <w:endnoteRef/>
      </w:r>
      <w:r>
        <w:t xml:space="preserve"> Ibid.</w:t>
      </w:r>
    </w:p>
  </w:endnote>
  <w:endnote w:id="68">
    <w:p w:rsidR="00CA1028" w:rsidRDefault="00CA1028">
      <w:pPr>
        <w:pStyle w:val="EndnoteText"/>
      </w:pPr>
      <w:r>
        <w:rPr>
          <w:rStyle w:val="EndnoteReference"/>
        </w:rPr>
        <w:endnoteRef/>
      </w:r>
      <w:r>
        <w:t xml:space="preserve"> </w:t>
      </w:r>
      <w:r w:rsidRPr="00E1401F">
        <w:t>Lamoureux, Denis O. Preface. Evolutionary Creation: A Christian Approach to Evolution. Eugen</w:t>
      </w:r>
      <w:r>
        <w:t xml:space="preserve">e, Or.: </w:t>
      </w:r>
      <w:proofErr w:type="spellStart"/>
      <w:r>
        <w:t>Wipf</w:t>
      </w:r>
      <w:proofErr w:type="spellEnd"/>
      <w:r>
        <w:t xml:space="preserve"> &amp; Stock, 2008. 108.</w:t>
      </w:r>
    </w:p>
  </w:endnote>
  <w:endnote w:id="69">
    <w:p w:rsidR="00CA1028" w:rsidRDefault="00CA1028">
      <w:pPr>
        <w:pStyle w:val="EndnoteText"/>
      </w:pPr>
      <w:r>
        <w:rPr>
          <w:rStyle w:val="EndnoteReference"/>
        </w:rPr>
        <w:endnoteRef/>
      </w:r>
      <w:r>
        <w:t xml:space="preserve"> Ibid.</w:t>
      </w:r>
    </w:p>
  </w:endnote>
  <w:endnote w:id="70">
    <w:p w:rsidR="00CA1028" w:rsidRDefault="00CA1028">
      <w:pPr>
        <w:pStyle w:val="EndnoteText"/>
      </w:pPr>
      <w:r>
        <w:rPr>
          <w:rStyle w:val="EndnoteReference"/>
        </w:rPr>
        <w:endnoteRef/>
      </w:r>
      <w:r>
        <w:t xml:space="preserve"> Philippians</w:t>
      </w:r>
      <w:r w:rsidRPr="00950614">
        <w:t xml:space="preserve">. </w:t>
      </w:r>
      <w:proofErr w:type="spellStart"/>
      <w:r w:rsidRPr="00950614">
        <w:t>Biblegateway</w:t>
      </w:r>
      <w:proofErr w:type="spellEnd"/>
      <w:r w:rsidRPr="00950614">
        <w:t xml:space="preserve">. </w:t>
      </w:r>
      <w:proofErr w:type="spellStart"/>
      <w:r w:rsidRPr="00950614">
        <w:t>Zondevan</w:t>
      </w:r>
      <w:proofErr w:type="spellEnd"/>
      <w:r w:rsidRPr="00950614">
        <w:t xml:space="preserve">, </w:t>
      </w:r>
      <w:proofErr w:type="spellStart"/>
      <w:r w:rsidRPr="00950614">
        <w:t>n.d.</w:t>
      </w:r>
      <w:proofErr w:type="spellEnd"/>
      <w:r w:rsidRPr="00950614">
        <w:t xml:space="preserve"> Web. 7 July 2016.</w:t>
      </w:r>
    </w:p>
  </w:endnote>
  <w:endnote w:id="71">
    <w:p w:rsidR="00CA1028" w:rsidRDefault="00CA1028">
      <w:pPr>
        <w:pStyle w:val="EndnoteText"/>
      </w:pPr>
      <w:r>
        <w:rPr>
          <w:rStyle w:val="EndnoteReference"/>
        </w:rPr>
        <w:endnoteRef/>
      </w:r>
      <w:r>
        <w:t xml:space="preserve"> </w:t>
      </w:r>
      <w:r w:rsidRPr="00767A05">
        <w:t xml:space="preserve">McKnight, Scott, PhD. "A Three-Tiered Universe </w:t>
      </w:r>
      <w:r>
        <w:t>- Earth, Heavens, and Seas</w:t>
      </w:r>
      <w:r w:rsidRPr="00767A05">
        <w:t xml:space="preserve">." Patheos.com. Leo and Cathie </w:t>
      </w:r>
      <w:proofErr w:type="spellStart"/>
      <w:r w:rsidRPr="00767A05">
        <w:t>Brunnick</w:t>
      </w:r>
      <w:proofErr w:type="spellEnd"/>
      <w:r w:rsidRPr="00767A05">
        <w:t>, 06 Oct. 2015. Web. 7 July 2016.</w:t>
      </w:r>
      <w:r>
        <w:t xml:space="preserve">  Some other references in scripture that allude to a 3-tiered universe are </w:t>
      </w:r>
      <w:r w:rsidRPr="000A56D4">
        <w:t>2 Kings 7:2, Job 9:6, Exodus 24:10 and Ezekiel 1:26</w:t>
      </w:r>
      <w:r>
        <w:t>.</w:t>
      </w:r>
    </w:p>
  </w:endnote>
  <w:endnote w:id="72">
    <w:p w:rsidR="00CA1028" w:rsidRDefault="00CA1028">
      <w:pPr>
        <w:pStyle w:val="EndnoteText"/>
      </w:pPr>
      <w:r>
        <w:rPr>
          <w:rStyle w:val="EndnoteReference"/>
        </w:rPr>
        <w:endnoteRef/>
      </w:r>
      <w:r>
        <w:t xml:space="preserve"> Ibid</w:t>
      </w:r>
    </w:p>
  </w:endnote>
  <w:endnote w:id="73">
    <w:p w:rsidR="00CA1028" w:rsidRDefault="00CA1028">
      <w:pPr>
        <w:pStyle w:val="EndnoteText"/>
      </w:pPr>
      <w:r>
        <w:rPr>
          <w:rStyle w:val="EndnoteReference"/>
        </w:rPr>
        <w:endnoteRef/>
      </w:r>
      <w:r>
        <w:t xml:space="preserve"> Ibid.</w:t>
      </w:r>
    </w:p>
  </w:endnote>
  <w:endnote w:id="74">
    <w:p w:rsidR="00CA1028" w:rsidRDefault="00CA1028">
      <w:pPr>
        <w:pStyle w:val="EndnoteText"/>
      </w:pPr>
      <w:r>
        <w:rPr>
          <w:rStyle w:val="EndnoteReference"/>
        </w:rPr>
        <w:endnoteRef/>
      </w:r>
      <w:r>
        <w:t xml:space="preserve"> </w:t>
      </w:r>
      <w:r w:rsidRPr="00E1401F">
        <w:t>Lamoureux, Denis O. Preface. Evolutionary Creation: A Christian Approach to Evolution. Eugen</w:t>
      </w:r>
      <w:r>
        <w:t xml:space="preserve">e, Or.: </w:t>
      </w:r>
      <w:proofErr w:type="spellStart"/>
      <w:r>
        <w:t>Wipf</w:t>
      </w:r>
      <w:proofErr w:type="spellEnd"/>
      <w:r>
        <w:t xml:space="preserve"> &amp; Stock, 2008. 108.</w:t>
      </w:r>
    </w:p>
  </w:endnote>
  <w:endnote w:id="75">
    <w:p w:rsidR="00CA1028" w:rsidRDefault="00CA1028">
      <w:pPr>
        <w:pStyle w:val="EndnoteText"/>
      </w:pPr>
      <w:r>
        <w:rPr>
          <w:rStyle w:val="EndnoteReference"/>
        </w:rPr>
        <w:endnoteRef/>
      </w:r>
      <w:r>
        <w:t xml:space="preserve"> Genesis</w:t>
      </w:r>
      <w:r w:rsidRPr="00950614">
        <w:t xml:space="preserve">. </w:t>
      </w:r>
      <w:proofErr w:type="spellStart"/>
      <w:r w:rsidRPr="00950614">
        <w:t>Biblegateway</w:t>
      </w:r>
      <w:proofErr w:type="spellEnd"/>
      <w:r w:rsidRPr="00950614">
        <w:t xml:space="preserve">. </w:t>
      </w:r>
      <w:proofErr w:type="spellStart"/>
      <w:r w:rsidRPr="00950614">
        <w:t>Zondevan</w:t>
      </w:r>
      <w:proofErr w:type="spellEnd"/>
      <w:r w:rsidRPr="00950614">
        <w:t xml:space="preserve">, </w:t>
      </w:r>
      <w:proofErr w:type="spellStart"/>
      <w:r w:rsidRPr="00950614">
        <w:t>n.d.</w:t>
      </w:r>
      <w:proofErr w:type="spellEnd"/>
      <w:r w:rsidRPr="00950614">
        <w:t xml:space="preserve"> Web. 7 July 2016.</w:t>
      </w:r>
    </w:p>
  </w:endnote>
  <w:endnote w:id="76">
    <w:p w:rsidR="00CA1028" w:rsidRDefault="00CA1028">
      <w:pPr>
        <w:pStyle w:val="EndnoteText"/>
      </w:pPr>
      <w:r>
        <w:rPr>
          <w:rStyle w:val="EndnoteReference"/>
        </w:rPr>
        <w:endnoteRef/>
      </w:r>
      <w:r>
        <w:t xml:space="preserve"> Ibid.</w:t>
      </w:r>
    </w:p>
  </w:endnote>
  <w:endnote w:id="77">
    <w:p w:rsidR="00CA1028" w:rsidRDefault="00CA1028">
      <w:pPr>
        <w:pStyle w:val="EndnoteText"/>
      </w:pPr>
      <w:r>
        <w:rPr>
          <w:rStyle w:val="EndnoteReference"/>
        </w:rPr>
        <w:endnoteRef/>
      </w:r>
      <w:r>
        <w:t xml:space="preserve"> </w:t>
      </w:r>
      <w:r w:rsidRPr="002726DF">
        <w:t>McKnight, Scott, PhD. "A Three-Tiered Universe</w:t>
      </w:r>
      <w:r>
        <w:t xml:space="preserve"> - Earth, Heavens, and Seas</w:t>
      </w:r>
      <w:r w:rsidRPr="002726DF">
        <w:t xml:space="preserve">." Patheos.com. Leo and Cathie </w:t>
      </w:r>
      <w:proofErr w:type="spellStart"/>
      <w:r w:rsidRPr="002726DF">
        <w:t>Brunnick</w:t>
      </w:r>
      <w:proofErr w:type="spellEnd"/>
      <w:r w:rsidRPr="002726DF">
        <w:t>, 06 Oct. 2015. Web. 7 July 2016.</w:t>
      </w:r>
    </w:p>
  </w:endnote>
  <w:endnote w:id="78">
    <w:p w:rsidR="00CA1028" w:rsidRDefault="00CA1028">
      <w:pPr>
        <w:pStyle w:val="EndnoteText"/>
      </w:pPr>
      <w:r>
        <w:rPr>
          <w:rStyle w:val="EndnoteReference"/>
        </w:rPr>
        <w:endnoteRef/>
      </w:r>
      <w:r>
        <w:t xml:space="preserve"> Genesis</w:t>
      </w:r>
      <w:r w:rsidRPr="00950614">
        <w:t xml:space="preserve">. </w:t>
      </w:r>
      <w:proofErr w:type="spellStart"/>
      <w:r w:rsidRPr="00950614">
        <w:t>Biblegateway</w:t>
      </w:r>
      <w:proofErr w:type="spellEnd"/>
      <w:r w:rsidRPr="00950614">
        <w:t xml:space="preserve">. </w:t>
      </w:r>
      <w:proofErr w:type="spellStart"/>
      <w:r w:rsidRPr="00950614">
        <w:t>Zondevan</w:t>
      </w:r>
      <w:proofErr w:type="spellEnd"/>
      <w:r w:rsidRPr="00950614">
        <w:t xml:space="preserve">, </w:t>
      </w:r>
      <w:proofErr w:type="spellStart"/>
      <w:r w:rsidRPr="00950614">
        <w:t>n.d.</w:t>
      </w:r>
      <w:proofErr w:type="spellEnd"/>
      <w:r w:rsidRPr="00950614">
        <w:t xml:space="preserve"> Web. 7 July 2016.</w:t>
      </w:r>
    </w:p>
  </w:endnote>
  <w:endnote w:id="79">
    <w:p w:rsidR="00CA1028" w:rsidRDefault="00CA1028">
      <w:pPr>
        <w:pStyle w:val="EndnoteText"/>
      </w:pPr>
      <w:r>
        <w:rPr>
          <w:rStyle w:val="EndnoteReference"/>
        </w:rPr>
        <w:endnoteRef/>
      </w:r>
      <w:r>
        <w:t xml:space="preserve"> </w:t>
      </w:r>
      <w:r w:rsidRPr="00D165BF">
        <w:t xml:space="preserve">Davidson, Paul. "Deliberate Mistranslation in the New International Version (NIV)Deliberate Mistranslation in the New International Version (NIV)." Isthatinthebible.wordpress.com. Paul Davidson, </w:t>
      </w:r>
      <w:proofErr w:type="spellStart"/>
      <w:r w:rsidRPr="00D165BF">
        <w:t>n.d.</w:t>
      </w:r>
      <w:proofErr w:type="spellEnd"/>
      <w:r w:rsidRPr="00D165BF">
        <w:t xml:space="preserve"> Web. 9 July 2016.</w:t>
      </w:r>
    </w:p>
  </w:endnote>
  <w:endnote w:id="80">
    <w:p w:rsidR="00CA1028" w:rsidRDefault="00CA1028">
      <w:pPr>
        <w:pStyle w:val="EndnoteText"/>
      </w:pPr>
      <w:r>
        <w:rPr>
          <w:rStyle w:val="EndnoteReference"/>
        </w:rPr>
        <w:endnoteRef/>
      </w:r>
      <w:r>
        <w:t xml:space="preserve"> </w:t>
      </w:r>
      <w:r w:rsidR="00FA04B5" w:rsidRPr="00FA04B5">
        <w:t xml:space="preserve">"Online Hebrew Interlinear Bible." Online Hebrew Interlinear Bible. Scripture4All, </w:t>
      </w:r>
      <w:proofErr w:type="spellStart"/>
      <w:r w:rsidR="00FA04B5" w:rsidRPr="00FA04B5">
        <w:t>n.d.</w:t>
      </w:r>
      <w:proofErr w:type="spellEnd"/>
      <w:r w:rsidR="00FA04B5" w:rsidRPr="00FA04B5">
        <w:t xml:space="preserve"> Web. 9 July 2016.</w:t>
      </w:r>
    </w:p>
  </w:endnote>
  <w:endnote w:id="81">
    <w:p w:rsidR="00CA1028" w:rsidRDefault="00CA1028">
      <w:pPr>
        <w:pStyle w:val="EndnoteText"/>
      </w:pPr>
      <w:r>
        <w:rPr>
          <w:rStyle w:val="EndnoteReference"/>
        </w:rPr>
        <w:endnoteRef/>
      </w:r>
      <w:r>
        <w:t xml:space="preserve"> </w:t>
      </w:r>
      <w:r w:rsidR="00FA04B5" w:rsidRPr="00FA04B5">
        <w:t xml:space="preserve">Online Hebrew </w:t>
      </w:r>
      <w:r w:rsidR="00FA04B5">
        <w:t xml:space="preserve">Interlinear Bible. </w:t>
      </w:r>
      <w:proofErr w:type="spellStart"/>
      <w:r w:rsidR="00FA04B5">
        <w:t>StudyBible</w:t>
      </w:r>
      <w:proofErr w:type="spellEnd"/>
      <w:r w:rsidR="00FA04B5" w:rsidRPr="00FA04B5">
        <w:t xml:space="preserve">, </w:t>
      </w:r>
      <w:proofErr w:type="spellStart"/>
      <w:r w:rsidR="00FA04B5" w:rsidRPr="00FA04B5">
        <w:t>n.d.</w:t>
      </w:r>
      <w:proofErr w:type="spellEnd"/>
      <w:r w:rsidR="00FA04B5" w:rsidRPr="00FA04B5">
        <w:t xml:space="preserve"> Web. 9 July 2016.</w:t>
      </w:r>
    </w:p>
  </w:endnote>
  <w:endnote w:id="82">
    <w:p w:rsidR="00CA1028" w:rsidRDefault="00CA1028">
      <w:pPr>
        <w:pStyle w:val="EndnoteText"/>
      </w:pPr>
      <w:r>
        <w:rPr>
          <w:rStyle w:val="EndnoteReference"/>
        </w:rPr>
        <w:endnoteRef/>
      </w:r>
      <w:r>
        <w:t xml:space="preserve"> </w:t>
      </w:r>
      <w:r w:rsidR="00CE6301">
        <w:t xml:space="preserve">Genesis. (New Kings James Authorized Version) </w:t>
      </w:r>
      <w:proofErr w:type="spellStart"/>
      <w:r w:rsidR="00CE6301">
        <w:t>Biblegateway</w:t>
      </w:r>
      <w:proofErr w:type="spellEnd"/>
      <w:r w:rsidR="0047077A" w:rsidRPr="0047077A">
        <w:t xml:space="preserve">. </w:t>
      </w:r>
      <w:proofErr w:type="spellStart"/>
      <w:r w:rsidR="0047077A" w:rsidRPr="0047077A">
        <w:t>Biblegateway</w:t>
      </w:r>
      <w:proofErr w:type="spellEnd"/>
      <w:r w:rsidR="0047077A" w:rsidRPr="0047077A">
        <w:t xml:space="preserve">, </w:t>
      </w:r>
      <w:proofErr w:type="spellStart"/>
      <w:r w:rsidR="0047077A" w:rsidRPr="0047077A">
        <w:t>n.d.</w:t>
      </w:r>
      <w:proofErr w:type="spellEnd"/>
      <w:r w:rsidR="0047077A" w:rsidRPr="0047077A">
        <w:t xml:space="preserve"> Web. 9 July 2016.</w:t>
      </w:r>
    </w:p>
  </w:endnote>
  <w:endnote w:id="83">
    <w:p w:rsidR="00CA1028" w:rsidRDefault="00CA1028">
      <w:pPr>
        <w:pStyle w:val="EndnoteText"/>
      </w:pPr>
      <w:r>
        <w:rPr>
          <w:rStyle w:val="EndnoteReference"/>
        </w:rPr>
        <w:endnoteRef/>
      </w:r>
      <w:r>
        <w:t xml:space="preserve"> </w:t>
      </w:r>
      <w:r w:rsidR="00CE6301">
        <w:t>Genesis. (</w:t>
      </w:r>
      <w:r w:rsidR="00CE6301" w:rsidRPr="005C391D">
        <w:rPr>
          <w:rStyle w:val="text"/>
          <w:rFonts w:cstheme="minorHAnsi"/>
          <w:color w:val="000000"/>
        </w:rPr>
        <w:t>Complete Jewish Bible</w:t>
      </w:r>
      <w:r w:rsidR="00CE6301">
        <w:t xml:space="preserve">) </w:t>
      </w:r>
      <w:proofErr w:type="spellStart"/>
      <w:r w:rsidR="00CE6301">
        <w:t>Biblegateway</w:t>
      </w:r>
      <w:proofErr w:type="spellEnd"/>
      <w:r w:rsidR="00CE6301" w:rsidRPr="0047077A">
        <w:t xml:space="preserve">. </w:t>
      </w:r>
      <w:proofErr w:type="spellStart"/>
      <w:r w:rsidR="00CE6301" w:rsidRPr="0047077A">
        <w:t>Biblegateway</w:t>
      </w:r>
      <w:proofErr w:type="spellEnd"/>
      <w:r w:rsidR="00CE6301" w:rsidRPr="0047077A">
        <w:t xml:space="preserve">, </w:t>
      </w:r>
      <w:proofErr w:type="spellStart"/>
      <w:r w:rsidR="00CE6301" w:rsidRPr="0047077A">
        <w:t>n.d.</w:t>
      </w:r>
      <w:proofErr w:type="spellEnd"/>
      <w:r w:rsidR="00CE6301" w:rsidRPr="0047077A">
        <w:t xml:space="preserve"> Web. 9 July 2016.</w:t>
      </w:r>
    </w:p>
  </w:endnote>
  <w:endnote w:id="84">
    <w:p w:rsidR="00CA1028" w:rsidRDefault="00CA1028">
      <w:pPr>
        <w:pStyle w:val="EndnoteText"/>
      </w:pPr>
      <w:r>
        <w:rPr>
          <w:rStyle w:val="EndnoteReference"/>
        </w:rPr>
        <w:endnoteRef/>
      </w:r>
      <w:r w:rsidR="00CE6301">
        <w:t xml:space="preserve"> Genesis. (</w:t>
      </w:r>
      <w:r w:rsidR="00CE6301" w:rsidRPr="005C391D">
        <w:rPr>
          <w:rStyle w:val="text"/>
          <w:rFonts w:cstheme="minorHAnsi"/>
          <w:color w:val="000000"/>
        </w:rPr>
        <w:t>21st Century King James Version</w:t>
      </w:r>
      <w:r w:rsidR="00CE6301">
        <w:t xml:space="preserve">) </w:t>
      </w:r>
      <w:proofErr w:type="spellStart"/>
      <w:r w:rsidR="00CE6301">
        <w:t>Biblegateway</w:t>
      </w:r>
      <w:proofErr w:type="spellEnd"/>
      <w:r w:rsidR="00CE6301" w:rsidRPr="0047077A">
        <w:t xml:space="preserve">. </w:t>
      </w:r>
      <w:proofErr w:type="spellStart"/>
      <w:r w:rsidR="00CE6301" w:rsidRPr="0047077A">
        <w:t>Biblegateway</w:t>
      </w:r>
      <w:proofErr w:type="spellEnd"/>
      <w:r w:rsidR="00CE6301" w:rsidRPr="0047077A">
        <w:t xml:space="preserve">, </w:t>
      </w:r>
      <w:proofErr w:type="spellStart"/>
      <w:r w:rsidR="00CE6301" w:rsidRPr="0047077A">
        <w:t>n.d.</w:t>
      </w:r>
      <w:proofErr w:type="spellEnd"/>
      <w:r w:rsidR="00CE6301" w:rsidRPr="0047077A">
        <w:t xml:space="preserve"> Web. 9 July 2016.</w:t>
      </w:r>
    </w:p>
  </w:endnote>
  <w:endnote w:id="85">
    <w:p w:rsidR="00CA1028" w:rsidRDefault="00CA1028">
      <w:pPr>
        <w:pStyle w:val="EndnoteText"/>
      </w:pPr>
      <w:r>
        <w:rPr>
          <w:rStyle w:val="EndnoteReference"/>
        </w:rPr>
        <w:endnoteRef/>
      </w:r>
      <w:r>
        <w:t xml:space="preserve"> </w:t>
      </w:r>
      <w:r w:rsidR="00CE6301">
        <w:t>Genesis. (</w:t>
      </w:r>
      <w:r w:rsidR="00CE6301" w:rsidRPr="005C391D">
        <w:rPr>
          <w:rStyle w:val="text"/>
          <w:rFonts w:cstheme="minorHAnsi"/>
          <w:color w:val="000000"/>
        </w:rPr>
        <w:t>American Standard Version</w:t>
      </w:r>
      <w:r w:rsidR="00CE6301">
        <w:t xml:space="preserve">) </w:t>
      </w:r>
      <w:proofErr w:type="spellStart"/>
      <w:r w:rsidR="00CE6301">
        <w:t>Biblegateway</w:t>
      </w:r>
      <w:proofErr w:type="spellEnd"/>
      <w:r w:rsidR="00CE6301" w:rsidRPr="0047077A">
        <w:t xml:space="preserve">. </w:t>
      </w:r>
      <w:proofErr w:type="spellStart"/>
      <w:r w:rsidR="00CE6301" w:rsidRPr="0047077A">
        <w:t>Biblegateway</w:t>
      </w:r>
      <w:proofErr w:type="spellEnd"/>
      <w:r w:rsidR="00CE6301" w:rsidRPr="0047077A">
        <w:t xml:space="preserve">, </w:t>
      </w:r>
      <w:proofErr w:type="spellStart"/>
      <w:r w:rsidR="00CE6301" w:rsidRPr="0047077A">
        <w:t>n.d.</w:t>
      </w:r>
      <w:proofErr w:type="spellEnd"/>
      <w:r w:rsidR="00CE6301" w:rsidRPr="0047077A">
        <w:t xml:space="preserve"> Web. 9 July 2016.</w:t>
      </w:r>
    </w:p>
  </w:endnote>
  <w:endnote w:id="86">
    <w:p w:rsidR="00CA1028" w:rsidRDefault="00CA1028">
      <w:pPr>
        <w:pStyle w:val="EndnoteText"/>
      </w:pPr>
      <w:r>
        <w:rPr>
          <w:rStyle w:val="EndnoteReference"/>
        </w:rPr>
        <w:endnoteRef/>
      </w:r>
      <w:r w:rsidR="00CE6301">
        <w:t xml:space="preserve"> Genesis. (New Kings James Authorized Version) </w:t>
      </w:r>
      <w:proofErr w:type="spellStart"/>
      <w:r w:rsidR="00CE6301">
        <w:t>Biblegateway</w:t>
      </w:r>
      <w:proofErr w:type="spellEnd"/>
      <w:r w:rsidR="00CE6301" w:rsidRPr="0047077A">
        <w:t xml:space="preserve">. </w:t>
      </w:r>
      <w:proofErr w:type="spellStart"/>
      <w:r w:rsidR="00CE6301" w:rsidRPr="0047077A">
        <w:t>Biblegateway</w:t>
      </w:r>
      <w:proofErr w:type="spellEnd"/>
      <w:r w:rsidR="00CE6301" w:rsidRPr="0047077A">
        <w:t xml:space="preserve">, </w:t>
      </w:r>
      <w:proofErr w:type="spellStart"/>
      <w:r w:rsidR="00CE6301" w:rsidRPr="0047077A">
        <w:t>n.d.</w:t>
      </w:r>
      <w:proofErr w:type="spellEnd"/>
      <w:r w:rsidR="00CE6301" w:rsidRPr="0047077A">
        <w:t xml:space="preserve"> Web. 9 July 2016.</w:t>
      </w:r>
    </w:p>
  </w:endnote>
  <w:endnote w:id="87">
    <w:p w:rsidR="00CA1028" w:rsidRDefault="00CA1028">
      <w:pPr>
        <w:pStyle w:val="EndnoteText"/>
      </w:pPr>
      <w:r>
        <w:rPr>
          <w:rStyle w:val="EndnoteReference"/>
        </w:rPr>
        <w:endnoteRef/>
      </w:r>
      <w:r>
        <w:t xml:space="preserve"> </w:t>
      </w:r>
      <w:r w:rsidR="00CE6301">
        <w:t>Genesis. (</w:t>
      </w:r>
      <w:r w:rsidR="00CE6301" w:rsidRPr="005C391D">
        <w:rPr>
          <w:rStyle w:val="text"/>
          <w:rFonts w:cstheme="minorHAnsi"/>
          <w:color w:val="000000"/>
        </w:rPr>
        <w:t>New American Bible (Revised Edition</w:t>
      </w:r>
      <w:r w:rsidR="00CE6301">
        <w:rPr>
          <w:rStyle w:val="text"/>
          <w:rFonts w:cstheme="minorHAnsi"/>
          <w:color w:val="000000"/>
        </w:rPr>
        <w:t>)</w:t>
      </w:r>
      <w:r w:rsidR="00CE6301">
        <w:t xml:space="preserve">) </w:t>
      </w:r>
      <w:proofErr w:type="spellStart"/>
      <w:r w:rsidR="00CE6301">
        <w:t>Biblegateway</w:t>
      </w:r>
      <w:proofErr w:type="spellEnd"/>
      <w:r w:rsidR="00CE6301" w:rsidRPr="0047077A">
        <w:t xml:space="preserve">. </w:t>
      </w:r>
      <w:proofErr w:type="spellStart"/>
      <w:r w:rsidR="00CE6301" w:rsidRPr="0047077A">
        <w:t>Biblegateway</w:t>
      </w:r>
      <w:proofErr w:type="spellEnd"/>
      <w:r w:rsidR="00CE6301" w:rsidRPr="0047077A">
        <w:t xml:space="preserve">, </w:t>
      </w:r>
      <w:proofErr w:type="spellStart"/>
      <w:r w:rsidR="00CE6301" w:rsidRPr="0047077A">
        <w:t>n.d.</w:t>
      </w:r>
      <w:proofErr w:type="spellEnd"/>
      <w:r w:rsidR="00CE6301" w:rsidRPr="0047077A">
        <w:t xml:space="preserve"> Web. 9 July 2016.</w:t>
      </w:r>
    </w:p>
  </w:endnote>
  <w:endnote w:id="88">
    <w:p w:rsidR="00CA1028" w:rsidRDefault="00CA1028">
      <w:pPr>
        <w:pStyle w:val="EndnoteText"/>
      </w:pPr>
      <w:r>
        <w:rPr>
          <w:rStyle w:val="EndnoteReference"/>
        </w:rPr>
        <w:endnoteRef/>
      </w:r>
      <w:r>
        <w:t xml:space="preserve"> </w:t>
      </w:r>
      <w:r w:rsidR="00CE6301">
        <w:t>Genesis. (</w:t>
      </w:r>
      <w:r w:rsidR="00CE6301" w:rsidRPr="005C391D">
        <w:rPr>
          <w:rStyle w:val="text"/>
          <w:rFonts w:cstheme="minorHAnsi"/>
          <w:color w:val="000000"/>
        </w:rPr>
        <w:t>New American Standard Bible</w:t>
      </w:r>
      <w:r w:rsidR="00CE6301">
        <w:t xml:space="preserve">) </w:t>
      </w:r>
      <w:proofErr w:type="spellStart"/>
      <w:r w:rsidR="00CE6301">
        <w:t>Biblegateway</w:t>
      </w:r>
      <w:proofErr w:type="spellEnd"/>
      <w:r w:rsidR="00CE6301" w:rsidRPr="0047077A">
        <w:t xml:space="preserve">. </w:t>
      </w:r>
      <w:proofErr w:type="spellStart"/>
      <w:r w:rsidR="00CE6301" w:rsidRPr="0047077A">
        <w:t>Biblegateway</w:t>
      </w:r>
      <w:proofErr w:type="spellEnd"/>
      <w:r w:rsidR="00CE6301" w:rsidRPr="0047077A">
        <w:t xml:space="preserve">, </w:t>
      </w:r>
      <w:proofErr w:type="spellStart"/>
      <w:r w:rsidR="00CE6301" w:rsidRPr="0047077A">
        <w:t>n.d.</w:t>
      </w:r>
      <w:proofErr w:type="spellEnd"/>
      <w:r w:rsidR="00CE6301" w:rsidRPr="0047077A">
        <w:t xml:space="preserve"> Web. 9 July 2016.</w:t>
      </w:r>
    </w:p>
  </w:endnote>
  <w:endnote w:id="89">
    <w:p w:rsidR="00CA1028" w:rsidRDefault="00CA1028">
      <w:pPr>
        <w:pStyle w:val="EndnoteText"/>
      </w:pPr>
      <w:r>
        <w:rPr>
          <w:rStyle w:val="EndnoteReference"/>
        </w:rPr>
        <w:endnoteRef/>
      </w:r>
      <w:r>
        <w:t xml:space="preserve"> </w:t>
      </w:r>
      <w:r w:rsidR="00CE6301">
        <w:t>Genesis. (</w:t>
      </w:r>
      <w:r w:rsidR="00CE6301" w:rsidRPr="005C391D">
        <w:rPr>
          <w:rStyle w:val="text"/>
          <w:rFonts w:cstheme="minorHAnsi"/>
          <w:color w:val="000000"/>
        </w:rPr>
        <w:t>New English Translation</w:t>
      </w:r>
      <w:r w:rsidR="00CE6301">
        <w:t xml:space="preserve">) </w:t>
      </w:r>
      <w:proofErr w:type="spellStart"/>
      <w:r w:rsidR="00CE6301">
        <w:t>Biblegateway</w:t>
      </w:r>
      <w:proofErr w:type="spellEnd"/>
      <w:r w:rsidR="00CE6301" w:rsidRPr="0047077A">
        <w:t xml:space="preserve">. </w:t>
      </w:r>
      <w:proofErr w:type="spellStart"/>
      <w:r w:rsidR="00CE6301" w:rsidRPr="0047077A">
        <w:t>Biblegateway</w:t>
      </w:r>
      <w:proofErr w:type="spellEnd"/>
      <w:r w:rsidR="00CE6301" w:rsidRPr="0047077A">
        <w:t xml:space="preserve">, </w:t>
      </w:r>
      <w:proofErr w:type="spellStart"/>
      <w:r w:rsidR="00CE6301" w:rsidRPr="0047077A">
        <w:t>n.d.</w:t>
      </w:r>
      <w:proofErr w:type="spellEnd"/>
      <w:r w:rsidR="00CE6301" w:rsidRPr="0047077A">
        <w:t xml:space="preserve"> Web. 9 July 2016.</w:t>
      </w:r>
    </w:p>
  </w:endnote>
  <w:endnote w:id="90">
    <w:p w:rsidR="00CA1028" w:rsidRDefault="00CA1028">
      <w:pPr>
        <w:pStyle w:val="EndnoteText"/>
      </w:pPr>
      <w:r>
        <w:rPr>
          <w:rStyle w:val="EndnoteReference"/>
        </w:rPr>
        <w:endnoteRef/>
      </w:r>
      <w:r>
        <w:t xml:space="preserve"> </w:t>
      </w:r>
      <w:r w:rsidR="00CE6301">
        <w:t>Genesis. (</w:t>
      </w:r>
      <w:r w:rsidR="00CE6301" w:rsidRPr="005C391D">
        <w:rPr>
          <w:rStyle w:val="text"/>
          <w:rFonts w:cstheme="minorHAnsi"/>
          <w:color w:val="000000"/>
        </w:rPr>
        <w:t>New Revised Standard Version</w:t>
      </w:r>
      <w:r w:rsidR="00CE6301">
        <w:t xml:space="preserve">) </w:t>
      </w:r>
      <w:proofErr w:type="spellStart"/>
      <w:r w:rsidR="00CE6301">
        <w:t>Biblegateway</w:t>
      </w:r>
      <w:proofErr w:type="spellEnd"/>
      <w:r w:rsidR="00CE6301" w:rsidRPr="0047077A">
        <w:t xml:space="preserve">. </w:t>
      </w:r>
      <w:proofErr w:type="spellStart"/>
      <w:r w:rsidR="00CE6301" w:rsidRPr="0047077A">
        <w:t>Biblegateway</w:t>
      </w:r>
      <w:proofErr w:type="spellEnd"/>
      <w:r w:rsidR="00CE6301" w:rsidRPr="0047077A">
        <w:t xml:space="preserve">, </w:t>
      </w:r>
      <w:proofErr w:type="spellStart"/>
      <w:r w:rsidR="00CE6301" w:rsidRPr="0047077A">
        <w:t>n.d.</w:t>
      </w:r>
      <w:proofErr w:type="spellEnd"/>
      <w:r w:rsidR="00CE6301" w:rsidRPr="0047077A">
        <w:t xml:space="preserve"> Web. 9 July 2016.</w:t>
      </w:r>
    </w:p>
  </w:endnote>
  <w:endnote w:id="91">
    <w:p w:rsidR="00CA1028" w:rsidRDefault="00CA1028">
      <w:pPr>
        <w:pStyle w:val="EndnoteText"/>
      </w:pPr>
      <w:r>
        <w:rPr>
          <w:rStyle w:val="EndnoteReference"/>
        </w:rPr>
        <w:endnoteRef/>
      </w:r>
      <w:r>
        <w:t xml:space="preserve"> </w:t>
      </w:r>
      <w:r w:rsidR="00CE6301">
        <w:t>Genesis. (</w:t>
      </w:r>
      <w:r w:rsidR="00CE6301" w:rsidRPr="005C391D">
        <w:rPr>
          <w:rStyle w:val="text"/>
          <w:rFonts w:cstheme="minorHAnsi"/>
          <w:color w:val="000000"/>
        </w:rPr>
        <w:t>Orthodox Jewish Bible</w:t>
      </w:r>
      <w:r w:rsidR="00CE6301">
        <w:t xml:space="preserve">) </w:t>
      </w:r>
      <w:proofErr w:type="spellStart"/>
      <w:r w:rsidR="00CE6301">
        <w:t>Biblegateway</w:t>
      </w:r>
      <w:proofErr w:type="spellEnd"/>
      <w:r w:rsidR="00CE6301" w:rsidRPr="0047077A">
        <w:t xml:space="preserve">. </w:t>
      </w:r>
      <w:proofErr w:type="spellStart"/>
      <w:r w:rsidR="00CE6301" w:rsidRPr="0047077A">
        <w:t>Biblegateway</w:t>
      </w:r>
      <w:proofErr w:type="spellEnd"/>
      <w:r w:rsidR="00CE6301" w:rsidRPr="0047077A">
        <w:t xml:space="preserve">, </w:t>
      </w:r>
      <w:proofErr w:type="spellStart"/>
      <w:r w:rsidR="00CE6301" w:rsidRPr="0047077A">
        <w:t>n.d.</w:t>
      </w:r>
      <w:proofErr w:type="spellEnd"/>
      <w:r w:rsidR="00CE6301" w:rsidRPr="0047077A">
        <w:t xml:space="preserve"> Web. 9 July 2016.</w:t>
      </w:r>
    </w:p>
  </w:endnote>
  <w:endnote w:id="92">
    <w:p w:rsidR="00CA1028" w:rsidRDefault="00CA1028">
      <w:pPr>
        <w:pStyle w:val="EndnoteText"/>
      </w:pPr>
      <w:r>
        <w:rPr>
          <w:rStyle w:val="EndnoteReference"/>
        </w:rPr>
        <w:endnoteRef/>
      </w:r>
      <w:r>
        <w:t xml:space="preserve"> Genesis</w:t>
      </w:r>
      <w:r w:rsidRPr="00950614">
        <w:t xml:space="preserve">. </w:t>
      </w:r>
      <w:proofErr w:type="spellStart"/>
      <w:r w:rsidRPr="00950614">
        <w:t>Biblegateway</w:t>
      </w:r>
      <w:proofErr w:type="spellEnd"/>
      <w:r w:rsidRPr="00950614">
        <w:t xml:space="preserve">. </w:t>
      </w:r>
      <w:proofErr w:type="spellStart"/>
      <w:r w:rsidRPr="00950614">
        <w:t>Zondevan</w:t>
      </w:r>
      <w:proofErr w:type="spellEnd"/>
      <w:r w:rsidRPr="00950614">
        <w:t xml:space="preserve">, </w:t>
      </w:r>
      <w:proofErr w:type="spellStart"/>
      <w:r w:rsidRPr="00950614">
        <w:t>n.d.</w:t>
      </w:r>
      <w:proofErr w:type="spellEnd"/>
      <w:r w:rsidRPr="00950614">
        <w:t xml:space="preserve"> Web. 7 July 2016.</w:t>
      </w:r>
    </w:p>
  </w:endnote>
  <w:endnote w:id="93">
    <w:p w:rsidR="00CA1028" w:rsidRDefault="00CA1028">
      <w:pPr>
        <w:pStyle w:val="EndnoteText"/>
      </w:pPr>
      <w:r>
        <w:rPr>
          <w:rStyle w:val="EndnoteReference"/>
        </w:rPr>
        <w:endnoteRef/>
      </w:r>
      <w:r>
        <w:t xml:space="preserve"> Ibid.</w:t>
      </w:r>
    </w:p>
  </w:endnote>
  <w:endnote w:id="94">
    <w:p w:rsidR="00CA1028" w:rsidRDefault="00CA1028" w:rsidP="00062B80">
      <w:pPr>
        <w:pStyle w:val="EndnoteText"/>
      </w:pPr>
      <w:r>
        <w:rPr>
          <w:rStyle w:val="EndnoteReference"/>
        </w:rPr>
        <w:endnoteRef/>
      </w:r>
      <w:r>
        <w:t xml:space="preserve"> Ibid.</w:t>
      </w:r>
    </w:p>
  </w:endnote>
  <w:endnote w:id="95">
    <w:p w:rsidR="00CA1028" w:rsidRDefault="00CA1028" w:rsidP="00FF3B34">
      <w:pPr>
        <w:pStyle w:val="EndnoteText"/>
      </w:pPr>
      <w:r>
        <w:rPr>
          <w:rStyle w:val="EndnoteReference"/>
        </w:rPr>
        <w:endnoteRef/>
      </w:r>
      <w:r>
        <w:t xml:space="preserve"> Ibid.</w:t>
      </w:r>
    </w:p>
  </w:endnote>
  <w:endnote w:id="96">
    <w:p w:rsidR="00CA1028" w:rsidRDefault="00CA1028">
      <w:pPr>
        <w:pStyle w:val="EndnoteText"/>
      </w:pPr>
      <w:r>
        <w:rPr>
          <w:rStyle w:val="EndnoteReference"/>
        </w:rPr>
        <w:endnoteRef/>
      </w:r>
      <w:r>
        <w:t xml:space="preserve"> </w:t>
      </w:r>
      <w:r w:rsidRPr="00894A69">
        <w:t xml:space="preserve">"Gymnosperm." Wikipedia. Wikimedia Foundation, </w:t>
      </w:r>
      <w:proofErr w:type="spellStart"/>
      <w:r w:rsidRPr="00894A69">
        <w:t>n.d.</w:t>
      </w:r>
      <w:proofErr w:type="spellEnd"/>
      <w:r w:rsidRPr="00894A69">
        <w:t xml:space="preserve"> Web. 10 June 2016.</w:t>
      </w:r>
    </w:p>
  </w:endnote>
  <w:endnote w:id="97">
    <w:p w:rsidR="00CA1028" w:rsidRPr="0016216F" w:rsidRDefault="00CA1028" w:rsidP="009B284F">
      <w:pPr>
        <w:pStyle w:val="NoSpacing"/>
      </w:pPr>
      <w:r>
        <w:rPr>
          <w:rStyle w:val="EndnoteReference"/>
        </w:rPr>
        <w:endnoteRef/>
      </w:r>
      <w:r>
        <w:t xml:space="preserve"> </w:t>
      </w:r>
      <w:r w:rsidRPr="009B284F">
        <w:rPr>
          <w:sz w:val="20"/>
          <w:szCs w:val="20"/>
        </w:rPr>
        <w:t>Oakes, John M., Ph.D. "What About Genesis?" Is There a God? Highlands Ranch, CO: Great Commission Illustrated, 1999. 77-96. Print.</w:t>
      </w:r>
    </w:p>
  </w:endnote>
  <w:endnote w:id="98">
    <w:p w:rsidR="00CA1028" w:rsidRDefault="00CA1028">
      <w:pPr>
        <w:pStyle w:val="EndnoteText"/>
      </w:pPr>
      <w:r>
        <w:rPr>
          <w:rStyle w:val="EndnoteReference"/>
        </w:rPr>
        <w:endnoteRef/>
      </w:r>
      <w:r>
        <w:t xml:space="preserve"> Ibid.</w:t>
      </w:r>
    </w:p>
  </w:endnote>
  <w:endnote w:id="99">
    <w:p w:rsidR="00CA1028" w:rsidRDefault="00CA1028">
      <w:pPr>
        <w:pStyle w:val="EndnoteText"/>
      </w:pPr>
      <w:r>
        <w:rPr>
          <w:rStyle w:val="EndnoteReference"/>
        </w:rPr>
        <w:endnoteRef/>
      </w:r>
      <w:r>
        <w:t xml:space="preserve"> </w:t>
      </w:r>
      <w:r w:rsidRPr="000426FC">
        <w:t xml:space="preserve">"Geologic Time Scale." Wikipedia. Wikimedia Foundation, </w:t>
      </w:r>
      <w:proofErr w:type="spellStart"/>
      <w:r w:rsidRPr="000426FC">
        <w:t>n.d.</w:t>
      </w:r>
      <w:proofErr w:type="spellEnd"/>
      <w:r w:rsidRPr="000426FC">
        <w:t xml:space="preserve"> Web. 12 July 2016.</w:t>
      </w:r>
    </w:p>
  </w:endnote>
  <w:endnote w:id="100">
    <w:p w:rsidR="00CA1028" w:rsidRDefault="00CA1028" w:rsidP="00FD7AF2">
      <w:pPr>
        <w:pStyle w:val="EndnoteText"/>
      </w:pPr>
      <w:r>
        <w:rPr>
          <w:rStyle w:val="EndnoteReference"/>
        </w:rPr>
        <w:endnoteRef/>
      </w:r>
      <w:r>
        <w:t xml:space="preserve"> "Silurian</w:t>
      </w:r>
      <w:r w:rsidRPr="000426FC">
        <w:t xml:space="preserve">." Wikipedia. Wikimedia Foundation, </w:t>
      </w:r>
      <w:proofErr w:type="spellStart"/>
      <w:r w:rsidRPr="000426FC">
        <w:t>n.d.</w:t>
      </w:r>
      <w:proofErr w:type="spellEnd"/>
      <w:r w:rsidRPr="000426FC">
        <w:t xml:space="preserve"> Web. 12 July 2016.</w:t>
      </w:r>
    </w:p>
  </w:endnote>
  <w:endnote w:id="101">
    <w:p w:rsidR="00CA1028" w:rsidRDefault="00CA1028">
      <w:pPr>
        <w:pStyle w:val="EndnoteText"/>
      </w:pPr>
      <w:r>
        <w:rPr>
          <w:rStyle w:val="EndnoteReference"/>
        </w:rPr>
        <w:endnoteRef/>
      </w:r>
      <w:r>
        <w:t xml:space="preserve"> </w:t>
      </w:r>
      <w:r w:rsidRPr="000426FC">
        <w:t xml:space="preserve">"Geologic Time Scale." Wikipedia. Wikimedia Foundation, </w:t>
      </w:r>
      <w:proofErr w:type="spellStart"/>
      <w:r w:rsidRPr="000426FC">
        <w:t>n.d.</w:t>
      </w:r>
      <w:proofErr w:type="spellEnd"/>
      <w:r w:rsidRPr="000426FC">
        <w:t xml:space="preserve"> Web. 12 July 2016.</w:t>
      </w:r>
    </w:p>
  </w:endnote>
  <w:endnote w:id="102">
    <w:p w:rsidR="00CA1028" w:rsidRDefault="00CA1028">
      <w:pPr>
        <w:pStyle w:val="EndnoteText"/>
      </w:pPr>
      <w:r>
        <w:rPr>
          <w:rStyle w:val="EndnoteReference"/>
        </w:rPr>
        <w:endnoteRef/>
      </w:r>
      <w:r>
        <w:t xml:space="preserve"> Ibid.</w:t>
      </w:r>
    </w:p>
  </w:endnote>
  <w:endnote w:id="103">
    <w:p w:rsidR="00CA1028" w:rsidRDefault="00CA1028">
      <w:pPr>
        <w:pStyle w:val="EndnoteText"/>
      </w:pPr>
      <w:r>
        <w:rPr>
          <w:rStyle w:val="EndnoteReference"/>
        </w:rPr>
        <w:endnoteRef/>
      </w:r>
      <w:r>
        <w:t xml:space="preserve"> Ibid.</w:t>
      </w:r>
    </w:p>
  </w:endnote>
  <w:endnote w:id="104">
    <w:p w:rsidR="00CA1028" w:rsidRDefault="00CA1028">
      <w:pPr>
        <w:pStyle w:val="EndnoteText"/>
      </w:pPr>
      <w:r>
        <w:rPr>
          <w:rStyle w:val="EndnoteReference"/>
        </w:rPr>
        <w:endnoteRef/>
      </w:r>
      <w:r>
        <w:t xml:space="preserve"> </w:t>
      </w:r>
      <w:r w:rsidRPr="000426FC">
        <w:t>"</w:t>
      </w:r>
      <w:r>
        <w:t>Evolution history of plants</w:t>
      </w:r>
      <w:r w:rsidRPr="000426FC">
        <w:t xml:space="preserve">." Wikipedia. Wikimedia Foundation, </w:t>
      </w:r>
      <w:proofErr w:type="spellStart"/>
      <w:r w:rsidRPr="000426FC">
        <w:t>n.d.</w:t>
      </w:r>
      <w:proofErr w:type="spellEnd"/>
      <w:r w:rsidRPr="000426FC">
        <w:t xml:space="preserve"> Web. 12 July 2016.</w:t>
      </w:r>
    </w:p>
  </w:endnote>
  <w:endnote w:id="105">
    <w:p w:rsidR="00CA1028" w:rsidRPr="00A066B7" w:rsidRDefault="00CA1028" w:rsidP="009B284F">
      <w:pPr>
        <w:pStyle w:val="NoSpacing"/>
      </w:pPr>
      <w:r>
        <w:rPr>
          <w:rStyle w:val="EndnoteReference"/>
        </w:rPr>
        <w:endnoteRef/>
      </w:r>
      <w:r>
        <w:t xml:space="preserve"> </w:t>
      </w:r>
      <w:proofErr w:type="spellStart"/>
      <w:r w:rsidRPr="009B284F">
        <w:rPr>
          <w:sz w:val="20"/>
          <w:szCs w:val="20"/>
        </w:rPr>
        <w:t>Pennisi</w:t>
      </w:r>
      <w:proofErr w:type="spellEnd"/>
      <w:r w:rsidRPr="009B284F">
        <w:rPr>
          <w:sz w:val="20"/>
          <w:szCs w:val="20"/>
        </w:rPr>
        <w:t>, Elizabeth. "AAAS." Science. American Association for the Advancement of Science, 17 Apr. 2015. Web. 12 July 2016.</w:t>
      </w:r>
    </w:p>
  </w:endnote>
  <w:endnote w:id="106">
    <w:p w:rsidR="00CA1028" w:rsidRDefault="00CA1028">
      <w:pPr>
        <w:pStyle w:val="EndnoteText"/>
      </w:pPr>
      <w:r>
        <w:rPr>
          <w:rStyle w:val="EndnoteReference"/>
        </w:rPr>
        <w:endnoteRef/>
      </w:r>
      <w:r>
        <w:t xml:space="preserve"> </w:t>
      </w:r>
      <w:r w:rsidRPr="000426FC">
        <w:t>"</w:t>
      </w:r>
      <w:r>
        <w:t>Evolution of fish</w:t>
      </w:r>
      <w:r w:rsidRPr="000426FC">
        <w:t xml:space="preserve">." Wikipedia. Wikimedia Foundation, </w:t>
      </w:r>
      <w:proofErr w:type="spellStart"/>
      <w:r w:rsidRPr="000426FC">
        <w:t>n.d.</w:t>
      </w:r>
      <w:proofErr w:type="spellEnd"/>
      <w:r w:rsidRPr="000426FC">
        <w:t xml:space="preserve"> Web. 12 July 2016.</w:t>
      </w:r>
    </w:p>
  </w:endnote>
  <w:endnote w:id="107">
    <w:p w:rsidR="00CA1028" w:rsidRDefault="00CA1028">
      <w:pPr>
        <w:pStyle w:val="EndnoteText"/>
      </w:pPr>
      <w:r>
        <w:rPr>
          <w:rStyle w:val="EndnoteReference"/>
        </w:rPr>
        <w:endnoteRef/>
      </w:r>
      <w:r>
        <w:t xml:space="preserve"> </w:t>
      </w:r>
      <w:r w:rsidRPr="000426FC">
        <w:t>"</w:t>
      </w:r>
      <w:proofErr w:type="spellStart"/>
      <w:r>
        <w:t>Caboniforous</w:t>
      </w:r>
      <w:proofErr w:type="spellEnd"/>
      <w:r w:rsidRPr="000426FC">
        <w:t xml:space="preserve">." Wikipedia. Wikimedia Foundation, </w:t>
      </w:r>
      <w:proofErr w:type="spellStart"/>
      <w:r w:rsidRPr="000426FC">
        <w:t>n.d.</w:t>
      </w:r>
      <w:proofErr w:type="spellEnd"/>
      <w:r w:rsidRPr="000426FC">
        <w:t xml:space="preserve"> Web. 12 July 2016.</w:t>
      </w:r>
    </w:p>
  </w:endnote>
  <w:endnote w:id="108">
    <w:p w:rsidR="00CA1028" w:rsidRDefault="00CA1028" w:rsidP="00203CE1">
      <w:pPr>
        <w:pStyle w:val="EndnoteText"/>
      </w:pPr>
      <w:r>
        <w:rPr>
          <w:rStyle w:val="EndnoteReference"/>
        </w:rPr>
        <w:endnoteRef/>
      </w:r>
      <w:r>
        <w:t xml:space="preserve"> </w:t>
      </w:r>
      <w:proofErr w:type="spellStart"/>
      <w:r w:rsidRPr="009B284F">
        <w:t>Fazekas</w:t>
      </w:r>
      <w:proofErr w:type="spellEnd"/>
      <w:r w:rsidRPr="009B284F">
        <w:t>, Andrew. "Mystery of Earth's Water Origin Solved." National Geographic. National Geographic Partners, LLC.,</w:t>
      </w:r>
      <w:r>
        <w:t xml:space="preserve"> 10 Oct. 2014. Web. 15 July. 2016</w:t>
      </w:r>
      <w:r w:rsidRPr="009B284F">
        <w:t>.</w:t>
      </w:r>
    </w:p>
  </w:endnote>
  <w:endnote w:id="109">
    <w:p w:rsidR="00CA1028" w:rsidRDefault="00CA1028" w:rsidP="00203CE1">
      <w:pPr>
        <w:pStyle w:val="EndnoteText"/>
      </w:pPr>
      <w:r>
        <w:rPr>
          <w:rStyle w:val="EndnoteReference"/>
        </w:rPr>
        <w:endnoteRef/>
      </w:r>
      <w:r>
        <w:t xml:space="preserve"> </w:t>
      </w:r>
      <w:r w:rsidRPr="000426FC">
        <w:t>"</w:t>
      </w:r>
      <w:r>
        <w:t>Atmosphere</w:t>
      </w:r>
      <w:r w:rsidRPr="000426FC">
        <w:t>." Wikipedia. Wi</w:t>
      </w:r>
      <w:r>
        <w:t xml:space="preserve">kimedia Foundation, </w:t>
      </w:r>
      <w:proofErr w:type="spellStart"/>
      <w:r>
        <w:t>n.d.</w:t>
      </w:r>
      <w:proofErr w:type="spellEnd"/>
      <w:r>
        <w:t xml:space="preserve"> Web. 15</w:t>
      </w:r>
      <w:r w:rsidRPr="000426FC">
        <w:t xml:space="preserve"> July 2016.</w:t>
      </w:r>
    </w:p>
  </w:endnote>
  <w:endnote w:id="110">
    <w:p w:rsidR="00CA1028" w:rsidRDefault="00CA1028" w:rsidP="00203CE1">
      <w:pPr>
        <w:pStyle w:val="EndnoteText"/>
      </w:pPr>
      <w:r>
        <w:rPr>
          <w:rStyle w:val="EndnoteReference"/>
        </w:rPr>
        <w:endnoteRef/>
      </w:r>
      <w:r>
        <w:t xml:space="preserve"> Genesis</w:t>
      </w:r>
      <w:r w:rsidRPr="00950614">
        <w:t xml:space="preserve">. </w:t>
      </w:r>
      <w:proofErr w:type="spellStart"/>
      <w:r w:rsidRPr="00950614">
        <w:t>Biblegateway</w:t>
      </w:r>
      <w:proofErr w:type="spellEnd"/>
      <w:r w:rsidRPr="00950614">
        <w:t xml:space="preserve">. </w:t>
      </w:r>
      <w:proofErr w:type="spellStart"/>
      <w:r w:rsidRPr="00950614">
        <w:t>Zondevan</w:t>
      </w:r>
      <w:proofErr w:type="spellEnd"/>
      <w:r w:rsidRPr="00950614">
        <w:t xml:space="preserve">, </w:t>
      </w:r>
      <w:proofErr w:type="spellStart"/>
      <w:r w:rsidRPr="00950614">
        <w:t>n.d.</w:t>
      </w:r>
      <w:proofErr w:type="spellEnd"/>
      <w:r w:rsidRPr="00950614">
        <w:t xml:space="preserve"> Web. 7 July 2016.</w:t>
      </w:r>
    </w:p>
  </w:endnote>
  <w:endnote w:id="111">
    <w:p w:rsidR="00CA1028" w:rsidRDefault="00CA1028" w:rsidP="00203CE1">
      <w:pPr>
        <w:pStyle w:val="EndnoteText"/>
      </w:pPr>
      <w:r>
        <w:rPr>
          <w:rStyle w:val="EndnoteReference"/>
        </w:rPr>
        <w:endnoteRef/>
      </w:r>
      <w:r>
        <w:t xml:space="preserve"> </w:t>
      </w:r>
      <w:r w:rsidRPr="000426FC">
        <w:t xml:space="preserve">"Geologic Time Scale." Wikipedia. Wikimedia Foundation, </w:t>
      </w:r>
      <w:proofErr w:type="spellStart"/>
      <w:r w:rsidRPr="000426FC">
        <w:t>n.d.</w:t>
      </w:r>
      <w:proofErr w:type="spellEnd"/>
      <w:r w:rsidRPr="000426FC">
        <w:t xml:space="preserve"> Web. 12 July 2016.</w:t>
      </w:r>
    </w:p>
  </w:endnote>
  <w:endnote w:id="112">
    <w:p w:rsidR="00CA1028" w:rsidRDefault="00CA1028" w:rsidP="00203CE1">
      <w:pPr>
        <w:pStyle w:val="EndnoteText"/>
      </w:pPr>
      <w:r>
        <w:rPr>
          <w:rStyle w:val="EndnoteReference"/>
        </w:rPr>
        <w:endnoteRef/>
      </w:r>
      <w:r>
        <w:t xml:space="preserve"> </w:t>
      </w:r>
      <w:r w:rsidRPr="000426FC">
        <w:t>"</w:t>
      </w:r>
      <w:r>
        <w:t>Atmosphere</w:t>
      </w:r>
      <w:r w:rsidRPr="000426FC">
        <w:t>." Wikipedia. Wi</w:t>
      </w:r>
      <w:r>
        <w:t xml:space="preserve">kimedia Foundation, </w:t>
      </w:r>
      <w:proofErr w:type="spellStart"/>
      <w:r>
        <w:t>n.d.</w:t>
      </w:r>
      <w:proofErr w:type="spellEnd"/>
      <w:r>
        <w:t xml:space="preserve"> Web. 15</w:t>
      </w:r>
      <w:r w:rsidRPr="000426FC">
        <w:t xml:space="preserve"> July 2016</w:t>
      </w:r>
    </w:p>
  </w:endnote>
  <w:endnote w:id="113">
    <w:p w:rsidR="00CA1028" w:rsidRPr="00C86AD9" w:rsidRDefault="00CA1028" w:rsidP="00C86AD9">
      <w:pPr>
        <w:pStyle w:val="NoSpacing"/>
      </w:pPr>
      <w:r>
        <w:rPr>
          <w:rStyle w:val="EndnoteReference"/>
        </w:rPr>
        <w:endnoteRef/>
      </w:r>
      <w:r>
        <w:t xml:space="preserve"> </w:t>
      </w:r>
      <w:r w:rsidRPr="00C86AD9">
        <w:rPr>
          <w:sz w:val="20"/>
          <w:szCs w:val="20"/>
        </w:rPr>
        <w:t>Rosen, Julie. "Scientists May Have Found the Earliest Evidence of Life on Earth." Science. American Association for the Advancement of Science, 19 Oct. 2015. Web. 15 June 2016.</w:t>
      </w:r>
    </w:p>
  </w:endnote>
  <w:endnote w:id="114">
    <w:p w:rsidR="00CA1028" w:rsidRDefault="00CA1028" w:rsidP="00203CE1">
      <w:pPr>
        <w:pStyle w:val="EndnoteText"/>
      </w:pPr>
      <w:r>
        <w:rPr>
          <w:rStyle w:val="EndnoteReference"/>
        </w:rPr>
        <w:endnoteRef/>
      </w:r>
      <w:r>
        <w:t xml:space="preserve"> </w:t>
      </w:r>
      <w:r w:rsidRPr="000426FC">
        <w:t xml:space="preserve">"Geologic Time Scale." Wikipedia. Wikimedia Foundation, </w:t>
      </w:r>
      <w:proofErr w:type="spellStart"/>
      <w:r w:rsidRPr="000426FC">
        <w:t>n.d.</w:t>
      </w:r>
      <w:proofErr w:type="spellEnd"/>
      <w:r w:rsidRPr="000426FC">
        <w:t xml:space="preserve"> Web. 12 July 2016.</w:t>
      </w:r>
    </w:p>
  </w:endnote>
  <w:endnote w:id="115">
    <w:p w:rsidR="00CA1028" w:rsidRDefault="00CA1028" w:rsidP="00203CE1">
      <w:pPr>
        <w:pStyle w:val="EndnoteText"/>
      </w:pPr>
      <w:r>
        <w:rPr>
          <w:rStyle w:val="EndnoteReference"/>
        </w:rPr>
        <w:endnoteRef/>
      </w:r>
      <w:r>
        <w:t xml:space="preserve"> Ibid.</w:t>
      </w:r>
    </w:p>
  </w:endnote>
  <w:endnote w:id="116">
    <w:p w:rsidR="00CA1028" w:rsidRDefault="00CA1028" w:rsidP="00203CE1">
      <w:pPr>
        <w:pStyle w:val="EndnoteText"/>
      </w:pPr>
      <w:r>
        <w:rPr>
          <w:rStyle w:val="EndnoteReference"/>
        </w:rPr>
        <w:endnoteRef/>
      </w:r>
      <w:r>
        <w:t xml:space="preserve"> Ibid.</w:t>
      </w:r>
    </w:p>
  </w:endnote>
  <w:endnote w:id="117">
    <w:p w:rsidR="00CA1028" w:rsidRDefault="00CA1028" w:rsidP="00203CE1">
      <w:pPr>
        <w:pStyle w:val="EndnoteText"/>
      </w:pPr>
      <w:r>
        <w:rPr>
          <w:rStyle w:val="EndnoteReference"/>
        </w:rPr>
        <w:endnoteRef/>
      </w:r>
      <w:r>
        <w:t xml:space="preserve"> Ibid.</w:t>
      </w:r>
    </w:p>
  </w:endnote>
  <w:endnote w:id="118">
    <w:p w:rsidR="00CA1028" w:rsidRDefault="00CA1028" w:rsidP="00203CE1">
      <w:pPr>
        <w:pStyle w:val="EndnoteText"/>
      </w:pPr>
      <w:r>
        <w:rPr>
          <w:rStyle w:val="EndnoteReference"/>
        </w:rPr>
        <w:endnoteRef/>
      </w:r>
      <w:r>
        <w:t xml:space="preserve"> Ibid.</w:t>
      </w:r>
    </w:p>
  </w:endnote>
  <w:endnote w:id="119">
    <w:p w:rsidR="00CA1028" w:rsidRDefault="00CA1028" w:rsidP="00203CE1">
      <w:pPr>
        <w:pStyle w:val="EndnoteText"/>
      </w:pPr>
      <w:r>
        <w:rPr>
          <w:rStyle w:val="EndnoteReference"/>
        </w:rPr>
        <w:endnoteRef/>
      </w:r>
      <w:r>
        <w:t xml:space="preserve"> "Evolution of fish</w:t>
      </w:r>
      <w:r w:rsidRPr="000426FC">
        <w:t>." Wikipedia. Wi</w:t>
      </w:r>
      <w:r>
        <w:t xml:space="preserve">kimedia Foundation, </w:t>
      </w:r>
      <w:proofErr w:type="spellStart"/>
      <w:r>
        <w:t>n.d.</w:t>
      </w:r>
      <w:proofErr w:type="spellEnd"/>
      <w:r>
        <w:t xml:space="preserve"> Web. 17</w:t>
      </w:r>
      <w:r w:rsidRPr="000426FC">
        <w:t xml:space="preserve"> July 2016.</w:t>
      </w:r>
    </w:p>
  </w:endnote>
  <w:endnote w:id="120">
    <w:p w:rsidR="00CA1028" w:rsidRDefault="00CA1028" w:rsidP="00203CE1">
      <w:pPr>
        <w:pStyle w:val="EndnoteText"/>
      </w:pPr>
      <w:r>
        <w:rPr>
          <w:rStyle w:val="EndnoteReference"/>
        </w:rPr>
        <w:endnoteRef/>
      </w:r>
      <w:r>
        <w:t xml:space="preserve"> Ibid.</w:t>
      </w:r>
    </w:p>
  </w:endnote>
  <w:endnote w:id="121">
    <w:p w:rsidR="00CA1028" w:rsidRDefault="00CA1028" w:rsidP="00203CE1">
      <w:pPr>
        <w:pStyle w:val="EndnoteText"/>
      </w:pPr>
      <w:r>
        <w:rPr>
          <w:rStyle w:val="EndnoteReference"/>
        </w:rPr>
        <w:endnoteRef/>
      </w:r>
      <w:r>
        <w:t xml:space="preserve">  </w:t>
      </w:r>
      <w:r w:rsidRPr="000426FC">
        <w:t xml:space="preserve">"Geologic Time Scale." Wikipedia. Wikimedia Foundation, </w:t>
      </w:r>
      <w:proofErr w:type="spellStart"/>
      <w:r w:rsidRPr="000426FC">
        <w:t>n.d.</w:t>
      </w:r>
      <w:proofErr w:type="spellEnd"/>
      <w:r w:rsidRPr="000426FC">
        <w:t xml:space="preserve"> Web. 12 July 2016.</w:t>
      </w:r>
    </w:p>
  </w:endnote>
  <w:endnote w:id="122">
    <w:p w:rsidR="00CA1028" w:rsidRDefault="00CA1028" w:rsidP="00203CE1">
      <w:pPr>
        <w:pStyle w:val="EndnoteText"/>
      </w:pPr>
      <w:r>
        <w:rPr>
          <w:rStyle w:val="EndnoteReference"/>
        </w:rPr>
        <w:endnoteRef/>
      </w:r>
      <w:r>
        <w:t xml:space="preserve"> Ibid.</w:t>
      </w:r>
    </w:p>
  </w:endnote>
  <w:endnote w:id="123">
    <w:p w:rsidR="00CA1028" w:rsidRDefault="00CA1028" w:rsidP="00203CE1">
      <w:pPr>
        <w:pStyle w:val="EndnoteText"/>
      </w:pPr>
      <w:r>
        <w:rPr>
          <w:rStyle w:val="EndnoteReference"/>
        </w:rPr>
        <w:endnoteRef/>
      </w:r>
      <w:r>
        <w:t xml:space="preserve"> Ibid.</w:t>
      </w:r>
    </w:p>
  </w:endnote>
  <w:endnote w:id="124">
    <w:p w:rsidR="00CA1028" w:rsidRDefault="00CA1028" w:rsidP="00203CE1">
      <w:pPr>
        <w:pStyle w:val="EndnoteText"/>
      </w:pPr>
      <w:r>
        <w:rPr>
          <w:rStyle w:val="EndnoteReference"/>
        </w:rPr>
        <w:endnoteRef/>
      </w:r>
      <w:r>
        <w:t xml:space="preserve"> Ibid.</w:t>
      </w:r>
    </w:p>
  </w:endnote>
  <w:endnote w:id="125">
    <w:p w:rsidR="00CA1028" w:rsidRDefault="00CA1028" w:rsidP="00203CE1">
      <w:pPr>
        <w:pStyle w:val="EndnoteText"/>
      </w:pPr>
      <w:r>
        <w:rPr>
          <w:rStyle w:val="EndnoteReference"/>
        </w:rPr>
        <w:endnoteRef/>
      </w:r>
      <w:r>
        <w:t xml:space="preserve"> Ibid.</w:t>
      </w:r>
    </w:p>
  </w:endnote>
  <w:endnote w:id="126">
    <w:p w:rsidR="00CA1028" w:rsidRDefault="00CA1028" w:rsidP="00203CE1">
      <w:pPr>
        <w:pStyle w:val="EndnoteText"/>
      </w:pPr>
      <w:r>
        <w:rPr>
          <w:rStyle w:val="EndnoteReference"/>
        </w:rPr>
        <w:endnoteRef/>
      </w:r>
      <w:r>
        <w:t xml:space="preserve"> Ibid.</w:t>
      </w:r>
    </w:p>
  </w:endnote>
  <w:endnote w:id="127">
    <w:p w:rsidR="00CA1028" w:rsidRDefault="00CA1028" w:rsidP="00203CE1">
      <w:pPr>
        <w:pStyle w:val="EndnoteText"/>
      </w:pPr>
      <w:r>
        <w:rPr>
          <w:rStyle w:val="EndnoteReference"/>
        </w:rPr>
        <w:endnoteRef/>
      </w:r>
      <w:r>
        <w:t xml:space="preserve"> Ibid.</w:t>
      </w:r>
    </w:p>
  </w:endnote>
  <w:endnote w:id="128">
    <w:p w:rsidR="00CA1028" w:rsidRDefault="00CA1028" w:rsidP="00203CE1">
      <w:pPr>
        <w:pStyle w:val="EndnoteText"/>
      </w:pPr>
      <w:r>
        <w:rPr>
          <w:rStyle w:val="EndnoteReference"/>
        </w:rPr>
        <w:endnoteRef/>
      </w:r>
      <w:r>
        <w:t xml:space="preserve"> Ibid.</w:t>
      </w:r>
    </w:p>
  </w:endnote>
  <w:endnote w:id="129">
    <w:p w:rsidR="00CA1028" w:rsidRDefault="00CA1028" w:rsidP="00203CE1">
      <w:pPr>
        <w:pStyle w:val="EndnoteText"/>
      </w:pPr>
      <w:r>
        <w:rPr>
          <w:rStyle w:val="EndnoteReference"/>
        </w:rPr>
        <w:endnoteRef/>
      </w:r>
      <w:r>
        <w:t xml:space="preserve"> Ibid.</w:t>
      </w:r>
    </w:p>
  </w:endnote>
  <w:endnote w:id="130">
    <w:p w:rsidR="00CA1028" w:rsidRDefault="00CA1028" w:rsidP="00203CE1">
      <w:pPr>
        <w:pStyle w:val="EndnoteText"/>
      </w:pPr>
      <w:r>
        <w:rPr>
          <w:rStyle w:val="EndnoteReference"/>
        </w:rPr>
        <w:endnoteRef/>
      </w:r>
      <w:r>
        <w:t xml:space="preserve"> Ibid.</w:t>
      </w:r>
    </w:p>
  </w:endnote>
  <w:endnote w:id="131">
    <w:p w:rsidR="00CA1028" w:rsidRDefault="00CA1028" w:rsidP="00203CE1">
      <w:pPr>
        <w:pStyle w:val="EndnoteText"/>
      </w:pPr>
      <w:r>
        <w:rPr>
          <w:rStyle w:val="EndnoteReference"/>
        </w:rPr>
        <w:endnoteRef/>
      </w:r>
      <w:r>
        <w:t xml:space="preserve"> Ibid.</w:t>
      </w:r>
    </w:p>
  </w:endnote>
  <w:endnote w:id="132">
    <w:p w:rsidR="00CA1028" w:rsidRDefault="00CA1028" w:rsidP="00203CE1">
      <w:pPr>
        <w:pStyle w:val="EndnoteText"/>
      </w:pPr>
      <w:r>
        <w:rPr>
          <w:rStyle w:val="EndnoteReference"/>
        </w:rPr>
        <w:endnoteRef/>
      </w:r>
      <w:r>
        <w:t xml:space="preserve"> Ibid.</w:t>
      </w:r>
    </w:p>
  </w:endnote>
  <w:endnote w:id="133">
    <w:p w:rsidR="00CA1028" w:rsidRPr="00A3213E" w:rsidRDefault="00CA1028" w:rsidP="00A3213E">
      <w:pPr>
        <w:pStyle w:val="EndnoteText"/>
      </w:pPr>
      <w:r>
        <w:rPr>
          <w:rStyle w:val="EndnoteReference"/>
        </w:rPr>
        <w:endnoteRef/>
      </w:r>
      <w:r>
        <w:t xml:space="preserve"> </w:t>
      </w:r>
      <w:r w:rsidRPr="00A3213E">
        <w:t xml:space="preserve">Oakes, John M., Ph.D. "What About Genesis?" Is There a God? Highlands Ranch, CO: Illumination </w:t>
      </w:r>
    </w:p>
    <w:p w:rsidR="00CA1028" w:rsidRDefault="00CA1028" w:rsidP="00A3213E">
      <w:pPr>
        <w:pStyle w:val="EndnoteText"/>
      </w:pPr>
      <w:r w:rsidRPr="00A3213E">
        <w:t xml:space="preserve">     Publishers International, 2006. 101-121</w:t>
      </w:r>
      <w:r>
        <w:t>. Print.</w:t>
      </w:r>
    </w:p>
  </w:endnote>
  <w:endnote w:id="134">
    <w:p w:rsidR="00CA1028" w:rsidRDefault="00CA1028">
      <w:pPr>
        <w:pStyle w:val="EndnoteText"/>
      </w:pPr>
      <w:r>
        <w:rPr>
          <w:rStyle w:val="EndnoteReference"/>
        </w:rPr>
        <w:endnoteRef/>
      </w:r>
      <w:r>
        <w:t xml:space="preserve"> Ibid.</w:t>
      </w:r>
    </w:p>
  </w:endnote>
  <w:endnote w:id="135">
    <w:p w:rsidR="00CA1028" w:rsidRDefault="00CA1028">
      <w:pPr>
        <w:pStyle w:val="EndnoteText"/>
      </w:pPr>
      <w:r>
        <w:rPr>
          <w:rStyle w:val="EndnoteReference"/>
        </w:rPr>
        <w:endnoteRef/>
      </w:r>
      <w:r>
        <w:t xml:space="preserve"> Ibid.</w:t>
      </w:r>
    </w:p>
  </w:endnote>
  <w:endnote w:id="136">
    <w:p w:rsidR="00CA1028" w:rsidRDefault="00CA1028">
      <w:pPr>
        <w:pStyle w:val="EndnoteText"/>
      </w:pPr>
      <w:r>
        <w:rPr>
          <w:rStyle w:val="EndnoteReference"/>
        </w:rPr>
        <w:endnoteRef/>
      </w:r>
      <w:r>
        <w:t xml:space="preserve"> Ibid.</w:t>
      </w:r>
    </w:p>
  </w:endnote>
  <w:endnote w:id="137">
    <w:p w:rsidR="00CA1028" w:rsidRDefault="00CA1028">
      <w:pPr>
        <w:pStyle w:val="EndnoteText"/>
      </w:pPr>
      <w:r>
        <w:rPr>
          <w:rStyle w:val="EndnoteReference"/>
        </w:rPr>
        <w:endnoteRef/>
      </w:r>
      <w:r>
        <w:t xml:space="preserve"> Ibid.</w:t>
      </w:r>
    </w:p>
  </w:endnote>
  <w:endnote w:id="138">
    <w:p w:rsidR="00CA1028" w:rsidRDefault="00CA1028">
      <w:pPr>
        <w:pStyle w:val="EndnoteText"/>
      </w:pPr>
      <w:r>
        <w:rPr>
          <w:rStyle w:val="EndnoteReference"/>
        </w:rPr>
        <w:endnoteRef/>
      </w:r>
      <w:r>
        <w:t xml:space="preserve"> Ibid.</w:t>
      </w:r>
    </w:p>
  </w:endnote>
  <w:endnote w:id="139">
    <w:p w:rsidR="00CA1028" w:rsidRDefault="00CA1028">
      <w:pPr>
        <w:pStyle w:val="EndnoteText"/>
      </w:pPr>
      <w:r>
        <w:rPr>
          <w:rStyle w:val="EndnoteReference"/>
        </w:rPr>
        <w:endnoteRef/>
      </w:r>
      <w:r>
        <w:t xml:space="preserve"> </w:t>
      </w:r>
      <w:r w:rsidRPr="00E1401F">
        <w:t>Lamoureux, Denis O. Preface. Evolutionary Creation: A Christian Approach to Evolution. Eugen</w:t>
      </w:r>
      <w:r>
        <w:t xml:space="preserve">e, Or.: </w:t>
      </w:r>
      <w:proofErr w:type="spellStart"/>
      <w:r>
        <w:t>Wipf</w:t>
      </w:r>
      <w:proofErr w:type="spellEnd"/>
      <w:r>
        <w:t xml:space="preserve"> &amp; Stock, 2008. 109.</w:t>
      </w:r>
    </w:p>
  </w:endnote>
  <w:endnote w:id="140">
    <w:p w:rsidR="00CA1028" w:rsidRDefault="00CA1028">
      <w:pPr>
        <w:pStyle w:val="EndnoteText"/>
      </w:pPr>
      <w:r>
        <w:rPr>
          <w:rStyle w:val="EndnoteReference"/>
        </w:rPr>
        <w:endnoteRef/>
      </w:r>
      <w:r>
        <w:t xml:space="preserve"> Ibid., 170.</w:t>
      </w:r>
    </w:p>
  </w:endnote>
  <w:endnote w:id="141">
    <w:p w:rsidR="00CA1028" w:rsidRDefault="00CA1028">
      <w:pPr>
        <w:pStyle w:val="EndnoteText"/>
      </w:pPr>
      <w:r>
        <w:rPr>
          <w:rStyle w:val="EndnoteReference"/>
        </w:rPr>
        <w:endnoteRef/>
      </w:r>
      <w:r>
        <w:t xml:space="preserve"> Ibid.</w:t>
      </w:r>
    </w:p>
    <w:p w:rsidR="00CA1028" w:rsidRDefault="00CA1028">
      <w:pPr>
        <w:pStyle w:val="EndnoteText"/>
      </w:pPr>
    </w:p>
    <w:p w:rsidR="00CA1028" w:rsidRDefault="00CA1028">
      <w:pPr>
        <w:pStyle w:val="EndnoteText"/>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Default="00CA1028" w:rsidP="000A3272">
      <w:pPr>
        <w:pStyle w:val="EndnoteText"/>
        <w:spacing w:line="360" w:lineRule="auto"/>
        <w:rPr>
          <w:sz w:val="22"/>
          <w:szCs w:val="22"/>
        </w:rPr>
      </w:pPr>
    </w:p>
    <w:p w:rsidR="00CA1028" w:rsidRPr="000A3272" w:rsidRDefault="00CA1028" w:rsidP="000A3272">
      <w:pPr>
        <w:pStyle w:val="EndnoteText"/>
        <w:spacing w:line="360" w:lineRule="auto"/>
        <w:rPr>
          <w:sz w:val="22"/>
          <w:szCs w:val="22"/>
        </w:rPr>
      </w:pPr>
      <w:r w:rsidRPr="000A3272">
        <w:rPr>
          <w:sz w:val="22"/>
          <w:szCs w:val="22"/>
        </w:rPr>
        <w:t xml:space="preserve">"Atmosphere." Wikipedia. Wikimedia Foundation, </w:t>
      </w:r>
      <w:proofErr w:type="spellStart"/>
      <w:r w:rsidRPr="000A3272">
        <w:rPr>
          <w:sz w:val="22"/>
          <w:szCs w:val="22"/>
        </w:rPr>
        <w:t>n.d.</w:t>
      </w:r>
      <w:proofErr w:type="spellEnd"/>
      <w:r w:rsidRPr="000A3272">
        <w:rPr>
          <w:sz w:val="22"/>
          <w:szCs w:val="22"/>
        </w:rPr>
        <w:t xml:space="preserve"> Web. 15 July 2016.</w:t>
      </w:r>
    </w:p>
    <w:p w:rsidR="00CA1028" w:rsidRPr="000A3272" w:rsidRDefault="00CA1028" w:rsidP="000A3272">
      <w:pPr>
        <w:pStyle w:val="EndnoteText"/>
        <w:spacing w:line="360" w:lineRule="auto"/>
        <w:rPr>
          <w:sz w:val="22"/>
          <w:szCs w:val="22"/>
        </w:rPr>
      </w:pPr>
      <w:r w:rsidRPr="000A3272">
        <w:rPr>
          <w:sz w:val="22"/>
          <w:szCs w:val="22"/>
        </w:rPr>
        <w:t xml:space="preserve">"Carboniferous." Wikipedia. Wikimedia Foundation, </w:t>
      </w:r>
      <w:proofErr w:type="spellStart"/>
      <w:r w:rsidRPr="000A3272">
        <w:rPr>
          <w:sz w:val="22"/>
          <w:szCs w:val="22"/>
        </w:rPr>
        <w:t>n.d.</w:t>
      </w:r>
      <w:proofErr w:type="spellEnd"/>
      <w:r w:rsidRPr="000A3272">
        <w:rPr>
          <w:sz w:val="22"/>
          <w:szCs w:val="22"/>
        </w:rPr>
        <w:t xml:space="preserve"> Web. 12 July 2016.</w:t>
      </w:r>
    </w:p>
    <w:p w:rsidR="00CA1028" w:rsidRDefault="00CA1028" w:rsidP="000A3272">
      <w:pPr>
        <w:pStyle w:val="EndnoteText"/>
        <w:spacing w:line="360" w:lineRule="auto"/>
        <w:rPr>
          <w:sz w:val="22"/>
          <w:szCs w:val="22"/>
        </w:rPr>
      </w:pPr>
      <w:r w:rsidRPr="000A3272">
        <w:rPr>
          <w:sz w:val="22"/>
          <w:szCs w:val="22"/>
        </w:rPr>
        <w:t xml:space="preserve">Davidson, Paul. "Deliberate Mistranslation in the New International Version (NIV)." </w:t>
      </w:r>
    </w:p>
    <w:p w:rsidR="00CA1028" w:rsidRDefault="00CA1028" w:rsidP="000A3272">
      <w:pPr>
        <w:pStyle w:val="EndnoteText"/>
        <w:spacing w:line="360" w:lineRule="auto"/>
        <w:rPr>
          <w:sz w:val="22"/>
          <w:szCs w:val="22"/>
        </w:rPr>
      </w:pPr>
      <w:r>
        <w:rPr>
          <w:sz w:val="22"/>
          <w:szCs w:val="22"/>
        </w:rPr>
        <w:t xml:space="preserve">     </w:t>
      </w:r>
      <w:r w:rsidRPr="000A3272">
        <w:rPr>
          <w:sz w:val="22"/>
          <w:szCs w:val="22"/>
        </w:rPr>
        <w:t>Isthatinthebible.wordpress.com. Paul D</w:t>
      </w:r>
      <w:r>
        <w:rPr>
          <w:sz w:val="22"/>
          <w:szCs w:val="22"/>
        </w:rPr>
        <w:t xml:space="preserve">avidson, </w:t>
      </w:r>
      <w:proofErr w:type="spellStart"/>
      <w:r>
        <w:rPr>
          <w:sz w:val="22"/>
          <w:szCs w:val="22"/>
        </w:rPr>
        <w:t>n.d.</w:t>
      </w:r>
      <w:proofErr w:type="spellEnd"/>
      <w:r>
        <w:rPr>
          <w:sz w:val="22"/>
          <w:szCs w:val="22"/>
        </w:rPr>
        <w:t xml:space="preserve"> Web. 9 July 2016.</w:t>
      </w:r>
    </w:p>
    <w:p w:rsidR="00CA1028" w:rsidRPr="000A3272" w:rsidRDefault="00CA1028" w:rsidP="000A3272">
      <w:pPr>
        <w:pStyle w:val="EndnoteText"/>
        <w:spacing w:line="360" w:lineRule="auto"/>
        <w:rPr>
          <w:sz w:val="22"/>
          <w:szCs w:val="22"/>
        </w:rPr>
      </w:pPr>
      <w:r w:rsidRPr="000A3272">
        <w:rPr>
          <w:sz w:val="22"/>
          <w:szCs w:val="22"/>
        </w:rPr>
        <w:t xml:space="preserve">"Day-age Creationism." Wikipedia. Wikimedia Foundation, </w:t>
      </w:r>
      <w:proofErr w:type="spellStart"/>
      <w:r w:rsidRPr="000A3272">
        <w:rPr>
          <w:sz w:val="22"/>
          <w:szCs w:val="22"/>
        </w:rPr>
        <w:t>n.d.</w:t>
      </w:r>
      <w:proofErr w:type="spellEnd"/>
      <w:r w:rsidRPr="000A3272">
        <w:rPr>
          <w:sz w:val="22"/>
          <w:szCs w:val="22"/>
        </w:rPr>
        <w:t xml:space="preserve"> Web. 7 July 2016.</w:t>
      </w:r>
    </w:p>
    <w:p w:rsidR="00CA1028" w:rsidRPr="000A3272" w:rsidRDefault="00CA1028" w:rsidP="000A3272">
      <w:pPr>
        <w:pStyle w:val="EndnoteText"/>
        <w:spacing w:line="360" w:lineRule="auto"/>
        <w:rPr>
          <w:sz w:val="22"/>
          <w:szCs w:val="22"/>
        </w:rPr>
      </w:pPr>
      <w:r w:rsidRPr="000A3272">
        <w:rPr>
          <w:sz w:val="22"/>
          <w:szCs w:val="22"/>
        </w:rPr>
        <w:t xml:space="preserve">"Evolution history of plants." Wikipedia. Wikimedia Foundation, </w:t>
      </w:r>
      <w:proofErr w:type="spellStart"/>
      <w:r w:rsidRPr="000A3272">
        <w:rPr>
          <w:sz w:val="22"/>
          <w:szCs w:val="22"/>
        </w:rPr>
        <w:t>n.d.</w:t>
      </w:r>
      <w:proofErr w:type="spellEnd"/>
      <w:r w:rsidRPr="000A3272">
        <w:rPr>
          <w:sz w:val="22"/>
          <w:szCs w:val="22"/>
        </w:rPr>
        <w:t xml:space="preserve"> Web. 12 July 2016.</w:t>
      </w:r>
    </w:p>
    <w:p w:rsidR="00CA1028" w:rsidRPr="000A3272" w:rsidRDefault="00CA1028" w:rsidP="000A3272">
      <w:pPr>
        <w:pStyle w:val="EndnoteText"/>
        <w:spacing w:line="360" w:lineRule="auto"/>
        <w:rPr>
          <w:sz w:val="22"/>
          <w:szCs w:val="22"/>
        </w:rPr>
      </w:pPr>
      <w:r w:rsidRPr="000A3272">
        <w:rPr>
          <w:sz w:val="22"/>
          <w:szCs w:val="22"/>
        </w:rPr>
        <w:t xml:space="preserve">"Evolution of fish." Wikipedia. Wikimedia Foundation, </w:t>
      </w:r>
      <w:proofErr w:type="spellStart"/>
      <w:r w:rsidRPr="000A3272">
        <w:rPr>
          <w:sz w:val="22"/>
          <w:szCs w:val="22"/>
        </w:rPr>
        <w:t>n.d.</w:t>
      </w:r>
      <w:proofErr w:type="spellEnd"/>
      <w:r w:rsidRPr="000A3272">
        <w:rPr>
          <w:sz w:val="22"/>
          <w:szCs w:val="22"/>
        </w:rPr>
        <w:t xml:space="preserve"> Web. 12 July 2016.</w:t>
      </w:r>
    </w:p>
    <w:p w:rsidR="00CA1028" w:rsidRPr="000A3272" w:rsidRDefault="00CA1028" w:rsidP="000A3272">
      <w:pPr>
        <w:pStyle w:val="EndnoteText"/>
        <w:spacing w:line="360" w:lineRule="auto"/>
        <w:rPr>
          <w:sz w:val="22"/>
          <w:szCs w:val="22"/>
        </w:rPr>
      </w:pPr>
      <w:r w:rsidRPr="000A3272">
        <w:rPr>
          <w:sz w:val="22"/>
          <w:szCs w:val="22"/>
        </w:rPr>
        <w:t xml:space="preserve">Exodus. </w:t>
      </w:r>
      <w:proofErr w:type="spellStart"/>
      <w:r w:rsidRPr="000A3272">
        <w:rPr>
          <w:sz w:val="22"/>
          <w:szCs w:val="22"/>
        </w:rPr>
        <w:t>Biblegateway</w:t>
      </w:r>
      <w:proofErr w:type="spellEnd"/>
      <w:r w:rsidRPr="000A3272">
        <w:rPr>
          <w:sz w:val="22"/>
          <w:szCs w:val="22"/>
        </w:rPr>
        <w:t xml:space="preserve">. </w:t>
      </w:r>
      <w:proofErr w:type="spellStart"/>
      <w:r w:rsidRPr="000A3272">
        <w:rPr>
          <w:sz w:val="22"/>
          <w:szCs w:val="22"/>
        </w:rPr>
        <w:t>Zondevan</w:t>
      </w:r>
      <w:proofErr w:type="spellEnd"/>
      <w:r w:rsidRPr="000A3272">
        <w:rPr>
          <w:sz w:val="22"/>
          <w:szCs w:val="22"/>
        </w:rPr>
        <w:t xml:space="preserve">, </w:t>
      </w:r>
      <w:proofErr w:type="spellStart"/>
      <w:r w:rsidRPr="000A3272">
        <w:rPr>
          <w:sz w:val="22"/>
          <w:szCs w:val="22"/>
        </w:rPr>
        <w:t>n.d.</w:t>
      </w:r>
      <w:proofErr w:type="spellEnd"/>
      <w:r w:rsidRPr="000A3272">
        <w:rPr>
          <w:sz w:val="22"/>
          <w:szCs w:val="22"/>
        </w:rPr>
        <w:t xml:space="preserve"> Web. 7 July 2016.</w:t>
      </w:r>
    </w:p>
    <w:p w:rsidR="00CA1028" w:rsidRDefault="00CA1028" w:rsidP="000A3272">
      <w:pPr>
        <w:pStyle w:val="EndnoteText"/>
        <w:spacing w:line="360" w:lineRule="auto"/>
        <w:rPr>
          <w:sz w:val="22"/>
          <w:szCs w:val="22"/>
        </w:rPr>
      </w:pPr>
      <w:proofErr w:type="spellStart"/>
      <w:r w:rsidRPr="000A3272">
        <w:rPr>
          <w:sz w:val="22"/>
          <w:szCs w:val="22"/>
        </w:rPr>
        <w:t>Fazekas</w:t>
      </w:r>
      <w:proofErr w:type="spellEnd"/>
      <w:r w:rsidRPr="000A3272">
        <w:rPr>
          <w:sz w:val="22"/>
          <w:szCs w:val="22"/>
        </w:rPr>
        <w:t xml:space="preserve">, Andrew. "Mystery of Earth's Water Origin Solved." National Geographic. National </w:t>
      </w:r>
    </w:p>
    <w:p w:rsidR="00CA1028" w:rsidRPr="000A3272" w:rsidRDefault="00CA1028" w:rsidP="000A3272">
      <w:pPr>
        <w:pStyle w:val="EndnoteText"/>
        <w:spacing w:line="360" w:lineRule="auto"/>
        <w:rPr>
          <w:sz w:val="22"/>
          <w:szCs w:val="22"/>
        </w:rPr>
      </w:pPr>
      <w:r>
        <w:rPr>
          <w:sz w:val="22"/>
          <w:szCs w:val="22"/>
        </w:rPr>
        <w:t xml:space="preserve">     </w:t>
      </w:r>
      <w:r w:rsidRPr="000A3272">
        <w:rPr>
          <w:sz w:val="22"/>
          <w:szCs w:val="22"/>
        </w:rPr>
        <w:t>Geographic Partners, LLC., 10 Oct. 2014. Web. 15 July. 2016.</w:t>
      </w:r>
    </w:p>
    <w:p w:rsidR="00CA1028" w:rsidRDefault="00CA1028" w:rsidP="000A3272">
      <w:pPr>
        <w:pStyle w:val="EndnoteText"/>
        <w:spacing w:line="360" w:lineRule="auto"/>
        <w:rPr>
          <w:sz w:val="22"/>
          <w:szCs w:val="22"/>
        </w:rPr>
      </w:pPr>
      <w:r w:rsidRPr="000A3272">
        <w:rPr>
          <w:sz w:val="22"/>
          <w:szCs w:val="22"/>
        </w:rPr>
        <w:t xml:space="preserve">"Framework interpretation (Genesis)." Wikipedia. Wikimedia Foundation, </w:t>
      </w:r>
      <w:proofErr w:type="spellStart"/>
      <w:r w:rsidRPr="000A3272">
        <w:rPr>
          <w:sz w:val="22"/>
          <w:szCs w:val="22"/>
        </w:rPr>
        <w:t>n.d.</w:t>
      </w:r>
      <w:proofErr w:type="spellEnd"/>
      <w:r w:rsidRPr="000A3272">
        <w:rPr>
          <w:sz w:val="22"/>
          <w:szCs w:val="22"/>
        </w:rPr>
        <w:t xml:space="preserve"> Web. 10 June </w:t>
      </w:r>
    </w:p>
    <w:p w:rsidR="00CA1028" w:rsidRPr="000A3272" w:rsidRDefault="00CA1028" w:rsidP="000A3272">
      <w:pPr>
        <w:pStyle w:val="EndnoteText"/>
        <w:spacing w:line="360" w:lineRule="auto"/>
        <w:rPr>
          <w:sz w:val="22"/>
          <w:szCs w:val="22"/>
        </w:rPr>
      </w:pPr>
      <w:r>
        <w:rPr>
          <w:sz w:val="22"/>
          <w:szCs w:val="22"/>
        </w:rPr>
        <w:t xml:space="preserve">     </w:t>
      </w:r>
      <w:r w:rsidRPr="000A3272">
        <w:rPr>
          <w:sz w:val="22"/>
          <w:szCs w:val="22"/>
        </w:rPr>
        <w:t>2016.</w:t>
      </w:r>
    </w:p>
    <w:p w:rsidR="00CA1028" w:rsidRPr="000A3272" w:rsidRDefault="00CA1028" w:rsidP="000A3272">
      <w:pPr>
        <w:pStyle w:val="EndnoteText"/>
        <w:spacing w:line="360" w:lineRule="auto"/>
        <w:rPr>
          <w:sz w:val="22"/>
          <w:szCs w:val="22"/>
        </w:rPr>
      </w:pPr>
      <w:r w:rsidRPr="000A3272">
        <w:rPr>
          <w:sz w:val="22"/>
          <w:szCs w:val="22"/>
        </w:rPr>
        <w:t xml:space="preserve">Genesis. </w:t>
      </w:r>
      <w:proofErr w:type="spellStart"/>
      <w:r w:rsidRPr="000A3272">
        <w:rPr>
          <w:sz w:val="22"/>
          <w:szCs w:val="22"/>
        </w:rPr>
        <w:t>Biblegateway</w:t>
      </w:r>
      <w:proofErr w:type="spellEnd"/>
      <w:r w:rsidRPr="000A3272">
        <w:rPr>
          <w:sz w:val="22"/>
          <w:szCs w:val="22"/>
        </w:rPr>
        <w:t xml:space="preserve">. </w:t>
      </w:r>
      <w:proofErr w:type="spellStart"/>
      <w:r w:rsidRPr="000A3272">
        <w:rPr>
          <w:sz w:val="22"/>
          <w:szCs w:val="22"/>
        </w:rPr>
        <w:t>Zondevan</w:t>
      </w:r>
      <w:proofErr w:type="spellEnd"/>
      <w:r w:rsidRPr="000A3272">
        <w:rPr>
          <w:sz w:val="22"/>
          <w:szCs w:val="22"/>
        </w:rPr>
        <w:t xml:space="preserve">, </w:t>
      </w:r>
      <w:proofErr w:type="spellStart"/>
      <w:r w:rsidRPr="000A3272">
        <w:rPr>
          <w:sz w:val="22"/>
          <w:szCs w:val="22"/>
        </w:rPr>
        <w:t>n.d.</w:t>
      </w:r>
      <w:proofErr w:type="spellEnd"/>
      <w:r w:rsidRPr="000A3272">
        <w:rPr>
          <w:sz w:val="22"/>
          <w:szCs w:val="22"/>
        </w:rPr>
        <w:t xml:space="preserve"> Web. 7 July 2016.</w:t>
      </w:r>
    </w:p>
    <w:p w:rsidR="00CA1028" w:rsidRPr="000A3272" w:rsidRDefault="00CA1028" w:rsidP="000A3272">
      <w:pPr>
        <w:pStyle w:val="EndnoteText"/>
        <w:spacing w:line="360" w:lineRule="auto"/>
        <w:rPr>
          <w:sz w:val="22"/>
          <w:szCs w:val="22"/>
        </w:rPr>
      </w:pPr>
      <w:r w:rsidRPr="000A3272">
        <w:rPr>
          <w:sz w:val="22"/>
          <w:szCs w:val="22"/>
        </w:rPr>
        <w:t xml:space="preserve">"Geologic Time Scale." Wikipedia. Wikimedia Foundation, </w:t>
      </w:r>
      <w:proofErr w:type="spellStart"/>
      <w:r w:rsidRPr="000A3272">
        <w:rPr>
          <w:sz w:val="22"/>
          <w:szCs w:val="22"/>
        </w:rPr>
        <w:t>n.d.</w:t>
      </w:r>
      <w:proofErr w:type="spellEnd"/>
      <w:r w:rsidRPr="000A3272">
        <w:rPr>
          <w:sz w:val="22"/>
          <w:szCs w:val="22"/>
        </w:rPr>
        <w:t xml:space="preserve"> Web. 12 July 2016.</w:t>
      </w:r>
    </w:p>
    <w:p w:rsidR="00CA1028" w:rsidRDefault="00CA1028" w:rsidP="000A3272">
      <w:pPr>
        <w:pStyle w:val="EndnoteText"/>
        <w:spacing w:line="360" w:lineRule="auto"/>
        <w:rPr>
          <w:sz w:val="22"/>
          <w:szCs w:val="22"/>
        </w:rPr>
      </w:pPr>
      <w:r w:rsidRPr="000A3272">
        <w:rPr>
          <w:sz w:val="22"/>
          <w:szCs w:val="22"/>
        </w:rPr>
        <w:t xml:space="preserve">GotQuestions.org. "Does Genesis Chapter 1 Mean Literal 24-hour Days?" GotQuestions.org. Got </w:t>
      </w:r>
    </w:p>
    <w:p w:rsidR="00CA1028" w:rsidRDefault="00CA1028" w:rsidP="000A3272">
      <w:pPr>
        <w:pStyle w:val="EndnoteText"/>
        <w:spacing w:line="360" w:lineRule="auto"/>
        <w:rPr>
          <w:sz w:val="22"/>
          <w:szCs w:val="22"/>
        </w:rPr>
      </w:pPr>
      <w:r>
        <w:rPr>
          <w:sz w:val="22"/>
          <w:szCs w:val="22"/>
        </w:rPr>
        <w:t xml:space="preserve">     </w:t>
      </w:r>
      <w:r w:rsidRPr="000A3272">
        <w:rPr>
          <w:sz w:val="22"/>
          <w:szCs w:val="22"/>
        </w:rPr>
        <w:t xml:space="preserve">Questions Ministries, </w:t>
      </w:r>
      <w:proofErr w:type="spellStart"/>
      <w:r>
        <w:rPr>
          <w:sz w:val="22"/>
          <w:szCs w:val="22"/>
        </w:rPr>
        <w:t>n.d.</w:t>
      </w:r>
      <w:proofErr w:type="spellEnd"/>
      <w:r>
        <w:rPr>
          <w:sz w:val="22"/>
          <w:szCs w:val="22"/>
        </w:rPr>
        <w:t xml:space="preserve"> Web. 1 Aug. 2016.</w:t>
      </w:r>
    </w:p>
    <w:p w:rsidR="00CA1028" w:rsidRPr="000A3272" w:rsidRDefault="00CA1028" w:rsidP="000A3272">
      <w:pPr>
        <w:pStyle w:val="EndnoteText"/>
        <w:spacing w:line="360" w:lineRule="auto"/>
        <w:rPr>
          <w:sz w:val="22"/>
          <w:szCs w:val="22"/>
        </w:rPr>
      </w:pPr>
      <w:r w:rsidRPr="000A3272">
        <w:rPr>
          <w:sz w:val="22"/>
          <w:szCs w:val="22"/>
        </w:rPr>
        <w:t xml:space="preserve">"Gymnosperm." Wikipedia. Wikimedia Foundation, </w:t>
      </w:r>
      <w:proofErr w:type="spellStart"/>
      <w:r w:rsidRPr="000A3272">
        <w:rPr>
          <w:sz w:val="22"/>
          <w:szCs w:val="22"/>
        </w:rPr>
        <w:t>n.d.</w:t>
      </w:r>
      <w:proofErr w:type="spellEnd"/>
      <w:r w:rsidRPr="000A3272">
        <w:rPr>
          <w:sz w:val="22"/>
          <w:szCs w:val="22"/>
        </w:rPr>
        <w:t xml:space="preserve"> Web. 10 June 2016.</w:t>
      </w:r>
    </w:p>
    <w:p w:rsidR="00CA1028" w:rsidRDefault="00CA1028" w:rsidP="000A3272">
      <w:pPr>
        <w:pStyle w:val="EndnoteText"/>
        <w:spacing w:line="360" w:lineRule="auto"/>
        <w:rPr>
          <w:sz w:val="22"/>
          <w:szCs w:val="22"/>
        </w:rPr>
      </w:pPr>
      <w:r w:rsidRPr="000A3272">
        <w:rPr>
          <w:sz w:val="22"/>
          <w:szCs w:val="22"/>
        </w:rPr>
        <w:t xml:space="preserve">Hodge, </w:t>
      </w:r>
      <w:proofErr w:type="spellStart"/>
      <w:r w:rsidRPr="000A3272">
        <w:rPr>
          <w:sz w:val="22"/>
          <w:szCs w:val="22"/>
        </w:rPr>
        <w:t>Bodie</w:t>
      </w:r>
      <w:proofErr w:type="spellEnd"/>
      <w:r w:rsidRPr="000A3272">
        <w:rPr>
          <w:sz w:val="22"/>
          <w:szCs w:val="22"/>
        </w:rPr>
        <w:t xml:space="preserve">. "How Old Is the Earth?" Answers in Genesis. Answers in Genesis, 21 Feb. 2009. </w:t>
      </w:r>
    </w:p>
    <w:p w:rsidR="00CA1028" w:rsidRDefault="00CA1028" w:rsidP="000A3272">
      <w:pPr>
        <w:pStyle w:val="EndnoteText"/>
        <w:spacing w:line="360" w:lineRule="auto"/>
        <w:rPr>
          <w:sz w:val="22"/>
          <w:szCs w:val="22"/>
        </w:rPr>
      </w:pPr>
      <w:r>
        <w:rPr>
          <w:sz w:val="22"/>
          <w:szCs w:val="22"/>
        </w:rPr>
        <w:t xml:space="preserve">     Web. 29 June 2016.</w:t>
      </w:r>
    </w:p>
    <w:p w:rsidR="00CA1028" w:rsidRDefault="00CA1028" w:rsidP="000A3272">
      <w:pPr>
        <w:pStyle w:val="EndnoteText"/>
        <w:spacing w:line="360" w:lineRule="auto"/>
        <w:rPr>
          <w:sz w:val="22"/>
          <w:szCs w:val="22"/>
        </w:rPr>
      </w:pPr>
      <w:r w:rsidRPr="000A3272">
        <w:rPr>
          <w:sz w:val="22"/>
          <w:szCs w:val="22"/>
        </w:rPr>
        <w:t xml:space="preserve">Irons, Lee, Ph.D. "The Framework Interpretation of the Days of Creation." Christian Research </w:t>
      </w:r>
    </w:p>
    <w:p w:rsidR="00CA1028" w:rsidRPr="000A3272" w:rsidRDefault="00CA1028" w:rsidP="000A3272">
      <w:pPr>
        <w:pStyle w:val="EndnoteText"/>
        <w:spacing w:line="360" w:lineRule="auto"/>
        <w:rPr>
          <w:sz w:val="22"/>
          <w:szCs w:val="22"/>
        </w:rPr>
      </w:pPr>
      <w:r>
        <w:rPr>
          <w:sz w:val="22"/>
          <w:szCs w:val="22"/>
        </w:rPr>
        <w:t xml:space="preserve">     </w:t>
      </w:r>
      <w:r w:rsidRPr="000A3272">
        <w:rPr>
          <w:sz w:val="22"/>
          <w:szCs w:val="22"/>
        </w:rPr>
        <w:t>Institute. Christian Research Institute, 11 July 2013. Web. 7 July 2016.</w:t>
      </w:r>
    </w:p>
    <w:p w:rsidR="00CA1028" w:rsidRDefault="00CA1028" w:rsidP="000A3272">
      <w:pPr>
        <w:pStyle w:val="EndnoteText"/>
        <w:spacing w:line="360" w:lineRule="auto"/>
        <w:rPr>
          <w:sz w:val="22"/>
          <w:szCs w:val="22"/>
        </w:rPr>
      </w:pPr>
      <w:r w:rsidRPr="000A3272">
        <w:rPr>
          <w:sz w:val="22"/>
          <w:szCs w:val="22"/>
        </w:rPr>
        <w:t xml:space="preserve">Lamoureux, Denis O. Evolutionary Creation: A Christian Approach to Evolution. Eugene, Or.: </w:t>
      </w:r>
    </w:p>
    <w:p w:rsidR="00CA1028" w:rsidRPr="000A3272" w:rsidRDefault="00CA1028" w:rsidP="000A3272">
      <w:pPr>
        <w:pStyle w:val="EndnoteText"/>
        <w:spacing w:line="360" w:lineRule="auto"/>
        <w:rPr>
          <w:sz w:val="22"/>
          <w:szCs w:val="22"/>
        </w:rPr>
      </w:pPr>
      <w:r>
        <w:rPr>
          <w:sz w:val="22"/>
          <w:szCs w:val="22"/>
        </w:rPr>
        <w:t xml:space="preserve">     </w:t>
      </w:r>
      <w:proofErr w:type="spellStart"/>
      <w:r w:rsidRPr="000A3272">
        <w:rPr>
          <w:sz w:val="22"/>
          <w:szCs w:val="22"/>
        </w:rPr>
        <w:t>Wipf</w:t>
      </w:r>
      <w:proofErr w:type="spellEnd"/>
      <w:r w:rsidRPr="000A3272">
        <w:rPr>
          <w:sz w:val="22"/>
          <w:szCs w:val="22"/>
        </w:rPr>
        <w:t xml:space="preserve"> &amp; Stock, 2008.</w:t>
      </w:r>
    </w:p>
    <w:p w:rsidR="00CA1028" w:rsidRDefault="00CA1028" w:rsidP="000A3272">
      <w:pPr>
        <w:pStyle w:val="EndnoteText"/>
        <w:spacing w:line="360" w:lineRule="auto"/>
        <w:rPr>
          <w:sz w:val="22"/>
          <w:szCs w:val="22"/>
        </w:rPr>
      </w:pPr>
      <w:r w:rsidRPr="00F31171">
        <w:rPr>
          <w:sz w:val="22"/>
          <w:szCs w:val="22"/>
        </w:rPr>
        <w:t xml:space="preserve">McKnight, Scott, PhD. "A Three-Tiered Universe </w:t>
      </w:r>
      <w:r>
        <w:rPr>
          <w:sz w:val="22"/>
          <w:szCs w:val="22"/>
        </w:rPr>
        <w:t>- Earth, Heavens, and Seas</w:t>
      </w:r>
      <w:r w:rsidRPr="00F31171">
        <w:rPr>
          <w:sz w:val="22"/>
          <w:szCs w:val="22"/>
        </w:rPr>
        <w:t xml:space="preserve">." Patheos.com. </w:t>
      </w:r>
    </w:p>
    <w:p w:rsidR="00CA1028" w:rsidRDefault="00CA1028" w:rsidP="000A3272">
      <w:pPr>
        <w:pStyle w:val="EndnoteText"/>
        <w:spacing w:line="360" w:lineRule="auto"/>
        <w:rPr>
          <w:sz w:val="22"/>
          <w:szCs w:val="22"/>
        </w:rPr>
      </w:pPr>
      <w:r>
        <w:rPr>
          <w:sz w:val="22"/>
          <w:szCs w:val="22"/>
        </w:rPr>
        <w:t xml:space="preserve">     </w:t>
      </w:r>
      <w:r w:rsidRPr="00F31171">
        <w:rPr>
          <w:sz w:val="22"/>
          <w:szCs w:val="22"/>
        </w:rPr>
        <w:t xml:space="preserve">Leo and Cathie </w:t>
      </w:r>
      <w:proofErr w:type="spellStart"/>
      <w:r w:rsidRPr="00F31171">
        <w:rPr>
          <w:sz w:val="22"/>
          <w:szCs w:val="22"/>
        </w:rPr>
        <w:t>Brunnick</w:t>
      </w:r>
      <w:proofErr w:type="spellEnd"/>
      <w:r w:rsidRPr="00F31171">
        <w:rPr>
          <w:sz w:val="22"/>
          <w:szCs w:val="22"/>
        </w:rPr>
        <w:t>, 06 Oct. 2015. Web. 7 July 2016.</w:t>
      </w:r>
    </w:p>
    <w:p w:rsidR="00CA1028" w:rsidRDefault="00CA1028" w:rsidP="000A3272">
      <w:pPr>
        <w:pStyle w:val="EndnoteText"/>
        <w:spacing w:line="360" w:lineRule="auto"/>
        <w:rPr>
          <w:sz w:val="22"/>
          <w:szCs w:val="22"/>
        </w:rPr>
      </w:pPr>
      <w:r w:rsidRPr="000A3272">
        <w:rPr>
          <w:sz w:val="22"/>
          <w:szCs w:val="22"/>
        </w:rPr>
        <w:t xml:space="preserve">Oakes, John M., Ph.D. "What About Genesis?" Is There a </w:t>
      </w:r>
      <w:r>
        <w:rPr>
          <w:sz w:val="22"/>
          <w:szCs w:val="22"/>
        </w:rPr>
        <w:t xml:space="preserve">God? Highlands Ranch, CO: Illumination </w:t>
      </w:r>
    </w:p>
    <w:p w:rsidR="00CA1028" w:rsidRPr="000A3272" w:rsidRDefault="00CA1028" w:rsidP="000A3272">
      <w:pPr>
        <w:pStyle w:val="EndnoteText"/>
        <w:spacing w:line="360" w:lineRule="auto"/>
        <w:rPr>
          <w:sz w:val="22"/>
          <w:szCs w:val="22"/>
        </w:rPr>
      </w:pPr>
      <w:r>
        <w:rPr>
          <w:sz w:val="22"/>
          <w:szCs w:val="22"/>
        </w:rPr>
        <w:t xml:space="preserve">     Publishers International, 2006</w:t>
      </w:r>
      <w:r w:rsidRPr="000A3272">
        <w:rPr>
          <w:sz w:val="22"/>
          <w:szCs w:val="22"/>
        </w:rPr>
        <w:t>.</w:t>
      </w:r>
      <w:r>
        <w:rPr>
          <w:sz w:val="22"/>
          <w:szCs w:val="22"/>
        </w:rPr>
        <w:t xml:space="preserve"> 101-121</w:t>
      </w:r>
      <w:r w:rsidRPr="000A3272">
        <w:rPr>
          <w:sz w:val="22"/>
          <w:szCs w:val="22"/>
        </w:rPr>
        <w:t>. Print.</w:t>
      </w:r>
    </w:p>
    <w:p w:rsidR="00CA1028" w:rsidRPr="000A3272" w:rsidRDefault="00CA1028" w:rsidP="000A3272">
      <w:pPr>
        <w:pStyle w:val="EndnoteText"/>
        <w:spacing w:line="360" w:lineRule="auto"/>
        <w:rPr>
          <w:sz w:val="22"/>
          <w:szCs w:val="22"/>
        </w:rPr>
      </w:pPr>
      <w:r w:rsidRPr="000A3272">
        <w:rPr>
          <w:sz w:val="22"/>
          <w:szCs w:val="22"/>
        </w:rPr>
        <w:t xml:space="preserve">"Old Earth Creationism." Wikipedia. Wikimedia Foundation, </w:t>
      </w:r>
      <w:proofErr w:type="spellStart"/>
      <w:r w:rsidRPr="000A3272">
        <w:rPr>
          <w:sz w:val="22"/>
          <w:szCs w:val="22"/>
        </w:rPr>
        <w:t>n.d.</w:t>
      </w:r>
      <w:proofErr w:type="spellEnd"/>
      <w:r w:rsidRPr="000A3272">
        <w:rPr>
          <w:sz w:val="22"/>
          <w:szCs w:val="22"/>
        </w:rPr>
        <w:t xml:space="preserve"> Web. 29 June 2016.</w:t>
      </w:r>
    </w:p>
    <w:p w:rsidR="00CA1028" w:rsidRDefault="00CA1028" w:rsidP="000A3272">
      <w:pPr>
        <w:pStyle w:val="EndnoteText"/>
        <w:spacing w:line="360" w:lineRule="auto"/>
        <w:rPr>
          <w:sz w:val="22"/>
          <w:szCs w:val="22"/>
        </w:rPr>
      </w:pPr>
      <w:proofErr w:type="spellStart"/>
      <w:r w:rsidRPr="000A3272">
        <w:rPr>
          <w:sz w:val="22"/>
          <w:szCs w:val="22"/>
        </w:rPr>
        <w:t>Pennisi</w:t>
      </w:r>
      <w:proofErr w:type="spellEnd"/>
      <w:r w:rsidRPr="000A3272">
        <w:rPr>
          <w:sz w:val="22"/>
          <w:szCs w:val="22"/>
        </w:rPr>
        <w:t xml:space="preserve">, Elizabeth. "AAAS." Science. American Association for the Advancement of Science, 17 </w:t>
      </w:r>
    </w:p>
    <w:p w:rsidR="00CA1028" w:rsidRPr="000A3272" w:rsidRDefault="00CA1028" w:rsidP="000A3272">
      <w:pPr>
        <w:pStyle w:val="EndnoteText"/>
        <w:spacing w:line="360" w:lineRule="auto"/>
        <w:rPr>
          <w:sz w:val="22"/>
          <w:szCs w:val="22"/>
        </w:rPr>
      </w:pPr>
      <w:r>
        <w:rPr>
          <w:sz w:val="22"/>
          <w:szCs w:val="22"/>
        </w:rPr>
        <w:t xml:space="preserve">     </w:t>
      </w:r>
      <w:r w:rsidRPr="000A3272">
        <w:rPr>
          <w:sz w:val="22"/>
          <w:szCs w:val="22"/>
        </w:rPr>
        <w:t>Apr. 2015. Web. 12 July 2016.</w:t>
      </w:r>
    </w:p>
    <w:p w:rsidR="00CA1028" w:rsidRPr="000A3272" w:rsidRDefault="00CA1028" w:rsidP="000A3272">
      <w:pPr>
        <w:pStyle w:val="EndnoteText"/>
        <w:spacing w:line="360" w:lineRule="auto"/>
        <w:rPr>
          <w:sz w:val="22"/>
          <w:szCs w:val="22"/>
        </w:rPr>
      </w:pPr>
      <w:r w:rsidRPr="000A3272">
        <w:rPr>
          <w:sz w:val="22"/>
          <w:szCs w:val="22"/>
        </w:rPr>
        <w:t xml:space="preserve">Philippians. </w:t>
      </w:r>
      <w:proofErr w:type="spellStart"/>
      <w:r w:rsidRPr="000A3272">
        <w:rPr>
          <w:sz w:val="22"/>
          <w:szCs w:val="22"/>
        </w:rPr>
        <w:t>Biblegateway</w:t>
      </w:r>
      <w:proofErr w:type="spellEnd"/>
      <w:r w:rsidRPr="000A3272">
        <w:rPr>
          <w:sz w:val="22"/>
          <w:szCs w:val="22"/>
        </w:rPr>
        <w:t xml:space="preserve">. </w:t>
      </w:r>
      <w:proofErr w:type="spellStart"/>
      <w:r w:rsidRPr="000A3272">
        <w:rPr>
          <w:sz w:val="22"/>
          <w:szCs w:val="22"/>
        </w:rPr>
        <w:t>Zondevan</w:t>
      </w:r>
      <w:proofErr w:type="spellEnd"/>
      <w:r w:rsidRPr="000A3272">
        <w:rPr>
          <w:sz w:val="22"/>
          <w:szCs w:val="22"/>
        </w:rPr>
        <w:t xml:space="preserve">, </w:t>
      </w:r>
      <w:proofErr w:type="spellStart"/>
      <w:r w:rsidRPr="000A3272">
        <w:rPr>
          <w:sz w:val="22"/>
          <w:szCs w:val="22"/>
        </w:rPr>
        <w:t>n.d.</w:t>
      </w:r>
      <w:proofErr w:type="spellEnd"/>
      <w:r w:rsidRPr="000A3272">
        <w:rPr>
          <w:sz w:val="22"/>
          <w:szCs w:val="22"/>
        </w:rPr>
        <w:t xml:space="preserve"> Web. 7 July 2016.</w:t>
      </w:r>
    </w:p>
    <w:p w:rsidR="00CA1028" w:rsidRDefault="00CA1028" w:rsidP="000A3272">
      <w:pPr>
        <w:pStyle w:val="EndnoteText"/>
        <w:spacing w:line="360" w:lineRule="auto"/>
        <w:rPr>
          <w:sz w:val="22"/>
          <w:szCs w:val="22"/>
        </w:rPr>
      </w:pPr>
      <w:r w:rsidRPr="000A3272">
        <w:rPr>
          <w:sz w:val="22"/>
          <w:szCs w:val="22"/>
        </w:rPr>
        <w:t xml:space="preserve">Rosen, Julie. "Scientists May Have Found the Earliest Evidence of Life on Earth." Science. </w:t>
      </w:r>
    </w:p>
    <w:p w:rsidR="00CA1028" w:rsidRPr="000A3272" w:rsidRDefault="00CA1028" w:rsidP="000A3272">
      <w:pPr>
        <w:pStyle w:val="EndnoteText"/>
        <w:spacing w:line="360" w:lineRule="auto"/>
        <w:rPr>
          <w:sz w:val="22"/>
          <w:szCs w:val="22"/>
        </w:rPr>
      </w:pPr>
      <w:r>
        <w:rPr>
          <w:sz w:val="22"/>
          <w:szCs w:val="22"/>
        </w:rPr>
        <w:t xml:space="preserve">     </w:t>
      </w:r>
      <w:r w:rsidRPr="000A3272">
        <w:rPr>
          <w:sz w:val="22"/>
          <w:szCs w:val="22"/>
        </w:rPr>
        <w:t>American Association for the Advancement of Science, 19 Oct. 2015. Web. 15 June 2016.</w:t>
      </w:r>
    </w:p>
    <w:p w:rsidR="00CA1028" w:rsidRDefault="00CA1028" w:rsidP="000A3272">
      <w:pPr>
        <w:pStyle w:val="EndnoteText"/>
        <w:spacing w:line="360" w:lineRule="auto"/>
        <w:rPr>
          <w:sz w:val="22"/>
          <w:szCs w:val="22"/>
        </w:rPr>
      </w:pPr>
      <w:r w:rsidRPr="000A3272">
        <w:rPr>
          <w:sz w:val="22"/>
          <w:szCs w:val="22"/>
        </w:rPr>
        <w:t xml:space="preserve">"Science and the Bible: Concordism, Part 3." </w:t>
      </w:r>
      <w:proofErr w:type="spellStart"/>
      <w:r w:rsidRPr="000A3272">
        <w:rPr>
          <w:sz w:val="22"/>
          <w:szCs w:val="22"/>
        </w:rPr>
        <w:t>BioLogos</w:t>
      </w:r>
      <w:proofErr w:type="spellEnd"/>
      <w:r w:rsidRPr="000A3272">
        <w:rPr>
          <w:sz w:val="22"/>
          <w:szCs w:val="22"/>
        </w:rPr>
        <w:t xml:space="preserve">. Biologos, 16 July 2012. Web. 20 July </w:t>
      </w:r>
    </w:p>
    <w:p w:rsidR="00CA1028" w:rsidRPr="000A3272" w:rsidRDefault="00CA1028" w:rsidP="000A3272">
      <w:pPr>
        <w:pStyle w:val="EndnoteText"/>
        <w:spacing w:line="360" w:lineRule="auto"/>
        <w:rPr>
          <w:sz w:val="22"/>
          <w:szCs w:val="22"/>
        </w:rPr>
      </w:pPr>
      <w:r>
        <w:rPr>
          <w:sz w:val="22"/>
          <w:szCs w:val="22"/>
        </w:rPr>
        <w:t xml:space="preserve">     </w:t>
      </w:r>
      <w:r w:rsidRPr="000A3272">
        <w:rPr>
          <w:sz w:val="22"/>
          <w:szCs w:val="22"/>
        </w:rPr>
        <w:t>2016.</w:t>
      </w:r>
    </w:p>
    <w:p w:rsidR="00CA1028" w:rsidRPr="000A3272" w:rsidRDefault="00CA1028" w:rsidP="000A3272">
      <w:pPr>
        <w:pStyle w:val="EndnoteText"/>
        <w:spacing w:line="360" w:lineRule="auto"/>
        <w:rPr>
          <w:sz w:val="22"/>
          <w:szCs w:val="22"/>
        </w:rPr>
      </w:pPr>
      <w:r w:rsidRPr="000A3272">
        <w:rPr>
          <w:sz w:val="22"/>
          <w:szCs w:val="22"/>
        </w:rPr>
        <w:t xml:space="preserve">"Silurian." Wikipedia. Wikimedia Foundation, </w:t>
      </w:r>
      <w:proofErr w:type="spellStart"/>
      <w:r w:rsidRPr="000A3272">
        <w:rPr>
          <w:sz w:val="22"/>
          <w:szCs w:val="22"/>
        </w:rPr>
        <w:t>n.d.</w:t>
      </w:r>
      <w:proofErr w:type="spellEnd"/>
      <w:r w:rsidRPr="000A3272">
        <w:rPr>
          <w:sz w:val="22"/>
          <w:szCs w:val="22"/>
        </w:rPr>
        <w:t xml:space="preserve"> Web. 12 July 2016.</w:t>
      </w:r>
    </w:p>
    <w:p w:rsidR="00CA1028" w:rsidRDefault="00CA1028" w:rsidP="000A3272">
      <w:pPr>
        <w:pStyle w:val="EndnoteText"/>
        <w:spacing w:line="360" w:lineRule="auto"/>
        <w:rPr>
          <w:sz w:val="22"/>
          <w:szCs w:val="22"/>
        </w:rPr>
      </w:pPr>
      <w:r w:rsidRPr="000A3272">
        <w:rPr>
          <w:sz w:val="22"/>
          <w:szCs w:val="22"/>
        </w:rPr>
        <w:t xml:space="preserve">Walker, Tas. "Famous Evangelical Apologist Changes His Mind." Creation | Creation Ministries </w:t>
      </w:r>
    </w:p>
    <w:p w:rsidR="00CA1028" w:rsidRPr="000A3272" w:rsidRDefault="00CA1028" w:rsidP="000A3272">
      <w:pPr>
        <w:pStyle w:val="EndnoteText"/>
        <w:spacing w:line="360" w:lineRule="auto"/>
        <w:rPr>
          <w:sz w:val="22"/>
          <w:szCs w:val="22"/>
        </w:rPr>
      </w:pPr>
      <w:r>
        <w:rPr>
          <w:sz w:val="22"/>
          <w:szCs w:val="22"/>
        </w:rPr>
        <w:t xml:space="preserve">     </w:t>
      </w:r>
      <w:r w:rsidRPr="000A3272">
        <w:rPr>
          <w:sz w:val="22"/>
          <w:szCs w:val="22"/>
        </w:rPr>
        <w:t>International. Creation Ministries International, 21 May 2008. Web. 29 June 2016.</w:t>
      </w:r>
    </w:p>
    <w:p w:rsidR="00CA1028" w:rsidRDefault="00CA1028" w:rsidP="000A3272">
      <w:pPr>
        <w:pStyle w:val="EndnoteText"/>
        <w:spacing w:line="360" w:lineRule="auto"/>
        <w:rPr>
          <w:sz w:val="22"/>
          <w:szCs w:val="22"/>
        </w:rPr>
      </w:pPr>
      <w:r w:rsidRPr="000A3272">
        <w:rPr>
          <w:sz w:val="22"/>
          <w:szCs w:val="22"/>
        </w:rPr>
        <w:t xml:space="preserve">Whitfield, </w:t>
      </w:r>
      <w:proofErr w:type="spellStart"/>
      <w:r w:rsidRPr="000A3272">
        <w:rPr>
          <w:sz w:val="22"/>
          <w:szCs w:val="22"/>
        </w:rPr>
        <w:t>Rodey</w:t>
      </w:r>
      <w:proofErr w:type="spellEnd"/>
      <w:r w:rsidRPr="000A3272">
        <w:rPr>
          <w:sz w:val="22"/>
          <w:szCs w:val="22"/>
        </w:rPr>
        <w:t xml:space="preserve">, Ph.D. "The Hebrew Word “Yom” Used with a Number in Genesis 1 What Does </w:t>
      </w:r>
    </w:p>
    <w:p w:rsidR="00CA1028" w:rsidRPr="000A3272" w:rsidRDefault="00CA1028" w:rsidP="000A3272">
      <w:pPr>
        <w:pStyle w:val="EndnoteText"/>
        <w:spacing w:line="360" w:lineRule="auto"/>
        <w:rPr>
          <w:sz w:val="22"/>
          <w:szCs w:val="22"/>
        </w:rPr>
      </w:pPr>
      <w:r>
        <w:rPr>
          <w:sz w:val="22"/>
          <w:szCs w:val="22"/>
        </w:rPr>
        <w:t xml:space="preserve">     </w:t>
      </w:r>
      <w:r w:rsidRPr="000A3272">
        <w:rPr>
          <w:sz w:val="22"/>
          <w:szCs w:val="22"/>
        </w:rPr>
        <w:t>“yom” Mean in Genesis 1?" Oldearth.org. Old Earth Ministries, 2006. Web. 7 July 2016.</w:t>
      </w:r>
    </w:p>
    <w:p w:rsidR="00CA1028" w:rsidRDefault="00CA1028" w:rsidP="000A3272">
      <w:pPr>
        <w:pStyle w:val="EndnoteText"/>
        <w:spacing w:line="360" w:lineRule="auto"/>
        <w:rPr>
          <w:sz w:val="22"/>
          <w:szCs w:val="22"/>
        </w:rPr>
      </w:pPr>
      <w:r w:rsidRPr="000A3272">
        <w:rPr>
          <w:sz w:val="22"/>
          <w:szCs w:val="22"/>
        </w:rPr>
        <w:t xml:space="preserve">Young, Davis A. "Scripture in the Hand of Geologists (Part 2)." Westminster Theological Journal </w:t>
      </w:r>
    </w:p>
    <w:p w:rsidR="00CA1028" w:rsidRPr="000A3272" w:rsidRDefault="00CA1028" w:rsidP="000A3272">
      <w:pPr>
        <w:pStyle w:val="EndnoteText"/>
        <w:spacing w:line="360" w:lineRule="auto"/>
        <w:rPr>
          <w:sz w:val="22"/>
          <w:szCs w:val="22"/>
        </w:rPr>
      </w:pPr>
      <w:r>
        <w:rPr>
          <w:sz w:val="22"/>
          <w:szCs w:val="22"/>
        </w:rPr>
        <w:t xml:space="preserve">     </w:t>
      </w:r>
      <w:r w:rsidRPr="000A3272">
        <w:rPr>
          <w:sz w:val="22"/>
          <w:szCs w:val="22"/>
        </w:rPr>
        <w:t>49 (1987): 257-304. Gordon Faculty Online. Gordon University. Web. 23 July 2016.</w:t>
      </w:r>
    </w:p>
    <w:p w:rsidR="00CA1028" w:rsidRPr="000A3272" w:rsidRDefault="00CA1028" w:rsidP="000A3272">
      <w:pPr>
        <w:pStyle w:val="EndnoteText"/>
        <w:spacing w:line="360" w:lineRule="auto"/>
        <w:rPr>
          <w:sz w:val="22"/>
          <w:szCs w:val="22"/>
        </w:rPr>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p w:rsidR="00CA1028" w:rsidRDefault="00CA102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B3" w:rsidRDefault="00E559B3" w:rsidP="00F24F77">
      <w:pPr>
        <w:spacing w:after="0" w:line="240" w:lineRule="auto"/>
      </w:pPr>
      <w:r>
        <w:separator/>
      </w:r>
    </w:p>
  </w:footnote>
  <w:footnote w:type="continuationSeparator" w:id="0">
    <w:p w:rsidR="00E559B3" w:rsidRDefault="00E559B3" w:rsidP="00F24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B13"/>
    <w:multiLevelType w:val="hybridMultilevel"/>
    <w:tmpl w:val="C362F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A1A48"/>
    <w:multiLevelType w:val="hybridMultilevel"/>
    <w:tmpl w:val="A4ACD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55A97"/>
    <w:multiLevelType w:val="multilevel"/>
    <w:tmpl w:val="4ECA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91305"/>
    <w:multiLevelType w:val="multilevel"/>
    <w:tmpl w:val="B552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54166"/>
    <w:multiLevelType w:val="hybridMultilevel"/>
    <w:tmpl w:val="57889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13D9F"/>
    <w:multiLevelType w:val="multilevel"/>
    <w:tmpl w:val="82E8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D183E"/>
    <w:multiLevelType w:val="hybridMultilevel"/>
    <w:tmpl w:val="3DE28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550B7"/>
    <w:multiLevelType w:val="hybridMultilevel"/>
    <w:tmpl w:val="04FEF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79"/>
    <w:rsid w:val="000014E2"/>
    <w:rsid w:val="0000221D"/>
    <w:rsid w:val="0000475A"/>
    <w:rsid w:val="00011689"/>
    <w:rsid w:val="000159AA"/>
    <w:rsid w:val="000167AC"/>
    <w:rsid w:val="00016B21"/>
    <w:rsid w:val="0001750F"/>
    <w:rsid w:val="0001766C"/>
    <w:rsid w:val="0002406F"/>
    <w:rsid w:val="0002553A"/>
    <w:rsid w:val="0002590A"/>
    <w:rsid w:val="000259CE"/>
    <w:rsid w:val="00030B0F"/>
    <w:rsid w:val="00032B94"/>
    <w:rsid w:val="00035B0D"/>
    <w:rsid w:val="00036EBC"/>
    <w:rsid w:val="00037560"/>
    <w:rsid w:val="00040CD9"/>
    <w:rsid w:val="000426FC"/>
    <w:rsid w:val="00045498"/>
    <w:rsid w:val="0004719A"/>
    <w:rsid w:val="0004746D"/>
    <w:rsid w:val="00054048"/>
    <w:rsid w:val="000542C6"/>
    <w:rsid w:val="000564B1"/>
    <w:rsid w:val="00060261"/>
    <w:rsid w:val="00062B80"/>
    <w:rsid w:val="00067D47"/>
    <w:rsid w:val="0007130A"/>
    <w:rsid w:val="00071903"/>
    <w:rsid w:val="0007274F"/>
    <w:rsid w:val="00073982"/>
    <w:rsid w:val="0007503E"/>
    <w:rsid w:val="000762DB"/>
    <w:rsid w:val="00077768"/>
    <w:rsid w:val="0008097A"/>
    <w:rsid w:val="0008345E"/>
    <w:rsid w:val="00086110"/>
    <w:rsid w:val="00086DC2"/>
    <w:rsid w:val="00087B6B"/>
    <w:rsid w:val="00087F65"/>
    <w:rsid w:val="000900C8"/>
    <w:rsid w:val="00091A26"/>
    <w:rsid w:val="00091E5A"/>
    <w:rsid w:val="00092C70"/>
    <w:rsid w:val="000954EE"/>
    <w:rsid w:val="00097AB1"/>
    <w:rsid w:val="000A1826"/>
    <w:rsid w:val="000A1FA3"/>
    <w:rsid w:val="000A3272"/>
    <w:rsid w:val="000A3842"/>
    <w:rsid w:val="000A55BB"/>
    <w:rsid w:val="000A56D4"/>
    <w:rsid w:val="000B061D"/>
    <w:rsid w:val="000B1631"/>
    <w:rsid w:val="000B2FCF"/>
    <w:rsid w:val="000B3919"/>
    <w:rsid w:val="000D0A7C"/>
    <w:rsid w:val="000D6FE5"/>
    <w:rsid w:val="000E25EB"/>
    <w:rsid w:val="000E2B77"/>
    <w:rsid w:val="000E7102"/>
    <w:rsid w:val="000F0F0A"/>
    <w:rsid w:val="000F5672"/>
    <w:rsid w:val="000F570B"/>
    <w:rsid w:val="00100604"/>
    <w:rsid w:val="00100A91"/>
    <w:rsid w:val="00101DDB"/>
    <w:rsid w:val="00102A68"/>
    <w:rsid w:val="00107BE4"/>
    <w:rsid w:val="00107EFD"/>
    <w:rsid w:val="00112F31"/>
    <w:rsid w:val="00113E0F"/>
    <w:rsid w:val="001140F5"/>
    <w:rsid w:val="00120F1D"/>
    <w:rsid w:val="00122A12"/>
    <w:rsid w:val="001240AA"/>
    <w:rsid w:val="00126A27"/>
    <w:rsid w:val="00130406"/>
    <w:rsid w:val="0013444A"/>
    <w:rsid w:val="00143947"/>
    <w:rsid w:val="00151622"/>
    <w:rsid w:val="00153A30"/>
    <w:rsid w:val="00160B9C"/>
    <w:rsid w:val="0016216F"/>
    <w:rsid w:val="00162BD9"/>
    <w:rsid w:val="00165ABF"/>
    <w:rsid w:val="00171776"/>
    <w:rsid w:val="001809BA"/>
    <w:rsid w:val="0018265F"/>
    <w:rsid w:val="00184832"/>
    <w:rsid w:val="00185939"/>
    <w:rsid w:val="00190654"/>
    <w:rsid w:val="00190C54"/>
    <w:rsid w:val="00192E95"/>
    <w:rsid w:val="001960CD"/>
    <w:rsid w:val="00197E2B"/>
    <w:rsid w:val="001A1AF4"/>
    <w:rsid w:val="001A2924"/>
    <w:rsid w:val="001A608D"/>
    <w:rsid w:val="001A7A7E"/>
    <w:rsid w:val="001B2EBA"/>
    <w:rsid w:val="001B31E2"/>
    <w:rsid w:val="001B3C69"/>
    <w:rsid w:val="001C0A42"/>
    <w:rsid w:val="001C18CD"/>
    <w:rsid w:val="001C2495"/>
    <w:rsid w:val="001C276E"/>
    <w:rsid w:val="001C292D"/>
    <w:rsid w:val="001C3D62"/>
    <w:rsid w:val="001C4314"/>
    <w:rsid w:val="001C4434"/>
    <w:rsid w:val="001C5BB5"/>
    <w:rsid w:val="001D31CE"/>
    <w:rsid w:val="001D3DB9"/>
    <w:rsid w:val="001D55E4"/>
    <w:rsid w:val="001D6BCD"/>
    <w:rsid w:val="001D70F2"/>
    <w:rsid w:val="001E1C4B"/>
    <w:rsid w:val="001F0164"/>
    <w:rsid w:val="001F0180"/>
    <w:rsid w:val="001F0BA1"/>
    <w:rsid w:val="001F58FF"/>
    <w:rsid w:val="001F5AB5"/>
    <w:rsid w:val="001F7387"/>
    <w:rsid w:val="001F7DFF"/>
    <w:rsid w:val="0020371C"/>
    <w:rsid w:val="00203901"/>
    <w:rsid w:val="00203CE1"/>
    <w:rsid w:val="002049D1"/>
    <w:rsid w:val="002072AC"/>
    <w:rsid w:val="0020730B"/>
    <w:rsid w:val="0021093E"/>
    <w:rsid w:val="00211B83"/>
    <w:rsid w:val="0021580B"/>
    <w:rsid w:val="002206ED"/>
    <w:rsid w:val="00223ABF"/>
    <w:rsid w:val="002276E8"/>
    <w:rsid w:val="00236D9C"/>
    <w:rsid w:val="002371E8"/>
    <w:rsid w:val="002424AB"/>
    <w:rsid w:val="00251BBF"/>
    <w:rsid w:val="002612D0"/>
    <w:rsid w:val="00264104"/>
    <w:rsid w:val="00264BA9"/>
    <w:rsid w:val="00265D40"/>
    <w:rsid w:val="00271490"/>
    <w:rsid w:val="002726DF"/>
    <w:rsid w:val="00276203"/>
    <w:rsid w:val="00286D03"/>
    <w:rsid w:val="00287B4E"/>
    <w:rsid w:val="00291641"/>
    <w:rsid w:val="00292BD2"/>
    <w:rsid w:val="002930CA"/>
    <w:rsid w:val="00293AE1"/>
    <w:rsid w:val="0029459E"/>
    <w:rsid w:val="00294AD2"/>
    <w:rsid w:val="00296623"/>
    <w:rsid w:val="00296D93"/>
    <w:rsid w:val="00297BE7"/>
    <w:rsid w:val="002A114A"/>
    <w:rsid w:val="002A63F2"/>
    <w:rsid w:val="002A6655"/>
    <w:rsid w:val="002A6A95"/>
    <w:rsid w:val="002B025B"/>
    <w:rsid w:val="002B0EF8"/>
    <w:rsid w:val="002B2111"/>
    <w:rsid w:val="002B672F"/>
    <w:rsid w:val="002C205F"/>
    <w:rsid w:val="002C4617"/>
    <w:rsid w:val="002C4688"/>
    <w:rsid w:val="002C7CC6"/>
    <w:rsid w:val="002D02FD"/>
    <w:rsid w:val="002D6791"/>
    <w:rsid w:val="002E38CB"/>
    <w:rsid w:val="002E5522"/>
    <w:rsid w:val="002E5DD4"/>
    <w:rsid w:val="002E6F5A"/>
    <w:rsid w:val="002F26F6"/>
    <w:rsid w:val="002F2A54"/>
    <w:rsid w:val="002F4294"/>
    <w:rsid w:val="002F4B20"/>
    <w:rsid w:val="002F53A3"/>
    <w:rsid w:val="002F611E"/>
    <w:rsid w:val="003053D2"/>
    <w:rsid w:val="00310EE4"/>
    <w:rsid w:val="003112E0"/>
    <w:rsid w:val="0031424C"/>
    <w:rsid w:val="00314A91"/>
    <w:rsid w:val="00320306"/>
    <w:rsid w:val="00330ADF"/>
    <w:rsid w:val="00332853"/>
    <w:rsid w:val="00333CBC"/>
    <w:rsid w:val="00334FCC"/>
    <w:rsid w:val="003356DF"/>
    <w:rsid w:val="0034195D"/>
    <w:rsid w:val="00353D9C"/>
    <w:rsid w:val="0035724C"/>
    <w:rsid w:val="00372865"/>
    <w:rsid w:val="003778BD"/>
    <w:rsid w:val="003860BD"/>
    <w:rsid w:val="0038684B"/>
    <w:rsid w:val="003911C3"/>
    <w:rsid w:val="00391FF0"/>
    <w:rsid w:val="003920C3"/>
    <w:rsid w:val="003970F8"/>
    <w:rsid w:val="003A3B00"/>
    <w:rsid w:val="003B3BB1"/>
    <w:rsid w:val="003B5179"/>
    <w:rsid w:val="003B6C06"/>
    <w:rsid w:val="003C1939"/>
    <w:rsid w:val="003C2796"/>
    <w:rsid w:val="003C3AAC"/>
    <w:rsid w:val="003C50D7"/>
    <w:rsid w:val="003C5250"/>
    <w:rsid w:val="003C77F7"/>
    <w:rsid w:val="003D0CFE"/>
    <w:rsid w:val="003D2A37"/>
    <w:rsid w:val="003D55EC"/>
    <w:rsid w:val="003E08F6"/>
    <w:rsid w:val="003E175B"/>
    <w:rsid w:val="003E250B"/>
    <w:rsid w:val="003E470F"/>
    <w:rsid w:val="003E675E"/>
    <w:rsid w:val="003E6F90"/>
    <w:rsid w:val="003F187A"/>
    <w:rsid w:val="003F2387"/>
    <w:rsid w:val="003F2D7A"/>
    <w:rsid w:val="003F71E8"/>
    <w:rsid w:val="0040019E"/>
    <w:rsid w:val="00402E1B"/>
    <w:rsid w:val="00404BD0"/>
    <w:rsid w:val="00404D6F"/>
    <w:rsid w:val="00405E2D"/>
    <w:rsid w:val="00407346"/>
    <w:rsid w:val="00410E30"/>
    <w:rsid w:val="00412C7C"/>
    <w:rsid w:val="00413FAF"/>
    <w:rsid w:val="00421C7D"/>
    <w:rsid w:val="00426936"/>
    <w:rsid w:val="00430E13"/>
    <w:rsid w:val="00432D37"/>
    <w:rsid w:val="00434088"/>
    <w:rsid w:val="0043505B"/>
    <w:rsid w:val="00440A67"/>
    <w:rsid w:val="004445E7"/>
    <w:rsid w:val="00444FFB"/>
    <w:rsid w:val="00447549"/>
    <w:rsid w:val="00451101"/>
    <w:rsid w:val="00453D9E"/>
    <w:rsid w:val="00454035"/>
    <w:rsid w:val="0045767D"/>
    <w:rsid w:val="004608E8"/>
    <w:rsid w:val="004610B1"/>
    <w:rsid w:val="00462EB4"/>
    <w:rsid w:val="004648C2"/>
    <w:rsid w:val="004674D8"/>
    <w:rsid w:val="0047077A"/>
    <w:rsid w:val="004753FD"/>
    <w:rsid w:val="00475803"/>
    <w:rsid w:val="00483C28"/>
    <w:rsid w:val="00484113"/>
    <w:rsid w:val="00486FDA"/>
    <w:rsid w:val="00487D70"/>
    <w:rsid w:val="004929A0"/>
    <w:rsid w:val="004960E0"/>
    <w:rsid w:val="004966FE"/>
    <w:rsid w:val="00497784"/>
    <w:rsid w:val="004A1BAE"/>
    <w:rsid w:val="004A349E"/>
    <w:rsid w:val="004A5C82"/>
    <w:rsid w:val="004B4CBA"/>
    <w:rsid w:val="004C3902"/>
    <w:rsid w:val="004C47E2"/>
    <w:rsid w:val="004C61C4"/>
    <w:rsid w:val="004C62AC"/>
    <w:rsid w:val="004D2276"/>
    <w:rsid w:val="004D2DB2"/>
    <w:rsid w:val="004D5C6E"/>
    <w:rsid w:val="004D67F2"/>
    <w:rsid w:val="004D6C12"/>
    <w:rsid w:val="004D70A6"/>
    <w:rsid w:val="004E00F6"/>
    <w:rsid w:val="004E0277"/>
    <w:rsid w:val="004E2A2D"/>
    <w:rsid w:val="004E3D9C"/>
    <w:rsid w:val="004E43E4"/>
    <w:rsid w:val="004F429A"/>
    <w:rsid w:val="004F6971"/>
    <w:rsid w:val="004F7A95"/>
    <w:rsid w:val="00500771"/>
    <w:rsid w:val="00501C4C"/>
    <w:rsid w:val="00503272"/>
    <w:rsid w:val="00506B94"/>
    <w:rsid w:val="00511C0F"/>
    <w:rsid w:val="00513D75"/>
    <w:rsid w:val="005171DA"/>
    <w:rsid w:val="0051772C"/>
    <w:rsid w:val="0052604D"/>
    <w:rsid w:val="00534404"/>
    <w:rsid w:val="00542C8E"/>
    <w:rsid w:val="00545988"/>
    <w:rsid w:val="005466A5"/>
    <w:rsid w:val="00553110"/>
    <w:rsid w:val="0055461E"/>
    <w:rsid w:val="0056318E"/>
    <w:rsid w:val="00566C7F"/>
    <w:rsid w:val="005725DF"/>
    <w:rsid w:val="00573E26"/>
    <w:rsid w:val="005755ED"/>
    <w:rsid w:val="00580EC6"/>
    <w:rsid w:val="00581CC8"/>
    <w:rsid w:val="00592407"/>
    <w:rsid w:val="00595608"/>
    <w:rsid w:val="005971D9"/>
    <w:rsid w:val="00597F54"/>
    <w:rsid w:val="005A1CF6"/>
    <w:rsid w:val="005A200D"/>
    <w:rsid w:val="005A2357"/>
    <w:rsid w:val="005A2905"/>
    <w:rsid w:val="005A4271"/>
    <w:rsid w:val="005B204E"/>
    <w:rsid w:val="005B2B56"/>
    <w:rsid w:val="005B3516"/>
    <w:rsid w:val="005B3D46"/>
    <w:rsid w:val="005B5541"/>
    <w:rsid w:val="005C391D"/>
    <w:rsid w:val="005D5FE6"/>
    <w:rsid w:val="005D7533"/>
    <w:rsid w:val="005E0437"/>
    <w:rsid w:val="005E204E"/>
    <w:rsid w:val="005E60E0"/>
    <w:rsid w:val="005E63EB"/>
    <w:rsid w:val="005E691F"/>
    <w:rsid w:val="005F2DBE"/>
    <w:rsid w:val="005F6A93"/>
    <w:rsid w:val="005F6B65"/>
    <w:rsid w:val="00600EA5"/>
    <w:rsid w:val="0060242A"/>
    <w:rsid w:val="00602AEA"/>
    <w:rsid w:val="0060369C"/>
    <w:rsid w:val="0061325B"/>
    <w:rsid w:val="0061378B"/>
    <w:rsid w:val="006147B4"/>
    <w:rsid w:val="00615027"/>
    <w:rsid w:val="00616943"/>
    <w:rsid w:val="00616BC3"/>
    <w:rsid w:val="0062111E"/>
    <w:rsid w:val="00623075"/>
    <w:rsid w:val="0062781B"/>
    <w:rsid w:val="006311BF"/>
    <w:rsid w:val="00632B0F"/>
    <w:rsid w:val="00644902"/>
    <w:rsid w:val="00646A2A"/>
    <w:rsid w:val="00647C0F"/>
    <w:rsid w:val="00652318"/>
    <w:rsid w:val="00654852"/>
    <w:rsid w:val="006575A8"/>
    <w:rsid w:val="00664DED"/>
    <w:rsid w:val="00666367"/>
    <w:rsid w:val="00666780"/>
    <w:rsid w:val="006769B8"/>
    <w:rsid w:val="006774DB"/>
    <w:rsid w:val="00677B2C"/>
    <w:rsid w:val="00677EE6"/>
    <w:rsid w:val="00681D02"/>
    <w:rsid w:val="00682C49"/>
    <w:rsid w:val="00696442"/>
    <w:rsid w:val="006A1E22"/>
    <w:rsid w:val="006A43D3"/>
    <w:rsid w:val="006A6B4F"/>
    <w:rsid w:val="006A74B5"/>
    <w:rsid w:val="006C1B4C"/>
    <w:rsid w:val="006C51F8"/>
    <w:rsid w:val="006C6528"/>
    <w:rsid w:val="006C7E65"/>
    <w:rsid w:val="006D0487"/>
    <w:rsid w:val="006D1A5D"/>
    <w:rsid w:val="006D6053"/>
    <w:rsid w:val="006E2089"/>
    <w:rsid w:val="006E799A"/>
    <w:rsid w:val="006F0B77"/>
    <w:rsid w:val="006F15CF"/>
    <w:rsid w:val="006F1F06"/>
    <w:rsid w:val="006F462A"/>
    <w:rsid w:val="006F518E"/>
    <w:rsid w:val="006F5570"/>
    <w:rsid w:val="006F6E0B"/>
    <w:rsid w:val="00704C13"/>
    <w:rsid w:val="00713615"/>
    <w:rsid w:val="007148A5"/>
    <w:rsid w:val="0071653D"/>
    <w:rsid w:val="00721BF3"/>
    <w:rsid w:val="00723742"/>
    <w:rsid w:val="007269C4"/>
    <w:rsid w:val="00726C3D"/>
    <w:rsid w:val="00731589"/>
    <w:rsid w:val="00732CB8"/>
    <w:rsid w:val="00733D19"/>
    <w:rsid w:val="007363FA"/>
    <w:rsid w:val="00736487"/>
    <w:rsid w:val="00742D0E"/>
    <w:rsid w:val="00746144"/>
    <w:rsid w:val="00746ACD"/>
    <w:rsid w:val="00747408"/>
    <w:rsid w:val="0075041F"/>
    <w:rsid w:val="0075072C"/>
    <w:rsid w:val="00753EB4"/>
    <w:rsid w:val="0075456B"/>
    <w:rsid w:val="00754F2A"/>
    <w:rsid w:val="00765089"/>
    <w:rsid w:val="00767A05"/>
    <w:rsid w:val="00770184"/>
    <w:rsid w:val="0077338C"/>
    <w:rsid w:val="0077530C"/>
    <w:rsid w:val="007754FA"/>
    <w:rsid w:val="007813BB"/>
    <w:rsid w:val="00783DB3"/>
    <w:rsid w:val="0078612F"/>
    <w:rsid w:val="007867F1"/>
    <w:rsid w:val="00787EF4"/>
    <w:rsid w:val="0079067E"/>
    <w:rsid w:val="007918B3"/>
    <w:rsid w:val="00795C28"/>
    <w:rsid w:val="007A1C08"/>
    <w:rsid w:val="007A25AE"/>
    <w:rsid w:val="007A433D"/>
    <w:rsid w:val="007A667A"/>
    <w:rsid w:val="007B373E"/>
    <w:rsid w:val="007B3E94"/>
    <w:rsid w:val="007B4AC2"/>
    <w:rsid w:val="007C0B49"/>
    <w:rsid w:val="007C3B83"/>
    <w:rsid w:val="007C446A"/>
    <w:rsid w:val="007C6095"/>
    <w:rsid w:val="007D16F6"/>
    <w:rsid w:val="007D2BA4"/>
    <w:rsid w:val="007D4244"/>
    <w:rsid w:val="007D7F8E"/>
    <w:rsid w:val="007E3BDC"/>
    <w:rsid w:val="007E6378"/>
    <w:rsid w:val="007E79D0"/>
    <w:rsid w:val="007F0E41"/>
    <w:rsid w:val="007F20B4"/>
    <w:rsid w:val="007F262C"/>
    <w:rsid w:val="007F4928"/>
    <w:rsid w:val="007F53AE"/>
    <w:rsid w:val="007F7063"/>
    <w:rsid w:val="00801839"/>
    <w:rsid w:val="00803CD5"/>
    <w:rsid w:val="0080466B"/>
    <w:rsid w:val="00804F89"/>
    <w:rsid w:val="0080656B"/>
    <w:rsid w:val="0080716C"/>
    <w:rsid w:val="00807A02"/>
    <w:rsid w:val="008108D0"/>
    <w:rsid w:val="008112FB"/>
    <w:rsid w:val="0081265F"/>
    <w:rsid w:val="008138CE"/>
    <w:rsid w:val="008163C5"/>
    <w:rsid w:val="008164EA"/>
    <w:rsid w:val="008166A3"/>
    <w:rsid w:val="008170FA"/>
    <w:rsid w:val="008203C7"/>
    <w:rsid w:val="00820C65"/>
    <w:rsid w:val="008220D9"/>
    <w:rsid w:val="00824690"/>
    <w:rsid w:val="0082626B"/>
    <w:rsid w:val="00826892"/>
    <w:rsid w:val="00826EA5"/>
    <w:rsid w:val="008345B5"/>
    <w:rsid w:val="00836F5C"/>
    <w:rsid w:val="008377A5"/>
    <w:rsid w:val="00837FD3"/>
    <w:rsid w:val="00840511"/>
    <w:rsid w:val="00841DD4"/>
    <w:rsid w:val="00842287"/>
    <w:rsid w:val="00851688"/>
    <w:rsid w:val="00853897"/>
    <w:rsid w:val="0085531A"/>
    <w:rsid w:val="008570AD"/>
    <w:rsid w:val="0086567B"/>
    <w:rsid w:val="00865AC3"/>
    <w:rsid w:val="00870220"/>
    <w:rsid w:val="0087254F"/>
    <w:rsid w:val="00873A85"/>
    <w:rsid w:val="0087423D"/>
    <w:rsid w:val="00875324"/>
    <w:rsid w:val="00876151"/>
    <w:rsid w:val="00877604"/>
    <w:rsid w:val="008803B2"/>
    <w:rsid w:val="00880E43"/>
    <w:rsid w:val="00883183"/>
    <w:rsid w:val="00883BCB"/>
    <w:rsid w:val="0088788F"/>
    <w:rsid w:val="008901B5"/>
    <w:rsid w:val="00890B87"/>
    <w:rsid w:val="00894A69"/>
    <w:rsid w:val="00897124"/>
    <w:rsid w:val="0089724C"/>
    <w:rsid w:val="00897327"/>
    <w:rsid w:val="008A18D7"/>
    <w:rsid w:val="008A5AEB"/>
    <w:rsid w:val="008A662D"/>
    <w:rsid w:val="008A6D86"/>
    <w:rsid w:val="008A7C7C"/>
    <w:rsid w:val="008B04A1"/>
    <w:rsid w:val="008B3F48"/>
    <w:rsid w:val="008B5702"/>
    <w:rsid w:val="008C0380"/>
    <w:rsid w:val="008C05CF"/>
    <w:rsid w:val="008C08B7"/>
    <w:rsid w:val="008C5BBF"/>
    <w:rsid w:val="008C677F"/>
    <w:rsid w:val="008C6DF1"/>
    <w:rsid w:val="008C76BA"/>
    <w:rsid w:val="008D0D04"/>
    <w:rsid w:val="008D22C3"/>
    <w:rsid w:val="008D3303"/>
    <w:rsid w:val="008D3E33"/>
    <w:rsid w:val="008D55B4"/>
    <w:rsid w:val="008D5ECF"/>
    <w:rsid w:val="008D5EEE"/>
    <w:rsid w:val="008D678E"/>
    <w:rsid w:val="008E1AC4"/>
    <w:rsid w:val="008E35A1"/>
    <w:rsid w:val="008E64BB"/>
    <w:rsid w:val="008E69F7"/>
    <w:rsid w:val="008E6D5A"/>
    <w:rsid w:val="008E7404"/>
    <w:rsid w:val="008E7F15"/>
    <w:rsid w:val="008F18DE"/>
    <w:rsid w:val="008F5A13"/>
    <w:rsid w:val="00900ADB"/>
    <w:rsid w:val="00911ECE"/>
    <w:rsid w:val="00912EAC"/>
    <w:rsid w:val="00913A1B"/>
    <w:rsid w:val="00915277"/>
    <w:rsid w:val="00916D69"/>
    <w:rsid w:val="00920B27"/>
    <w:rsid w:val="00923820"/>
    <w:rsid w:val="009259F1"/>
    <w:rsid w:val="00927667"/>
    <w:rsid w:val="0093078F"/>
    <w:rsid w:val="009370CC"/>
    <w:rsid w:val="00950614"/>
    <w:rsid w:val="009533DC"/>
    <w:rsid w:val="00954572"/>
    <w:rsid w:val="00956FDF"/>
    <w:rsid w:val="0095752A"/>
    <w:rsid w:val="009602EF"/>
    <w:rsid w:val="00960AAD"/>
    <w:rsid w:val="00961042"/>
    <w:rsid w:val="009630BF"/>
    <w:rsid w:val="009630C8"/>
    <w:rsid w:val="00963E7C"/>
    <w:rsid w:val="00965514"/>
    <w:rsid w:val="009672B6"/>
    <w:rsid w:val="00970B8F"/>
    <w:rsid w:val="00974144"/>
    <w:rsid w:val="0097508F"/>
    <w:rsid w:val="00977E64"/>
    <w:rsid w:val="00981DED"/>
    <w:rsid w:val="00981FC0"/>
    <w:rsid w:val="0099130A"/>
    <w:rsid w:val="0099251F"/>
    <w:rsid w:val="009955E1"/>
    <w:rsid w:val="0099673D"/>
    <w:rsid w:val="00997059"/>
    <w:rsid w:val="009A648F"/>
    <w:rsid w:val="009B284F"/>
    <w:rsid w:val="009C2E22"/>
    <w:rsid w:val="009D11A6"/>
    <w:rsid w:val="009D2B79"/>
    <w:rsid w:val="009E2868"/>
    <w:rsid w:val="009E4027"/>
    <w:rsid w:val="009E451D"/>
    <w:rsid w:val="009E6504"/>
    <w:rsid w:val="009E6DF4"/>
    <w:rsid w:val="009F0907"/>
    <w:rsid w:val="009F29DF"/>
    <w:rsid w:val="00A007FF"/>
    <w:rsid w:val="00A033D9"/>
    <w:rsid w:val="00A0486E"/>
    <w:rsid w:val="00A04C08"/>
    <w:rsid w:val="00A0609C"/>
    <w:rsid w:val="00A066B7"/>
    <w:rsid w:val="00A077B8"/>
    <w:rsid w:val="00A108EF"/>
    <w:rsid w:val="00A1651B"/>
    <w:rsid w:val="00A17356"/>
    <w:rsid w:val="00A21BC7"/>
    <w:rsid w:val="00A22EB7"/>
    <w:rsid w:val="00A24C84"/>
    <w:rsid w:val="00A27B53"/>
    <w:rsid w:val="00A3213E"/>
    <w:rsid w:val="00A35AE2"/>
    <w:rsid w:val="00A41DC8"/>
    <w:rsid w:val="00A466D3"/>
    <w:rsid w:val="00A475BE"/>
    <w:rsid w:val="00A5075D"/>
    <w:rsid w:val="00A50B76"/>
    <w:rsid w:val="00A52561"/>
    <w:rsid w:val="00A53EC8"/>
    <w:rsid w:val="00A60D3D"/>
    <w:rsid w:val="00A75BE9"/>
    <w:rsid w:val="00A762D0"/>
    <w:rsid w:val="00A845BD"/>
    <w:rsid w:val="00A848D8"/>
    <w:rsid w:val="00A84B3A"/>
    <w:rsid w:val="00A87816"/>
    <w:rsid w:val="00AA6BA5"/>
    <w:rsid w:val="00AA6EA4"/>
    <w:rsid w:val="00AB796E"/>
    <w:rsid w:val="00AB7E48"/>
    <w:rsid w:val="00AC3BF9"/>
    <w:rsid w:val="00AC4621"/>
    <w:rsid w:val="00AC7967"/>
    <w:rsid w:val="00AD2D7E"/>
    <w:rsid w:val="00AE2D0A"/>
    <w:rsid w:val="00AE2D47"/>
    <w:rsid w:val="00AE469B"/>
    <w:rsid w:val="00AE6A8F"/>
    <w:rsid w:val="00AE6CF6"/>
    <w:rsid w:val="00AF04D0"/>
    <w:rsid w:val="00AF126D"/>
    <w:rsid w:val="00AF177D"/>
    <w:rsid w:val="00AF2710"/>
    <w:rsid w:val="00AF3C6D"/>
    <w:rsid w:val="00AF3D62"/>
    <w:rsid w:val="00AF3F40"/>
    <w:rsid w:val="00AF4FBD"/>
    <w:rsid w:val="00AF5556"/>
    <w:rsid w:val="00AF5A2C"/>
    <w:rsid w:val="00B01305"/>
    <w:rsid w:val="00B01ACF"/>
    <w:rsid w:val="00B04743"/>
    <w:rsid w:val="00B06B85"/>
    <w:rsid w:val="00B10B53"/>
    <w:rsid w:val="00B13072"/>
    <w:rsid w:val="00B13C7B"/>
    <w:rsid w:val="00B1741D"/>
    <w:rsid w:val="00B17F95"/>
    <w:rsid w:val="00B22185"/>
    <w:rsid w:val="00B24C23"/>
    <w:rsid w:val="00B3396F"/>
    <w:rsid w:val="00B342CC"/>
    <w:rsid w:val="00B34851"/>
    <w:rsid w:val="00B50629"/>
    <w:rsid w:val="00B51466"/>
    <w:rsid w:val="00B515C6"/>
    <w:rsid w:val="00B53464"/>
    <w:rsid w:val="00B566A2"/>
    <w:rsid w:val="00B634C4"/>
    <w:rsid w:val="00B66D4D"/>
    <w:rsid w:val="00B71A28"/>
    <w:rsid w:val="00B72FE1"/>
    <w:rsid w:val="00B75B84"/>
    <w:rsid w:val="00B7625A"/>
    <w:rsid w:val="00B807FF"/>
    <w:rsid w:val="00B82C34"/>
    <w:rsid w:val="00B851E0"/>
    <w:rsid w:val="00B868CB"/>
    <w:rsid w:val="00B92AB0"/>
    <w:rsid w:val="00B93213"/>
    <w:rsid w:val="00B97354"/>
    <w:rsid w:val="00BA1FD1"/>
    <w:rsid w:val="00BA4E11"/>
    <w:rsid w:val="00BA73D4"/>
    <w:rsid w:val="00BB1D11"/>
    <w:rsid w:val="00BB3DCC"/>
    <w:rsid w:val="00BB75AD"/>
    <w:rsid w:val="00BC0076"/>
    <w:rsid w:val="00BC19CB"/>
    <w:rsid w:val="00BD182F"/>
    <w:rsid w:val="00BD22A3"/>
    <w:rsid w:val="00BD72D6"/>
    <w:rsid w:val="00BE2FF7"/>
    <w:rsid w:val="00BE502E"/>
    <w:rsid w:val="00BE5A57"/>
    <w:rsid w:val="00BF0C56"/>
    <w:rsid w:val="00BF2C07"/>
    <w:rsid w:val="00C03846"/>
    <w:rsid w:val="00C03ED3"/>
    <w:rsid w:val="00C042E3"/>
    <w:rsid w:val="00C04F07"/>
    <w:rsid w:val="00C10C10"/>
    <w:rsid w:val="00C11FB7"/>
    <w:rsid w:val="00C126F9"/>
    <w:rsid w:val="00C12E58"/>
    <w:rsid w:val="00C12E74"/>
    <w:rsid w:val="00C133EF"/>
    <w:rsid w:val="00C22434"/>
    <w:rsid w:val="00C23E25"/>
    <w:rsid w:val="00C35056"/>
    <w:rsid w:val="00C3536A"/>
    <w:rsid w:val="00C3632F"/>
    <w:rsid w:val="00C47D56"/>
    <w:rsid w:val="00C508BC"/>
    <w:rsid w:val="00C53852"/>
    <w:rsid w:val="00C56C71"/>
    <w:rsid w:val="00C615EF"/>
    <w:rsid w:val="00C61CDB"/>
    <w:rsid w:val="00C63B19"/>
    <w:rsid w:val="00C6576B"/>
    <w:rsid w:val="00C7213A"/>
    <w:rsid w:val="00C72DDD"/>
    <w:rsid w:val="00C736E5"/>
    <w:rsid w:val="00C75096"/>
    <w:rsid w:val="00C86AD9"/>
    <w:rsid w:val="00C87478"/>
    <w:rsid w:val="00C9226C"/>
    <w:rsid w:val="00C9474E"/>
    <w:rsid w:val="00CA1028"/>
    <w:rsid w:val="00CA5302"/>
    <w:rsid w:val="00CA7281"/>
    <w:rsid w:val="00CB33C1"/>
    <w:rsid w:val="00CB72A0"/>
    <w:rsid w:val="00CC7913"/>
    <w:rsid w:val="00CC7AF4"/>
    <w:rsid w:val="00CD2E53"/>
    <w:rsid w:val="00CD3D9B"/>
    <w:rsid w:val="00CD4BC5"/>
    <w:rsid w:val="00CD6337"/>
    <w:rsid w:val="00CE2205"/>
    <w:rsid w:val="00CE4DA9"/>
    <w:rsid w:val="00CE4EC9"/>
    <w:rsid w:val="00CE62EB"/>
    <w:rsid w:val="00CE6301"/>
    <w:rsid w:val="00CE7D39"/>
    <w:rsid w:val="00CF4942"/>
    <w:rsid w:val="00CF5BDB"/>
    <w:rsid w:val="00CF5C16"/>
    <w:rsid w:val="00D01078"/>
    <w:rsid w:val="00D02913"/>
    <w:rsid w:val="00D03DDD"/>
    <w:rsid w:val="00D0417F"/>
    <w:rsid w:val="00D07FD4"/>
    <w:rsid w:val="00D114DA"/>
    <w:rsid w:val="00D119F7"/>
    <w:rsid w:val="00D15D6A"/>
    <w:rsid w:val="00D165BF"/>
    <w:rsid w:val="00D17120"/>
    <w:rsid w:val="00D17875"/>
    <w:rsid w:val="00D20AD5"/>
    <w:rsid w:val="00D20D9A"/>
    <w:rsid w:val="00D21395"/>
    <w:rsid w:val="00D213B7"/>
    <w:rsid w:val="00D27D1B"/>
    <w:rsid w:val="00D32138"/>
    <w:rsid w:val="00D33E06"/>
    <w:rsid w:val="00D43640"/>
    <w:rsid w:val="00D4676E"/>
    <w:rsid w:val="00D46A8A"/>
    <w:rsid w:val="00D470E5"/>
    <w:rsid w:val="00D500A6"/>
    <w:rsid w:val="00D51CCA"/>
    <w:rsid w:val="00D545AE"/>
    <w:rsid w:val="00D54C35"/>
    <w:rsid w:val="00D60047"/>
    <w:rsid w:val="00D60492"/>
    <w:rsid w:val="00D629EC"/>
    <w:rsid w:val="00D62CF2"/>
    <w:rsid w:val="00D6309F"/>
    <w:rsid w:val="00D64868"/>
    <w:rsid w:val="00D64EFA"/>
    <w:rsid w:val="00D675FA"/>
    <w:rsid w:val="00D677B4"/>
    <w:rsid w:val="00D70566"/>
    <w:rsid w:val="00D70C13"/>
    <w:rsid w:val="00D744B0"/>
    <w:rsid w:val="00D7465D"/>
    <w:rsid w:val="00D76EA6"/>
    <w:rsid w:val="00D803A4"/>
    <w:rsid w:val="00D82D77"/>
    <w:rsid w:val="00D84394"/>
    <w:rsid w:val="00D93148"/>
    <w:rsid w:val="00DA3BFC"/>
    <w:rsid w:val="00DA3F2F"/>
    <w:rsid w:val="00DA5A4F"/>
    <w:rsid w:val="00DA5FC3"/>
    <w:rsid w:val="00DB0201"/>
    <w:rsid w:val="00DB2E18"/>
    <w:rsid w:val="00DB36A4"/>
    <w:rsid w:val="00DB3CC2"/>
    <w:rsid w:val="00DB4370"/>
    <w:rsid w:val="00DB6C6C"/>
    <w:rsid w:val="00DB7608"/>
    <w:rsid w:val="00DB7792"/>
    <w:rsid w:val="00DC1753"/>
    <w:rsid w:val="00DC3204"/>
    <w:rsid w:val="00DC4099"/>
    <w:rsid w:val="00DC4DBA"/>
    <w:rsid w:val="00DC5F08"/>
    <w:rsid w:val="00DD1E9E"/>
    <w:rsid w:val="00DD3600"/>
    <w:rsid w:val="00DD5CAD"/>
    <w:rsid w:val="00DD5FA6"/>
    <w:rsid w:val="00DD64A5"/>
    <w:rsid w:val="00DD7F29"/>
    <w:rsid w:val="00DE1EAA"/>
    <w:rsid w:val="00DE3C73"/>
    <w:rsid w:val="00DE623E"/>
    <w:rsid w:val="00DE7DED"/>
    <w:rsid w:val="00DF275B"/>
    <w:rsid w:val="00E000A2"/>
    <w:rsid w:val="00E00D61"/>
    <w:rsid w:val="00E02977"/>
    <w:rsid w:val="00E0347B"/>
    <w:rsid w:val="00E03552"/>
    <w:rsid w:val="00E05560"/>
    <w:rsid w:val="00E07AA4"/>
    <w:rsid w:val="00E11081"/>
    <w:rsid w:val="00E13837"/>
    <w:rsid w:val="00E1401F"/>
    <w:rsid w:val="00E16B9D"/>
    <w:rsid w:val="00E21250"/>
    <w:rsid w:val="00E226DB"/>
    <w:rsid w:val="00E233C6"/>
    <w:rsid w:val="00E23512"/>
    <w:rsid w:val="00E24B5E"/>
    <w:rsid w:val="00E323CD"/>
    <w:rsid w:val="00E33D39"/>
    <w:rsid w:val="00E418FF"/>
    <w:rsid w:val="00E455B7"/>
    <w:rsid w:val="00E503F7"/>
    <w:rsid w:val="00E5250F"/>
    <w:rsid w:val="00E52B2D"/>
    <w:rsid w:val="00E545A2"/>
    <w:rsid w:val="00E55398"/>
    <w:rsid w:val="00E559B3"/>
    <w:rsid w:val="00E55EC2"/>
    <w:rsid w:val="00E604F8"/>
    <w:rsid w:val="00E62336"/>
    <w:rsid w:val="00E67C1A"/>
    <w:rsid w:val="00E71329"/>
    <w:rsid w:val="00E71C85"/>
    <w:rsid w:val="00E7200B"/>
    <w:rsid w:val="00E749E8"/>
    <w:rsid w:val="00E8053B"/>
    <w:rsid w:val="00E84C41"/>
    <w:rsid w:val="00E96401"/>
    <w:rsid w:val="00EA0680"/>
    <w:rsid w:val="00EA13B3"/>
    <w:rsid w:val="00EA3A5B"/>
    <w:rsid w:val="00EA3B33"/>
    <w:rsid w:val="00EA56EC"/>
    <w:rsid w:val="00EA7EC2"/>
    <w:rsid w:val="00EB25ED"/>
    <w:rsid w:val="00EB39D9"/>
    <w:rsid w:val="00EB5267"/>
    <w:rsid w:val="00EB6092"/>
    <w:rsid w:val="00EB7D39"/>
    <w:rsid w:val="00EC024E"/>
    <w:rsid w:val="00EC2FC8"/>
    <w:rsid w:val="00ED1396"/>
    <w:rsid w:val="00ED254D"/>
    <w:rsid w:val="00ED343F"/>
    <w:rsid w:val="00ED5A24"/>
    <w:rsid w:val="00ED6B3D"/>
    <w:rsid w:val="00ED78C8"/>
    <w:rsid w:val="00EE0ACD"/>
    <w:rsid w:val="00EE1C0E"/>
    <w:rsid w:val="00EE4147"/>
    <w:rsid w:val="00EF30E4"/>
    <w:rsid w:val="00EF6663"/>
    <w:rsid w:val="00EF70C8"/>
    <w:rsid w:val="00F000DE"/>
    <w:rsid w:val="00F022FA"/>
    <w:rsid w:val="00F030D4"/>
    <w:rsid w:val="00F0471D"/>
    <w:rsid w:val="00F04F76"/>
    <w:rsid w:val="00F07135"/>
    <w:rsid w:val="00F07751"/>
    <w:rsid w:val="00F11BFD"/>
    <w:rsid w:val="00F15F70"/>
    <w:rsid w:val="00F17FE2"/>
    <w:rsid w:val="00F23164"/>
    <w:rsid w:val="00F24F77"/>
    <w:rsid w:val="00F27BC8"/>
    <w:rsid w:val="00F31171"/>
    <w:rsid w:val="00F3245A"/>
    <w:rsid w:val="00F33020"/>
    <w:rsid w:val="00F41A95"/>
    <w:rsid w:val="00F428ED"/>
    <w:rsid w:val="00F42BBE"/>
    <w:rsid w:val="00F42C2D"/>
    <w:rsid w:val="00F43304"/>
    <w:rsid w:val="00F44EA2"/>
    <w:rsid w:val="00F44EEB"/>
    <w:rsid w:val="00F46AF6"/>
    <w:rsid w:val="00F47F4A"/>
    <w:rsid w:val="00F51030"/>
    <w:rsid w:val="00F51C2B"/>
    <w:rsid w:val="00F56AD9"/>
    <w:rsid w:val="00F57979"/>
    <w:rsid w:val="00F60D67"/>
    <w:rsid w:val="00F63874"/>
    <w:rsid w:val="00F641D9"/>
    <w:rsid w:val="00F6633B"/>
    <w:rsid w:val="00F665FD"/>
    <w:rsid w:val="00F6726C"/>
    <w:rsid w:val="00F71224"/>
    <w:rsid w:val="00F80423"/>
    <w:rsid w:val="00F821B1"/>
    <w:rsid w:val="00F8270A"/>
    <w:rsid w:val="00F85913"/>
    <w:rsid w:val="00F85955"/>
    <w:rsid w:val="00F933DD"/>
    <w:rsid w:val="00FA04B5"/>
    <w:rsid w:val="00FA0CA1"/>
    <w:rsid w:val="00FA1E7E"/>
    <w:rsid w:val="00FA7B0D"/>
    <w:rsid w:val="00FB3642"/>
    <w:rsid w:val="00FC0C86"/>
    <w:rsid w:val="00FC470F"/>
    <w:rsid w:val="00FC5A40"/>
    <w:rsid w:val="00FC5AC2"/>
    <w:rsid w:val="00FD58D8"/>
    <w:rsid w:val="00FD5DC9"/>
    <w:rsid w:val="00FD7AF2"/>
    <w:rsid w:val="00FE0BA4"/>
    <w:rsid w:val="00FE0CCB"/>
    <w:rsid w:val="00FE33F6"/>
    <w:rsid w:val="00FE3E9E"/>
    <w:rsid w:val="00FE51DA"/>
    <w:rsid w:val="00FE65F3"/>
    <w:rsid w:val="00FF072C"/>
    <w:rsid w:val="00FF3155"/>
    <w:rsid w:val="00FF3B34"/>
    <w:rsid w:val="00FF7067"/>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24F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F77"/>
    <w:rPr>
      <w:sz w:val="20"/>
      <w:szCs w:val="20"/>
    </w:rPr>
  </w:style>
  <w:style w:type="character" w:styleId="EndnoteReference">
    <w:name w:val="endnote reference"/>
    <w:basedOn w:val="DefaultParagraphFont"/>
    <w:uiPriority w:val="99"/>
    <w:semiHidden/>
    <w:unhideWhenUsed/>
    <w:rsid w:val="00F24F77"/>
    <w:rPr>
      <w:vertAlign w:val="superscript"/>
    </w:rPr>
  </w:style>
  <w:style w:type="character" w:customStyle="1" w:styleId="text">
    <w:name w:val="text"/>
    <w:basedOn w:val="DefaultParagraphFont"/>
    <w:rsid w:val="0086567B"/>
  </w:style>
  <w:style w:type="character" w:customStyle="1" w:styleId="apple-converted-space">
    <w:name w:val="apple-converted-space"/>
    <w:basedOn w:val="DefaultParagraphFont"/>
    <w:rsid w:val="0086567B"/>
  </w:style>
  <w:style w:type="paragraph" w:customStyle="1" w:styleId="hang-2">
    <w:name w:val="hang-2"/>
    <w:basedOn w:val="Normal"/>
    <w:rsid w:val="0092382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23820"/>
    <w:pPr>
      <w:spacing w:after="0" w:line="240" w:lineRule="auto"/>
    </w:pPr>
  </w:style>
  <w:style w:type="table" w:styleId="TableGrid">
    <w:name w:val="Table Grid"/>
    <w:basedOn w:val="TableNormal"/>
    <w:uiPriority w:val="59"/>
    <w:rsid w:val="0087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D43640"/>
  </w:style>
  <w:style w:type="character" w:styleId="Strong">
    <w:name w:val="Strong"/>
    <w:basedOn w:val="DefaultParagraphFont"/>
    <w:uiPriority w:val="22"/>
    <w:qFormat/>
    <w:rsid w:val="00037560"/>
    <w:rPr>
      <w:b/>
      <w:bCs/>
    </w:rPr>
  </w:style>
  <w:style w:type="character" w:styleId="Hyperlink">
    <w:name w:val="Hyperlink"/>
    <w:basedOn w:val="DefaultParagraphFont"/>
    <w:uiPriority w:val="99"/>
    <w:semiHidden/>
    <w:unhideWhenUsed/>
    <w:rsid w:val="00037560"/>
    <w:rPr>
      <w:color w:val="0000FF"/>
      <w:u w:val="single"/>
    </w:rPr>
  </w:style>
  <w:style w:type="character" w:styleId="Emphasis">
    <w:name w:val="Emphasis"/>
    <w:basedOn w:val="DefaultParagraphFont"/>
    <w:uiPriority w:val="20"/>
    <w:qFormat/>
    <w:rsid w:val="00AF3C6D"/>
    <w:rPr>
      <w:i/>
      <w:iCs/>
    </w:rPr>
  </w:style>
  <w:style w:type="paragraph" w:customStyle="1" w:styleId="line">
    <w:name w:val="line"/>
    <w:basedOn w:val="Normal"/>
    <w:rsid w:val="00CE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E4DA9"/>
  </w:style>
  <w:style w:type="character" w:customStyle="1" w:styleId="indent-2-breaks">
    <w:name w:val="indent-2-breaks"/>
    <w:basedOn w:val="DefaultParagraphFont"/>
    <w:rsid w:val="00CE4DA9"/>
  </w:style>
  <w:style w:type="paragraph" w:customStyle="1" w:styleId="top-05">
    <w:name w:val="top-05"/>
    <w:basedOn w:val="Normal"/>
    <w:rsid w:val="007918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1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FC0C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4868"/>
    <w:pPr>
      <w:ind w:left="720"/>
      <w:contextualSpacing/>
    </w:pPr>
  </w:style>
  <w:style w:type="paragraph" w:styleId="Header">
    <w:name w:val="header"/>
    <w:basedOn w:val="Normal"/>
    <w:link w:val="HeaderChar"/>
    <w:uiPriority w:val="99"/>
    <w:unhideWhenUsed/>
    <w:rsid w:val="008E6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BB"/>
  </w:style>
  <w:style w:type="paragraph" w:styleId="Footer">
    <w:name w:val="footer"/>
    <w:basedOn w:val="Normal"/>
    <w:link w:val="FooterChar"/>
    <w:uiPriority w:val="99"/>
    <w:unhideWhenUsed/>
    <w:rsid w:val="008E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24F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F77"/>
    <w:rPr>
      <w:sz w:val="20"/>
      <w:szCs w:val="20"/>
    </w:rPr>
  </w:style>
  <w:style w:type="character" w:styleId="EndnoteReference">
    <w:name w:val="endnote reference"/>
    <w:basedOn w:val="DefaultParagraphFont"/>
    <w:uiPriority w:val="99"/>
    <w:semiHidden/>
    <w:unhideWhenUsed/>
    <w:rsid w:val="00F24F77"/>
    <w:rPr>
      <w:vertAlign w:val="superscript"/>
    </w:rPr>
  </w:style>
  <w:style w:type="character" w:customStyle="1" w:styleId="text">
    <w:name w:val="text"/>
    <w:basedOn w:val="DefaultParagraphFont"/>
    <w:rsid w:val="0086567B"/>
  </w:style>
  <w:style w:type="character" w:customStyle="1" w:styleId="apple-converted-space">
    <w:name w:val="apple-converted-space"/>
    <w:basedOn w:val="DefaultParagraphFont"/>
    <w:rsid w:val="0086567B"/>
  </w:style>
  <w:style w:type="paragraph" w:customStyle="1" w:styleId="hang-2">
    <w:name w:val="hang-2"/>
    <w:basedOn w:val="Normal"/>
    <w:rsid w:val="0092382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23820"/>
    <w:pPr>
      <w:spacing w:after="0" w:line="240" w:lineRule="auto"/>
    </w:pPr>
  </w:style>
  <w:style w:type="table" w:styleId="TableGrid">
    <w:name w:val="Table Grid"/>
    <w:basedOn w:val="TableNormal"/>
    <w:uiPriority w:val="59"/>
    <w:rsid w:val="0087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D43640"/>
  </w:style>
  <w:style w:type="character" w:styleId="Strong">
    <w:name w:val="Strong"/>
    <w:basedOn w:val="DefaultParagraphFont"/>
    <w:uiPriority w:val="22"/>
    <w:qFormat/>
    <w:rsid w:val="00037560"/>
    <w:rPr>
      <w:b/>
      <w:bCs/>
    </w:rPr>
  </w:style>
  <w:style w:type="character" w:styleId="Hyperlink">
    <w:name w:val="Hyperlink"/>
    <w:basedOn w:val="DefaultParagraphFont"/>
    <w:uiPriority w:val="99"/>
    <w:semiHidden/>
    <w:unhideWhenUsed/>
    <w:rsid w:val="00037560"/>
    <w:rPr>
      <w:color w:val="0000FF"/>
      <w:u w:val="single"/>
    </w:rPr>
  </w:style>
  <w:style w:type="character" w:styleId="Emphasis">
    <w:name w:val="Emphasis"/>
    <w:basedOn w:val="DefaultParagraphFont"/>
    <w:uiPriority w:val="20"/>
    <w:qFormat/>
    <w:rsid w:val="00AF3C6D"/>
    <w:rPr>
      <w:i/>
      <w:iCs/>
    </w:rPr>
  </w:style>
  <w:style w:type="paragraph" w:customStyle="1" w:styleId="line">
    <w:name w:val="line"/>
    <w:basedOn w:val="Normal"/>
    <w:rsid w:val="00CE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E4DA9"/>
  </w:style>
  <w:style w:type="character" w:customStyle="1" w:styleId="indent-2-breaks">
    <w:name w:val="indent-2-breaks"/>
    <w:basedOn w:val="DefaultParagraphFont"/>
    <w:rsid w:val="00CE4DA9"/>
  </w:style>
  <w:style w:type="paragraph" w:customStyle="1" w:styleId="top-05">
    <w:name w:val="top-05"/>
    <w:basedOn w:val="Normal"/>
    <w:rsid w:val="007918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1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FC0C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4868"/>
    <w:pPr>
      <w:ind w:left="720"/>
      <w:contextualSpacing/>
    </w:pPr>
  </w:style>
  <w:style w:type="paragraph" w:styleId="Header">
    <w:name w:val="header"/>
    <w:basedOn w:val="Normal"/>
    <w:link w:val="HeaderChar"/>
    <w:uiPriority w:val="99"/>
    <w:unhideWhenUsed/>
    <w:rsid w:val="008E6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BB"/>
  </w:style>
  <w:style w:type="paragraph" w:styleId="Footer">
    <w:name w:val="footer"/>
    <w:basedOn w:val="Normal"/>
    <w:link w:val="FooterChar"/>
    <w:uiPriority w:val="99"/>
    <w:unhideWhenUsed/>
    <w:rsid w:val="008E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4495">
      <w:bodyDiv w:val="1"/>
      <w:marLeft w:val="0"/>
      <w:marRight w:val="0"/>
      <w:marTop w:val="0"/>
      <w:marBottom w:val="0"/>
      <w:divBdr>
        <w:top w:val="none" w:sz="0" w:space="0" w:color="auto"/>
        <w:left w:val="none" w:sz="0" w:space="0" w:color="auto"/>
        <w:bottom w:val="none" w:sz="0" w:space="0" w:color="auto"/>
        <w:right w:val="none" w:sz="0" w:space="0" w:color="auto"/>
      </w:divBdr>
    </w:div>
    <w:div w:id="187065789">
      <w:bodyDiv w:val="1"/>
      <w:marLeft w:val="0"/>
      <w:marRight w:val="0"/>
      <w:marTop w:val="0"/>
      <w:marBottom w:val="0"/>
      <w:divBdr>
        <w:top w:val="none" w:sz="0" w:space="0" w:color="auto"/>
        <w:left w:val="none" w:sz="0" w:space="0" w:color="auto"/>
        <w:bottom w:val="none" w:sz="0" w:space="0" w:color="auto"/>
        <w:right w:val="none" w:sz="0" w:space="0" w:color="auto"/>
      </w:divBdr>
      <w:divsChild>
        <w:div w:id="1490713227">
          <w:marLeft w:val="0"/>
          <w:marRight w:val="0"/>
          <w:marTop w:val="0"/>
          <w:marBottom w:val="0"/>
          <w:divBdr>
            <w:top w:val="none" w:sz="0" w:space="0" w:color="auto"/>
            <w:left w:val="none" w:sz="0" w:space="0" w:color="auto"/>
            <w:bottom w:val="none" w:sz="0" w:space="0" w:color="auto"/>
            <w:right w:val="none" w:sz="0" w:space="0" w:color="auto"/>
          </w:divBdr>
        </w:div>
        <w:div w:id="1089425260">
          <w:marLeft w:val="0"/>
          <w:marRight w:val="0"/>
          <w:marTop w:val="0"/>
          <w:marBottom w:val="0"/>
          <w:divBdr>
            <w:top w:val="none" w:sz="0" w:space="0" w:color="auto"/>
            <w:left w:val="none" w:sz="0" w:space="0" w:color="auto"/>
            <w:bottom w:val="none" w:sz="0" w:space="0" w:color="auto"/>
            <w:right w:val="none" w:sz="0" w:space="0" w:color="auto"/>
          </w:divBdr>
        </w:div>
        <w:div w:id="192428245">
          <w:marLeft w:val="0"/>
          <w:marRight w:val="0"/>
          <w:marTop w:val="0"/>
          <w:marBottom w:val="0"/>
          <w:divBdr>
            <w:top w:val="none" w:sz="0" w:space="0" w:color="auto"/>
            <w:left w:val="none" w:sz="0" w:space="0" w:color="auto"/>
            <w:bottom w:val="none" w:sz="0" w:space="0" w:color="auto"/>
            <w:right w:val="none" w:sz="0" w:space="0" w:color="auto"/>
          </w:divBdr>
        </w:div>
        <w:div w:id="1626540816">
          <w:marLeft w:val="0"/>
          <w:marRight w:val="0"/>
          <w:marTop w:val="0"/>
          <w:marBottom w:val="0"/>
          <w:divBdr>
            <w:top w:val="none" w:sz="0" w:space="0" w:color="auto"/>
            <w:left w:val="none" w:sz="0" w:space="0" w:color="auto"/>
            <w:bottom w:val="none" w:sz="0" w:space="0" w:color="auto"/>
            <w:right w:val="none" w:sz="0" w:space="0" w:color="auto"/>
          </w:divBdr>
        </w:div>
        <w:div w:id="1838303172">
          <w:marLeft w:val="0"/>
          <w:marRight w:val="0"/>
          <w:marTop w:val="0"/>
          <w:marBottom w:val="0"/>
          <w:divBdr>
            <w:top w:val="none" w:sz="0" w:space="0" w:color="auto"/>
            <w:left w:val="none" w:sz="0" w:space="0" w:color="auto"/>
            <w:bottom w:val="none" w:sz="0" w:space="0" w:color="auto"/>
            <w:right w:val="none" w:sz="0" w:space="0" w:color="auto"/>
          </w:divBdr>
        </w:div>
        <w:div w:id="1029263201">
          <w:marLeft w:val="0"/>
          <w:marRight w:val="0"/>
          <w:marTop w:val="0"/>
          <w:marBottom w:val="0"/>
          <w:divBdr>
            <w:top w:val="none" w:sz="0" w:space="0" w:color="auto"/>
            <w:left w:val="none" w:sz="0" w:space="0" w:color="auto"/>
            <w:bottom w:val="none" w:sz="0" w:space="0" w:color="auto"/>
            <w:right w:val="none" w:sz="0" w:space="0" w:color="auto"/>
          </w:divBdr>
        </w:div>
        <w:div w:id="1395619607">
          <w:marLeft w:val="0"/>
          <w:marRight w:val="0"/>
          <w:marTop w:val="0"/>
          <w:marBottom w:val="0"/>
          <w:divBdr>
            <w:top w:val="none" w:sz="0" w:space="0" w:color="auto"/>
            <w:left w:val="none" w:sz="0" w:space="0" w:color="auto"/>
            <w:bottom w:val="none" w:sz="0" w:space="0" w:color="auto"/>
            <w:right w:val="none" w:sz="0" w:space="0" w:color="auto"/>
          </w:divBdr>
        </w:div>
        <w:div w:id="1694727134">
          <w:marLeft w:val="0"/>
          <w:marRight w:val="0"/>
          <w:marTop w:val="0"/>
          <w:marBottom w:val="0"/>
          <w:divBdr>
            <w:top w:val="none" w:sz="0" w:space="0" w:color="auto"/>
            <w:left w:val="none" w:sz="0" w:space="0" w:color="auto"/>
            <w:bottom w:val="none" w:sz="0" w:space="0" w:color="auto"/>
            <w:right w:val="none" w:sz="0" w:space="0" w:color="auto"/>
          </w:divBdr>
        </w:div>
        <w:div w:id="354305171">
          <w:marLeft w:val="0"/>
          <w:marRight w:val="0"/>
          <w:marTop w:val="0"/>
          <w:marBottom w:val="0"/>
          <w:divBdr>
            <w:top w:val="none" w:sz="0" w:space="0" w:color="auto"/>
            <w:left w:val="none" w:sz="0" w:space="0" w:color="auto"/>
            <w:bottom w:val="none" w:sz="0" w:space="0" w:color="auto"/>
            <w:right w:val="none" w:sz="0" w:space="0" w:color="auto"/>
          </w:divBdr>
        </w:div>
        <w:div w:id="1607734890">
          <w:marLeft w:val="0"/>
          <w:marRight w:val="0"/>
          <w:marTop w:val="0"/>
          <w:marBottom w:val="0"/>
          <w:divBdr>
            <w:top w:val="none" w:sz="0" w:space="0" w:color="auto"/>
            <w:left w:val="none" w:sz="0" w:space="0" w:color="auto"/>
            <w:bottom w:val="none" w:sz="0" w:space="0" w:color="auto"/>
            <w:right w:val="none" w:sz="0" w:space="0" w:color="auto"/>
          </w:divBdr>
        </w:div>
        <w:div w:id="1776242563">
          <w:marLeft w:val="0"/>
          <w:marRight w:val="0"/>
          <w:marTop w:val="0"/>
          <w:marBottom w:val="0"/>
          <w:divBdr>
            <w:top w:val="none" w:sz="0" w:space="0" w:color="auto"/>
            <w:left w:val="none" w:sz="0" w:space="0" w:color="auto"/>
            <w:bottom w:val="none" w:sz="0" w:space="0" w:color="auto"/>
            <w:right w:val="none" w:sz="0" w:space="0" w:color="auto"/>
          </w:divBdr>
        </w:div>
        <w:div w:id="1650790202">
          <w:marLeft w:val="0"/>
          <w:marRight w:val="0"/>
          <w:marTop w:val="0"/>
          <w:marBottom w:val="0"/>
          <w:divBdr>
            <w:top w:val="none" w:sz="0" w:space="0" w:color="auto"/>
            <w:left w:val="none" w:sz="0" w:space="0" w:color="auto"/>
            <w:bottom w:val="none" w:sz="0" w:space="0" w:color="auto"/>
            <w:right w:val="none" w:sz="0" w:space="0" w:color="auto"/>
          </w:divBdr>
        </w:div>
        <w:div w:id="1117985756">
          <w:marLeft w:val="0"/>
          <w:marRight w:val="0"/>
          <w:marTop w:val="0"/>
          <w:marBottom w:val="0"/>
          <w:divBdr>
            <w:top w:val="none" w:sz="0" w:space="0" w:color="auto"/>
            <w:left w:val="none" w:sz="0" w:space="0" w:color="auto"/>
            <w:bottom w:val="none" w:sz="0" w:space="0" w:color="auto"/>
            <w:right w:val="none" w:sz="0" w:space="0" w:color="auto"/>
          </w:divBdr>
        </w:div>
        <w:div w:id="1605454460">
          <w:marLeft w:val="0"/>
          <w:marRight w:val="0"/>
          <w:marTop w:val="0"/>
          <w:marBottom w:val="0"/>
          <w:divBdr>
            <w:top w:val="none" w:sz="0" w:space="0" w:color="auto"/>
            <w:left w:val="none" w:sz="0" w:space="0" w:color="auto"/>
            <w:bottom w:val="none" w:sz="0" w:space="0" w:color="auto"/>
            <w:right w:val="none" w:sz="0" w:space="0" w:color="auto"/>
          </w:divBdr>
        </w:div>
        <w:div w:id="627659972">
          <w:marLeft w:val="0"/>
          <w:marRight w:val="0"/>
          <w:marTop w:val="0"/>
          <w:marBottom w:val="0"/>
          <w:divBdr>
            <w:top w:val="none" w:sz="0" w:space="0" w:color="auto"/>
            <w:left w:val="none" w:sz="0" w:space="0" w:color="auto"/>
            <w:bottom w:val="none" w:sz="0" w:space="0" w:color="auto"/>
            <w:right w:val="none" w:sz="0" w:space="0" w:color="auto"/>
          </w:divBdr>
        </w:div>
        <w:div w:id="36010691">
          <w:marLeft w:val="0"/>
          <w:marRight w:val="0"/>
          <w:marTop w:val="0"/>
          <w:marBottom w:val="0"/>
          <w:divBdr>
            <w:top w:val="none" w:sz="0" w:space="0" w:color="auto"/>
            <w:left w:val="none" w:sz="0" w:space="0" w:color="auto"/>
            <w:bottom w:val="none" w:sz="0" w:space="0" w:color="auto"/>
            <w:right w:val="none" w:sz="0" w:space="0" w:color="auto"/>
          </w:divBdr>
        </w:div>
        <w:div w:id="934705319">
          <w:marLeft w:val="0"/>
          <w:marRight w:val="0"/>
          <w:marTop w:val="0"/>
          <w:marBottom w:val="0"/>
          <w:divBdr>
            <w:top w:val="none" w:sz="0" w:space="0" w:color="auto"/>
            <w:left w:val="none" w:sz="0" w:space="0" w:color="auto"/>
            <w:bottom w:val="none" w:sz="0" w:space="0" w:color="auto"/>
            <w:right w:val="none" w:sz="0" w:space="0" w:color="auto"/>
          </w:divBdr>
        </w:div>
        <w:div w:id="1165197283">
          <w:marLeft w:val="0"/>
          <w:marRight w:val="0"/>
          <w:marTop w:val="0"/>
          <w:marBottom w:val="0"/>
          <w:divBdr>
            <w:top w:val="none" w:sz="0" w:space="0" w:color="auto"/>
            <w:left w:val="none" w:sz="0" w:space="0" w:color="auto"/>
            <w:bottom w:val="none" w:sz="0" w:space="0" w:color="auto"/>
            <w:right w:val="none" w:sz="0" w:space="0" w:color="auto"/>
          </w:divBdr>
        </w:div>
        <w:div w:id="1432552994">
          <w:marLeft w:val="0"/>
          <w:marRight w:val="0"/>
          <w:marTop w:val="0"/>
          <w:marBottom w:val="0"/>
          <w:divBdr>
            <w:top w:val="none" w:sz="0" w:space="0" w:color="auto"/>
            <w:left w:val="none" w:sz="0" w:space="0" w:color="auto"/>
            <w:bottom w:val="none" w:sz="0" w:space="0" w:color="auto"/>
            <w:right w:val="none" w:sz="0" w:space="0" w:color="auto"/>
          </w:divBdr>
        </w:div>
        <w:div w:id="1430007438">
          <w:marLeft w:val="24"/>
          <w:marRight w:val="0"/>
          <w:marTop w:val="0"/>
          <w:marBottom w:val="0"/>
          <w:divBdr>
            <w:top w:val="none" w:sz="0" w:space="0" w:color="auto"/>
            <w:left w:val="none" w:sz="0" w:space="0" w:color="auto"/>
            <w:bottom w:val="none" w:sz="0" w:space="0" w:color="auto"/>
            <w:right w:val="none" w:sz="0" w:space="0" w:color="auto"/>
          </w:divBdr>
          <w:divsChild>
            <w:div w:id="1383292036">
              <w:marLeft w:val="0"/>
              <w:marRight w:val="0"/>
              <w:marTop w:val="0"/>
              <w:marBottom w:val="0"/>
              <w:divBdr>
                <w:top w:val="none" w:sz="0" w:space="0" w:color="auto"/>
                <w:left w:val="none" w:sz="0" w:space="0" w:color="auto"/>
                <w:bottom w:val="none" w:sz="0" w:space="0" w:color="auto"/>
                <w:right w:val="none" w:sz="0" w:space="0" w:color="auto"/>
              </w:divBdr>
            </w:div>
          </w:divsChild>
        </w:div>
        <w:div w:id="2033727094">
          <w:marLeft w:val="24"/>
          <w:marRight w:val="0"/>
          <w:marTop w:val="0"/>
          <w:marBottom w:val="0"/>
          <w:divBdr>
            <w:top w:val="none" w:sz="0" w:space="0" w:color="auto"/>
            <w:left w:val="none" w:sz="0" w:space="0" w:color="auto"/>
            <w:bottom w:val="none" w:sz="0" w:space="0" w:color="auto"/>
            <w:right w:val="none" w:sz="0" w:space="0" w:color="auto"/>
          </w:divBdr>
          <w:divsChild>
            <w:div w:id="512452718">
              <w:marLeft w:val="0"/>
              <w:marRight w:val="0"/>
              <w:marTop w:val="0"/>
              <w:marBottom w:val="0"/>
              <w:divBdr>
                <w:top w:val="none" w:sz="0" w:space="0" w:color="auto"/>
                <w:left w:val="none" w:sz="0" w:space="0" w:color="auto"/>
                <w:bottom w:val="none" w:sz="0" w:space="0" w:color="auto"/>
                <w:right w:val="none" w:sz="0" w:space="0" w:color="auto"/>
              </w:divBdr>
            </w:div>
          </w:divsChild>
        </w:div>
        <w:div w:id="1793019311">
          <w:marLeft w:val="168"/>
          <w:marRight w:val="0"/>
          <w:marTop w:val="0"/>
          <w:marBottom w:val="0"/>
          <w:divBdr>
            <w:top w:val="none" w:sz="0" w:space="0" w:color="auto"/>
            <w:left w:val="none" w:sz="0" w:space="0" w:color="auto"/>
            <w:bottom w:val="none" w:sz="0" w:space="0" w:color="auto"/>
            <w:right w:val="none" w:sz="0" w:space="0" w:color="auto"/>
          </w:divBdr>
          <w:divsChild>
            <w:div w:id="1944729770">
              <w:marLeft w:val="0"/>
              <w:marRight w:val="0"/>
              <w:marTop w:val="0"/>
              <w:marBottom w:val="0"/>
              <w:divBdr>
                <w:top w:val="none" w:sz="0" w:space="0" w:color="auto"/>
                <w:left w:val="none" w:sz="0" w:space="0" w:color="auto"/>
                <w:bottom w:val="none" w:sz="0" w:space="0" w:color="auto"/>
                <w:right w:val="none" w:sz="0" w:space="0" w:color="auto"/>
              </w:divBdr>
            </w:div>
          </w:divsChild>
        </w:div>
        <w:div w:id="239877920">
          <w:marLeft w:val="336"/>
          <w:marRight w:val="0"/>
          <w:marTop w:val="0"/>
          <w:marBottom w:val="0"/>
          <w:divBdr>
            <w:top w:val="none" w:sz="0" w:space="0" w:color="auto"/>
            <w:left w:val="none" w:sz="0" w:space="0" w:color="auto"/>
            <w:bottom w:val="none" w:sz="0" w:space="0" w:color="auto"/>
            <w:right w:val="none" w:sz="0" w:space="0" w:color="auto"/>
          </w:divBdr>
          <w:divsChild>
            <w:div w:id="1350063237">
              <w:marLeft w:val="0"/>
              <w:marRight w:val="0"/>
              <w:marTop w:val="0"/>
              <w:marBottom w:val="0"/>
              <w:divBdr>
                <w:top w:val="none" w:sz="0" w:space="0" w:color="auto"/>
                <w:left w:val="none" w:sz="0" w:space="0" w:color="auto"/>
                <w:bottom w:val="none" w:sz="0" w:space="0" w:color="auto"/>
                <w:right w:val="none" w:sz="0" w:space="0" w:color="auto"/>
              </w:divBdr>
            </w:div>
          </w:divsChild>
        </w:div>
        <w:div w:id="445539951">
          <w:marLeft w:val="336"/>
          <w:marRight w:val="0"/>
          <w:marTop w:val="0"/>
          <w:marBottom w:val="0"/>
          <w:divBdr>
            <w:top w:val="none" w:sz="0" w:space="0" w:color="auto"/>
            <w:left w:val="none" w:sz="0" w:space="0" w:color="auto"/>
            <w:bottom w:val="none" w:sz="0" w:space="0" w:color="auto"/>
            <w:right w:val="none" w:sz="0" w:space="0" w:color="auto"/>
          </w:divBdr>
          <w:divsChild>
            <w:div w:id="1020743649">
              <w:marLeft w:val="0"/>
              <w:marRight w:val="0"/>
              <w:marTop w:val="0"/>
              <w:marBottom w:val="0"/>
              <w:divBdr>
                <w:top w:val="none" w:sz="0" w:space="0" w:color="auto"/>
                <w:left w:val="none" w:sz="0" w:space="0" w:color="auto"/>
                <w:bottom w:val="none" w:sz="0" w:space="0" w:color="auto"/>
                <w:right w:val="none" w:sz="0" w:space="0" w:color="auto"/>
              </w:divBdr>
            </w:div>
          </w:divsChild>
        </w:div>
        <w:div w:id="891504465">
          <w:marLeft w:val="600"/>
          <w:marRight w:val="0"/>
          <w:marTop w:val="0"/>
          <w:marBottom w:val="0"/>
          <w:divBdr>
            <w:top w:val="none" w:sz="0" w:space="0" w:color="auto"/>
            <w:left w:val="none" w:sz="0" w:space="0" w:color="auto"/>
            <w:bottom w:val="none" w:sz="0" w:space="0" w:color="auto"/>
            <w:right w:val="none" w:sz="0" w:space="0" w:color="auto"/>
          </w:divBdr>
          <w:divsChild>
            <w:div w:id="1696350017">
              <w:marLeft w:val="0"/>
              <w:marRight w:val="0"/>
              <w:marTop w:val="0"/>
              <w:marBottom w:val="0"/>
              <w:divBdr>
                <w:top w:val="none" w:sz="0" w:space="0" w:color="auto"/>
                <w:left w:val="none" w:sz="0" w:space="0" w:color="auto"/>
                <w:bottom w:val="none" w:sz="0" w:space="0" w:color="auto"/>
                <w:right w:val="none" w:sz="0" w:space="0" w:color="auto"/>
              </w:divBdr>
            </w:div>
          </w:divsChild>
        </w:div>
        <w:div w:id="1446270334">
          <w:marLeft w:val="600"/>
          <w:marRight w:val="0"/>
          <w:marTop w:val="125"/>
          <w:marBottom w:val="0"/>
          <w:divBdr>
            <w:top w:val="none" w:sz="0" w:space="0" w:color="auto"/>
            <w:left w:val="none" w:sz="0" w:space="0" w:color="auto"/>
            <w:bottom w:val="none" w:sz="0" w:space="0" w:color="auto"/>
            <w:right w:val="none" w:sz="0" w:space="0" w:color="auto"/>
          </w:divBdr>
          <w:divsChild>
            <w:div w:id="478545923">
              <w:marLeft w:val="0"/>
              <w:marRight w:val="0"/>
              <w:marTop w:val="0"/>
              <w:marBottom w:val="0"/>
              <w:divBdr>
                <w:top w:val="none" w:sz="0" w:space="0" w:color="auto"/>
                <w:left w:val="none" w:sz="0" w:space="0" w:color="auto"/>
                <w:bottom w:val="none" w:sz="0" w:space="0" w:color="auto"/>
                <w:right w:val="none" w:sz="0" w:space="0" w:color="auto"/>
              </w:divBdr>
            </w:div>
          </w:divsChild>
        </w:div>
        <w:div w:id="343366917">
          <w:marLeft w:val="720"/>
          <w:marRight w:val="0"/>
          <w:marTop w:val="0"/>
          <w:marBottom w:val="0"/>
          <w:divBdr>
            <w:top w:val="none" w:sz="0" w:space="0" w:color="auto"/>
            <w:left w:val="none" w:sz="0" w:space="0" w:color="auto"/>
            <w:bottom w:val="none" w:sz="0" w:space="0" w:color="auto"/>
            <w:right w:val="none" w:sz="0" w:space="0" w:color="auto"/>
          </w:divBdr>
          <w:divsChild>
            <w:div w:id="1812943808">
              <w:marLeft w:val="0"/>
              <w:marRight w:val="0"/>
              <w:marTop w:val="0"/>
              <w:marBottom w:val="0"/>
              <w:divBdr>
                <w:top w:val="none" w:sz="0" w:space="0" w:color="auto"/>
                <w:left w:val="none" w:sz="0" w:space="0" w:color="auto"/>
                <w:bottom w:val="none" w:sz="0" w:space="0" w:color="auto"/>
                <w:right w:val="none" w:sz="0" w:space="0" w:color="auto"/>
              </w:divBdr>
            </w:div>
          </w:divsChild>
        </w:div>
        <w:div w:id="1332873806">
          <w:marLeft w:val="881"/>
          <w:marRight w:val="0"/>
          <w:marTop w:val="0"/>
          <w:marBottom w:val="0"/>
          <w:divBdr>
            <w:top w:val="none" w:sz="0" w:space="0" w:color="auto"/>
            <w:left w:val="none" w:sz="0" w:space="0" w:color="auto"/>
            <w:bottom w:val="none" w:sz="0" w:space="0" w:color="auto"/>
            <w:right w:val="none" w:sz="0" w:space="0" w:color="auto"/>
          </w:divBdr>
          <w:divsChild>
            <w:div w:id="989871003">
              <w:marLeft w:val="0"/>
              <w:marRight w:val="0"/>
              <w:marTop w:val="0"/>
              <w:marBottom w:val="0"/>
              <w:divBdr>
                <w:top w:val="none" w:sz="0" w:space="0" w:color="auto"/>
                <w:left w:val="none" w:sz="0" w:space="0" w:color="auto"/>
                <w:bottom w:val="none" w:sz="0" w:space="0" w:color="auto"/>
                <w:right w:val="none" w:sz="0" w:space="0" w:color="auto"/>
              </w:divBdr>
            </w:div>
          </w:divsChild>
        </w:div>
        <w:div w:id="1527983089">
          <w:marLeft w:val="1080"/>
          <w:marRight w:val="0"/>
          <w:marTop w:val="0"/>
          <w:marBottom w:val="0"/>
          <w:divBdr>
            <w:top w:val="none" w:sz="0" w:space="0" w:color="auto"/>
            <w:left w:val="none" w:sz="0" w:space="0" w:color="auto"/>
            <w:bottom w:val="none" w:sz="0" w:space="0" w:color="auto"/>
            <w:right w:val="none" w:sz="0" w:space="0" w:color="auto"/>
          </w:divBdr>
          <w:divsChild>
            <w:div w:id="1507405866">
              <w:marLeft w:val="0"/>
              <w:marRight w:val="0"/>
              <w:marTop w:val="0"/>
              <w:marBottom w:val="0"/>
              <w:divBdr>
                <w:top w:val="none" w:sz="0" w:space="0" w:color="auto"/>
                <w:left w:val="none" w:sz="0" w:space="0" w:color="auto"/>
                <w:bottom w:val="none" w:sz="0" w:space="0" w:color="auto"/>
                <w:right w:val="none" w:sz="0" w:space="0" w:color="auto"/>
              </w:divBdr>
            </w:div>
          </w:divsChild>
        </w:div>
        <w:div w:id="1520005302">
          <w:marLeft w:val="0"/>
          <w:marRight w:val="0"/>
          <w:marTop w:val="8640"/>
          <w:marBottom w:val="0"/>
          <w:divBdr>
            <w:top w:val="none" w:sz="0" w:space="0" w:color="auto"/>
            <w:left w:val="none" w:sz="0" w:space="0" w:color="auto"/>
            <w:bottom w:val="none" w:sz="0" w:space="0" w:color="auto"/>
            <w:right w:val="none" w:sz="0" w:space="0" w:color="auto"/>
          </w:divBdr>
          <w:divsChild>
            <w:div w:id="1183007516">
              <w:marLeft w:val="0"/>
              <w:marRight w:val="0"/>
              <w:marTop w:val="0"/>
              <w:marBottom w:val="0"/>
              <w:divBdr>
                <w:top w:val="none" w:sz="0" w:space="0" w:color="auto"/>
                <w:left w:val="none" w:sz="0" w:space="0" w:color="auto"/>
                <w:bottom w:val="none" w:sz="0" w:space="0" w:color="auto"/>
                <w:right w:val="none" w:sz="0" w:space="0" w:color="auto"/>
              </w:divBdr>
            </w:div>
            <w:div w:id="602227849">
              <w:marLeft w:val="0"/>
              <w:marRight w:val="0"/>
              <w:marTop w:val="0"/>
              <w:marBottom w:val="0"/>
              <w:divBdr>
                <w:top w:val="none" w:sz="0" w:space="0" w:color="auto"/>
                <w:left w:val="none" w:sz="0" w:space="0" w:color="auto"/>
                <w:bottom w:val="none" w:sz="0" w:space="0" w:color="auto"/>
                <w:right w:val="none" w:sz="0" w:space="0" w:color="auto"/>
              </w:divBdr>
            </w:div>
          </w:divsChild>
        </w:div>
        <w:div w:id="293560125">
          <w:marLeft w:val="0"/>
          <w:marRight w:val="0"/>
          <w:marTop w:val="8373"/>
          <w:marBottom w:val="0"/>
          <w:divBdr>
            <w:top w:val="none" w:sz="0" w:space="0" w:color="auto"/>
            <w:left w:val="none" w:sz="0" w:space="0" w:color="auto"/>
            <w:bottom w:val="none" w:sz="0" w:space="0" w:color="auto"/>
            <w:right w:val="none" w:sz="0" w:space="0" w:color="auto"/>
          </w:divBdr>
          <w:divsChild>
            <w:div w:id="218785446">
              <w:marLeft w:val="0"/>
              <w:marRight w:val="0"/>
              <w:marTop w:val="0"/>
              <w:marBottom w:val="0"/>
              <w:divBdr>
                <w:top w:val="none" w:sz="0" w:space="0" w:color="auto"/>
                <w:left w:val="none" w:sz="0" w:space="0" w:color="auto"/>
                <w:bottom w:val="none" w:sz="0" w:space="0" w:color="auto"/>
                <w:right w:val="none" w:sz="0" w:space="0" w:color="auto"/>
              </w:divBdr>
            </w:div>
            <w:div w:id="566842881">
              <w:marLeft w:val="0"/>
              <w:marRight w:val="0"/>
              <w:marTop w:val="0"/>
              <w:marBottom w:val="0"/>
              <w:divBdr>
                <w:top w:val="none" w:sz="0" w:space="0" w:color="auto"/>
                <w:left w:val="none" w:sz="0" w:space="0" w:color="auto"/>
                <w:bottom w:val="none" w:sz="0" w:space="0" w:color="auto"/>
                <w:right w:val="none" w:sz="0" w:space="0" w:color="auto"/>
              </w:divBdr>
            </w:div>
          </w:divsChild>
        </w:div>
        <w:div w:id="1423913810">
          <w:marLeft w:val="0"/>
          <w:marRight w:val="0"/>
          <w:marTop w:val="7803"/>
          <w:marBottom w:val="0"/>
          <w:divBdr>
            <w:top w:val="none" w:sz="0" w:space="0" w:color="auto"/>
            <w:left w:val="none" w:sz="0" w:space="0" w:color="auto"/>
            <w:bottom w:val="none" w:sz="0" w:space="0" w:color="auto"/>
            <w:right w:val="none" w:sz="0" w:space="0" w:color="auto"/>
          </w:divBdr>
          <w:divsChild>
            <w:div w:id="1547335847">
              <w:marLeft w:val="0"/>
              <w:marRight w:val="0"/>
              <w:marTop w:val="0"/>
              <w:marBottom w:val="0"/>
              <w:divBdr>
                <w:top w:val="none" w:sz="0" w:space="0" w:color="auto"/>
                <w:left w:val="none" w:sz="0" w:space="0" w:color="auto"/>
                <w:bottom w:val="none" w:sz="0" w:space="0" w:color="auto"/>
                <w:right w:val="none" w:sz="0" w:space="0" w:color="auto"/>
              </w:divBdr>
            </w:div>
            <w:div w:id="1422486578">
              <w:marLeft w:val="0"/>
              <w:marRight w:val="0"/>
              <w:marTop w:val="0"/>
              <w:marBottom w:val="0"/>
              <w:divBdr>
                <w:top w:val="none" w:sz="0" w:space="0" w:color="auto"/>
                <w:left w:val="none" w:sz="0" w:space="0" w:color="auto"/>
                <w:bottom w:val="none" w:sz="0" w:space="0" w:color="auto"/>
                <w:right w:val="none" w:sz="0" w:space="0" w:color="auto"/>
              </w:divBdr>
            </w:div>
          </w:divsChild>
        </w:div>
        <w:div w:id="1080373156">
          <w:marLeft w:val="0"/>
          <w:marRight w:val="0"/>
          <w:marTop w:val="7232"/>
          <w:marBottom w:val="0"/>
          <w:divBdr>
            <w:top w:val="none" w:sz="0" w:space="0" w:color="auto"/>
            <w:left w:val="none" w:sz="0" w:space="0" w:color="auto"/>
            <w:bottom w:val="none" w:sz="0" w:space="0" w:color="auto"/>
            <w:right w:val="none" w:sz="0" w:space="0" w:color="auto"/>
          </w:divBdr>
          <w:divsChild>
            <w:div w:id="1982809281">
              <w:marLeft w:val="0"/>
              <w:marRight w:val="0"/>
              <w:marTop w:val="0"/>
              <w:marBottom w:val="0"/>
              <w:divBdr>
                <w:top w:val="none" w:sz="0" w:space="0" w:color="auto"/>
                <w:left w:val="none" w:sz="0" w:space="0" w:color="auto"/>
                <w:bottom w:val="none" w:sz="0" w:space="0" w:color="auto"/>
                <w:right w:val="none" w:sz="0" w:space="0" w:color="auto"/>
              </w:divBdr>
            </w:div>
            <w:div w:id="1246525256">
              <w:marLeft w:val="0"/>
              <w:marRight w:val="0"/>
              <w:marTop w:val="0"/>
              <w:marBottom w:val="0"/>
              <w:divBdr>
                <w:top w:val="none" w:sz="0" w:space="0" w:color="auto"/>
                <w:left w:val="none" w:sz="0" w:space="0" w:color="auto"/>
                <w:bottom w:val="none" w:sz="0" w:space="0" w:color="auto"/>
                <w:right w:val="none" w:sz="0" w:space="0" w:color="auto"/>
              </w:divBdr>
            </w:div>
          </w:divsChild>
        </w:div>
        <w:div w:id="1044450202">
          <w:marLeft w:val="0"/>
          <w:marRight w:val="0"/>
          <w:marTop w:val="6661"/>
          <w:marBottom w:val="0"/>
          <w:divBdr>
            <w:top w:val="none" w:sz="0" w:space="0" w:color="auto"/>
            <w:left w:val="none" w:sz="0" w:space="0" w:color="auto"/>
            <w:bottom w:val="none" w:sz="0" w:space="0" w:color="auto"/>
            <w:right w:val="none" w:sz="0" w:space="0" w:color="auto"/>
          </w:divBdr>
          <w:divsChild>
            <w:div w:id="886575182">
              <w:marLeft w:val="0"/>
              <w:marRight w:val="0"/>
              <w:marTop w:val="0"/>
              <w:marBottom w:val="0"/>
              <w:divBdr>
                <w:top w:val="none" w:sz="0" w:space="0" w:color="auto"/>
                <w:left w:val="none" w:sz="0" w:space="0" w:color="auto"/>
                <w:bottom w:val="none" w:sz="0" w:space="0" w:color="auto"/>
                <w:right w:val="none" w:sz="0" w:space="0" w:color="auto"/>
              </w:divBdr>
            </w:div>
            <w:div w:id="2050716188">
              <w:marLeft w:val="0"/>
              <w:marRight w:val="0"/>
              <w:marTop w:val="0"/>
              <w:marBottom w:val="0"/>
              <w:divBdr>
                <w:top w:val="none" w:sz="0" w:space="0" w:color="auto"/>
                <w:left w:val="none" w:sz="0" w:space="0" w:color="auto"/>
                <w:bottom w:val="none" w:sz="0" w:space="0" w:color="auto"/>
                <w:right w:val="none" w:sz="0" w:space="0" w:color="auto"/>
              </w:divBdr>
            </w:div>
          </w:divsChild>
        </w:div>
        <w:div w:id="994794054">
          <w:marLeft w:val="0"/>
          <w:marRight w:val="0"/>
          <w:marTop w:val="4758"/>
          <w:marBottom w:val="0"/>
          <w:divBdr>
            <w:top w:val="none" w:sz="0" w:space="0" w:color="auto"/>
            <w:left w:val="none" w:sz="0" w:space="0" w:color="auto"/>
            <w:bottom w:val="none" w:sz="0" w:space="0" w:color="auto"/>
            <w:right w:val="none" w:sz="0" w:space="0" w:color="auto"/>
          </w:divBdr>
          <w:divsChild>
            <w:div w:id="642851791">
              <w:marLeft w:val="0"/>
              <w:marRight w:val="0"/>
              <w:marTop w:val="0"/>
              <w:marBottom w:val="0"/>
              <w:divBdr>
                <w:top w:val="none" w:sz="0" w:space="0" w:color="auto"/>
                <w:left w:val="none" w:sz="0" w:space="0" w:color="auto"/>
                <w:bottom w:val="none" w:sz="0" w:space="0" w:color="auto"/>
                <w:right w:val="none" w:sz="0" w:space="0" w:color="auto"/>
              </w:divBdr>
            </w:div>
            <w:div w:id="1460494945">
              <w:marLeft w:val="0"/>
              <w:marRight w:val="0"/>
              <w:marTop w:val="0"/>
              <w:marBottom w:val="0"/>
              <w:divBdr>
                <w:top w:val="none" w:sz="0" w:space="0" w:color="auto"/>
                <w:left w:val="none" w:sz="0" w:space="0" w:color="auto"/>
                <w:bottom w:val="none" w:sz="0" w:space="0" w:color="auto"/>
                <w:right w:val="none" w:sz="0" w:space="0" w:color="auto"/>
              </w:divBdr>
            </w:div>
          </w:divsChild>
        </w:div>
        <w:div w:id="157619468">
          <w:marLeft w:val="0"/>
          <w:marRight w:val="0"/>
          <w:marTop w:val="4377"/>
          <w:marBottom w:val="0"/>
          <w:divBdr>
            <w:top w:val="none" w:sz="0" w:space="0" w:color="auto"/>
            <w:left w:val="none" w:sz="0" w:space="0" w:color="auto"/>
            <w:bottom w:val="none" w:sz="0" w:space="0" w:color="auto"/>
            <w:right w:val="none" w:sz="0" w:space="0" w:color="auto"/>
          </w:divBdr>
          <w:divsChild>
            <w:div w:id="1392729880">
              <w:marLeft w:val="0"/>
              <w:marRight w:val="0"/>
              <w:marTop w:val="0"/>
              <w:marBottom w:val="0"/>
              <w:divBdr>
                <w:top w:val="none" w:sz="0" w:space="0" w:color="auto"/>
                <w:left w:val="none" w:sz="0" w:space="0" w:color="auto"/>
                <w:bottom w:val="none" w:sz="0" w:space="0" w:color="auto"/>
                <w:right w:val="none" w:sz="0" w:space="0" w:color="auto"/>
              </w:divBdr>
            </w:div>
            <w:div w:id="1257711539">
              <w:marLeft w:val="0"/>
              <w:marRight w:val="0"/>
              <w:marTop w:val="0"/>
              <w:marBottom w:val="0"/>
              <w:divBdr>
                <w:top w:val="none" w:sz="0" w:space="0" w:color="auto"/>
                <w:left w:val="none" w:sz="0" w:space="0" w:color="auto"/>
                <w:bottom w:val="none" w:sz="0" w:space="0" w:color="auto"/>
                <w:right w:val="none" w:sz="0" w:space="0" w:color="auto"/>
              </w:divBdr>
            </w:div>
          </w:divsChild>
        </w:div>
        <w:div w:id="116535464">
          <w:marLeft w:val="0"/>
          <w:marRight w:val="0"/>
          <w:marTop w:val="2284"/>
          <w:marBottom w:val="0"/>
          <w:divBdr>
            <w:top w:val="none" w:sz="0" w:space="0" w:color="auto"/>
            <w:left w:val="none" w:sz="0" w:space="0" w:color="auto"/>
            <w:bottom w:val="none" w:sz="0" w:space="0" w:color="auto"/>
            <w:right w:val="none" w:sz="0" w:space="0" w:color="auto"/>
          </w:divBdr>
          <w:divsChild>
            <w:div w:id="1989627809">
              <w:marLeft w:val="0"/>
              <w:marRight w:val="0"/>
              <w:marTop w:val="0"/>
              <w:marBottom w:val="0"/>
              <w:divBdr>
                <w:top w:val="none" w:sz="0" w:space="0" w:color="auto"/>
                <w:left w:val="none" w:sz="0" w:space="0" w:color="auto"/>
                <w:bottom w:val="none" w:sz="0" w:space="0" w:color="auto"/>
                <w:right w:val="none" w:sz="0" w:space="0" w:color="auto"/>
              </w:divBdr>
            </w:div>
            <w:div w:id="1733189535">
              <w:marLeft w:val="0"/>
              <w:marRight w:val="0"/>
              <w:marTop w:val="0"/>
              <w:marBottom w:val="0"/>
              <w:divBdr>
                <w:top w:val="none" w:sz="0" w:space="0" w:color="auto"/>
                <w:left w:val="none" w:sz="0" w:space="0" w:color="auto"/>
                <w:bottom w:val="none" w:sz="0" w:space="0" w:color="auto"/>
                <w:right w:val="none" w:sz="0" w:space="0" w:color="auto"/>
              </w:divBdr>
            </w:div>
          </w:divsChild>
        </w:div>
        <w:div w:id="1889027970">
          <w:marLeft w:val="0"/>
          <w:marRight w:val="0"/>
          <w:marTop w:val="1029"/>
          <w:marBottom w:val="0"/>
          <w:divBdr>
            <w:top w:val="none" w:sz="0" w:space="0" w:color="auto"/>
            <w:left w:val="none" w:sz="0" w:space="0" w:color="auto"/>
            <w:bottom w:val="none" w:sz="0" w:space="0" w:color="auto"/>
            <w:right w:val="none" w:sz="0" w:space="0" w:color="auto"/>
          </w:divBdr>
          <w:divsChild>
            <w:div w:id="1180509683">
              <w:marLeft w:val="0"/>
              <w:marRight w:val="0"/>
              <w:marTop w:val="0"/>
              <w:marBottom w:val="0"/>
              <w:divBdr>
                <w:top w:val="none" w:sz="0" w:space="0" w:color="auto"/>
                <w:left w:val="none" w:sz="0" w:space="0" w:color="auto"/>
                <w:bottom w:val="none" w:sz="0" w:space="0" w:color="auto"/>
                <w:right w:val="none" w:sz="0" w:space="0" w:color="auto"/>
              </w:divBdr>
            </w:div>
            <w:div w:id="2045861804">
              <w:marLeft w:val="0"/>
              <w:marRight w:val="0"/>
              <w:marTop w:val="0"/>
              <w:marBottom w:val="0"/>
              <w:divBdr>
                <w:top w:val="none" w:sz="0" w:space="0" w:color="auto"/>
                <w:left w:val="none" w:sz="0" w:space="0" w:color="auto"/>
                <w:bottom w:val="none" w:sz="0" w:space="0" w:color="auto"/>
                <w:right w:val="none" w:sz="0" w:space="0" w:color="auto"/>
              </w:divBdr>
            </w:div>
          </w:divsChild>
        </w:div>
        <w:div w:id="1578055050">
          <w:marLeft w:val="0"/>
          <w:marRight w:val="0"/>
          <w:marTop w:val="2"/>
          <w:marBottom w:val="0"/>
          <w:divBdr>
            <w:top w:val="none" w:sz="0" w:space="0" w:color="auto"/>
            <w:left w:val="none" w:sz="0" w:space="0" w:color="auto"/>
            <w:bottom w:val="none" w:sz="0" w:space="0" w:color="auto"/>
            <w:right w:val="none" w:sz="0" w:space="0" w:color="auto"/>
          </w:divBdr>
          <w:divsChild>
            <w:div w:id="1677076995">
              <w:marLeft w:val="0"/>
              <w:marRight w:val="0"/>
              <w:marTop w:val="0"/>
              <w:marBottom w:val="0"/>
              <w:divBdr>
                <w:top w:val="none" w:sz="0" w:space="0" w:color="auto"/>
                <w:left w:val="none" w:sz="0" w:space="0" w:color="auto"/>
                <w:bottom w:val="none" w:sz="0" w:space="0" w:color="auto"/>
                <w:right w:val="none" w:sz="0" w:space="0" w:color="auto"/>
              </w:divBdr>
            </w:div>
            <w:div w:id="11629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29450">
      <w:bodyDiv w:val="1"/>
      <w:marLeft w:val="0"/>
      <w:marRight w:val="0"/>
      <w:marTop w:val="0"/>
      <w:marBottom w:val="0"/>
      <w:divBdr>
        <w:top w:val="none" w:sz="0" w:space="0" w:color="auto"/>
        <w:left w:val="none" w:sz="0" w:space="0" w:color="auto"/>
        <w:bottom w:val="none" w:sz="0" w:space="0" w:color="auto"/>
        <w:right w:val="none" w:sz="0" w:space="0" w:color="auto"/>
      </w:divBdr>
    </w:div>
    <w:div w:id="747384328">
      <w:bodyDiv w:val="1"/>
      <w:marLeft w:val="0"/>
      <w:marRight w:val="0"/>
      <w:marTop w:val="0"/>
      <w:marBottom w:val="0"/>
      <w:divBdr>
        <w:top w:val="none" w:sz="0" w:space="0" w:color="auto"/>
        <w:left w:val="none" w:sz="0" w:space="0" w:color="auto"/>
        <w:bottom w:val="none" w:sz="0" w:space="0" w:color="auto"/>
        <w:right w:val="none" w:sz="0" w:space="0" w:color="auto"/>
      </w:divBdr>
    </w:div>
    <w:div w:id="770662966">
      <w:bodyDiv w:val="1"/>
      <w:marLeft w:val="0"/>
      <w:marRight w:val="0"/>
      <w:marTop w:val="0"/>
      <w:marBottom w:val="0"/>
      <w:divBdr>
        <w:top w:val="none" w:sz="0" w:space="0" w:color="auto"/>
        <w:left w:val="none" w:sz="0" w:space="0" w:color="auto"/>
        <w:bottom w:val="none" w:sz="0" w:space="0" w:color="auto"/>
        <w:right w:val="none" w:sz="0" w:space="0" w:color="auto"/>
      </w:divBdr>
    </w:div>
    <w:div w:id="932325440">
      <w:bodyDiv w:val="1"/>
      <w:marLeft w:val="0"/>
      <w:marRight w:val="0"/>
      <w:marTop w:val="0"/>
      <w:marBottom w:val="0"/>
      <w:divBdr>
        <w:top w:val="none" w:sz="0" w:space="0" w:color="auto"/>
        <w:left w:val="none" w:sz="0" w:space="0" w:color="auto"/>
        <w:bottom w:val="none" w:sz="0" w:space="0" w:color="auto"/>
        <w:right w:val="none" w:sz="0" w:space="0" w:color="auto"/>
      </w:divBdr>
    </w:div>
    <w:div w:id="1157376210">
      <w:bodyDiv w:val="1"/>
      <w:marLeft w:val="0"/>
      <w:marRight w:val="0"/>
      <w:marTop w:val="0"/>
      <w:marBottom w:val="0"/>
      <w:divBdr>
        <w:top w:val="none" w:sz="0" w:space="0" w:color="auto"/>
        <w:left w:val="none" w:sz="0" w:space="0" w:color="auto"/>
        <w:bottom w:val="none" w:sz="0" w:space="0" w:color="auto"/>
        <w:right w:val="none" w:sz="0" w:space="0" w:color="auto"/>
      </w:divBdr>
    </w:div>
    <w:div w:id="1248536877">
      <w:bodyDiv w:val="1"/>
      <w:marLeft w:val="0"/>
      <w:marRight w:val="0"/>
      <w:marTop w:val="0"/>
      <w:marBottom w:val="0"/>
      <w:divBdr>
        <w:top w:val="none" w:sz="0" w:space="0" w:color="auto"/>
        <w:left w:val="none" w:sz="0" w:space="0" w:color="auto"/>
        <w:bottom w:val="none" w:sz="0" w:space="0" w:color="auto"/>
        <w:right w:val="none" w:sz="0" w:space="0" w:color="auto"/>
      </w:divBdr>
    </w:div>
    <w:div w:id="1268081116">
      <w:bodyDiv w:val="1"/>
      <w:marLeft w:val="0"/>
      <w:marRight w:val="0"/>
      <w:marTop w:val="0"/>
      <w:marBottom w:val="0"/>
      <w:divBdr>
        <w:top w:val="none" w:sz="0" w:space="0" w:color="auto"/>
        <w:left w:val="none" w:sz="0" w:space="0" w:color="auto"/>
        <w:bottom w:val="none" w:sz="0" w:space="0" w:color="auto"/>
        <w:right w:val="none" w:sz="0" w:space="0" w:color="auto"/>
      </w:divBdr>
    </w:div>
    <w:div w:id="1274288392">
      <w:bodyDiv w:val="1"/>
      <w:marLeft w:val="0"/>
      <w:marRight w:val="0"/>
      <w:marTop w:val="0"/>
      <w:marBottom w:val="0"/>
      <w:divBdr>
        <w:top w:val="none" w:sz="0" w:space="0" w:color="auto"/>
        <w:left w:val="none" w:sz="0" w:space="0" w:color="auto"/>
        <w:bottom w:val="none" w:sz="0" w:space="0" w:color="auto"/>
        <w:right w:val="none" w:sz="0" w:space="0" w:color="auto"/>
      </w:divBdr>
      <w:divsChild>
        <w:div w:id="1102457270">
          <w:marLeft w:val="240"/>
          <w:marRight w:val="0"/>
          <w:marTop w:val="240"/>
          <w:marBottom w:val="240"/>
          <w:divBdr>
            <w:top w:val="none" w:sz="0" w:space="0" w:color="auto"/>
            <w:left w:val="none" w:sz="0" w:space="0" w:color="auto"/>
            <w:bottom w:val="none" w:sz="0" w:space="0" w:color="auto"/>
            <w:right w:val="none" w:sz="0" w:space="0" w:color="auto"/>
          </w:divBdr>
        </w:div>
        <w:div w:id="836917399">
          <w:marLeft w:val="240"/>
          <w:marRight w:val="0"/>
          <w:marTop w:val="240"/>
          <w:marBottom w:val="240"/>
          <w:divBdr>
            <w:top w:val="none" w:sz="0" w:space="0" w:color="auto"/>
            <w:left w:val="none" w:sz="0" w:space="0" w:color="auto"/>
            <w:bottom w:val="none" w:sz="0" w:space="0" w:color="auto"/>
            <w:right w:val="none" w:sz="0" w:space="0" w:color="auto"/>
          </w:divBdr>
        </w:div>
      </w:divsChild>
    </w:div>
    <w:div w:id="19191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Bruce_Waltke" TargetMode="External"/><Relationship Id="rId18" Type="http://schemas.openxmlformats.org/officeDocument/2006/relationships/hyperlink" Target="http://ebible.com/query?utf=8%E2%9C%93&amp;query=Nehemiah%209%3A6&amp;translation=ESV&amp;redirect_iframe=http://www.patheos.com/ebib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Henri_Blocher" TargetMode="External"/><Relationship Id="rId17" Type="http://schemas.openxmlformats.org/officeDocument/2006/relationships/hyperlink" Target="http://ebible.com/query?utf=8%E2%9C%93&amp;query=Exodus%2020%3A11&amp;translation=ESV&amp;redirect_iframe=http://www.patheos.com/ebible"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en.wikipedia.org/wiki/Archaefructus_liaoningen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eredith_G._Kline" TargetMode="External"/><Relationship Id="rId5" Type="http://schemas.openxmlformats.org/officeDocument/2006/relationships/settings" Target="settings.xml"/><Relationship Id="rId15" Type="http://schemas.openxmlformats.org/officeDocument/2006/relationships/hyperlink" Target="http://www.amazon.com/gp/product/0830840788/ref=as_li_tl?ie=UTF8&amp;camp=1789&amp;creative=390957&amp;creativeASIN=0830840788&amp;linkCode=as2&amp;tag=musionscieand-20&amp;linkId=5IVMELZ3SM5ELKSR" TargetMode="External"/><Relationship Id="rId10" Type="http://schemas.openxmlformats.org/officeDocument/2006/relationships/hyperlink" Target="https://en.wikipedia.org/w/index.php?title=Arie_Noordzij&amp;action=edit&amp;redlink=1" TargetMode="External"/><Relationship Id="rId19" Type="http://schemas.openxmlformats.org/officeDocument/2006/relationships/hyperlink" Target="http://ebible.com/query?utf=8%E2%9C%93&amp;query=Proverbs%203%3A19-20&amp;translation=ESV&amp;redirect_iframe=http://www.patheos.com/ebible" TargetMode="External"/><Relationship Id="rId4" Type="http://schemas.microsoft.com/office/2007/relationships/stylesWithEffects" Target="stylesWithEffects.xml"/><Relationship Id="rId9" Type="http://schemas.openxmlformats.org/officeDocument/2006/relationships/hyperlink" Target="https://en.wikipedia.org/wiki/Gordon_Wenham" TargetMode="Externa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35EF-1119-42F1-9DB2-7FA6CBBA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11497</Words>
  <Characters>65534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John Oakes</cp:lastModifiedBy>
  <cp:revision>2</cp:revision>
  <dcterms:created xsi:type="dcterms:W3CDTF">2017-02-07T05:41:00Z</dcterms:created>
  <dcterms:modified xsi:type="dcterms:W3CDTF">2017-02-07T05:41:00Z</dcterms:modified>
</cp:coreProperties>
</file>