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07DB7" w14:textId="77777777" w:rsidR="001B4B6B" w:rsidRPr="00F51D72" w:rsidRDefault="001B4B6B" w:rsidP="001B4B6B">
      <w:r w:rsidRPr="00F51D72">
        <w:rPr>
          <w:b/>
          <w:sz w:val="28"/>
          <w:szCs w:val="28"/>
        </w:rPr>
        <w:t>The Stone/Campbell Movement: Reformation or Restoration?</w:t>
      </w:r>
      <w:r w:rsidRPr="00F51D72">
        <w:br/>
      </w:r>
      <w:r w:rsidRPr="00F51D72">
        <w:br/>
        <w:t xml:space="preserve">Excerpts:   SC </w:t>
      </w:r>
      <w:proofErr w:type="gramStart"/>
      <w:r w:rsidRPr="00F51D72">
        <w:t>Movement  p</w:t>
      </w:r>
      <w:proofErr w:type="gramEnd"/>
      <w:r w:rsidRPr="00F51D72">
        <w:t xml:space="preserve"> 573  p 592  p 594   </w:t>
      </w:r>
    </w:p>
    <w:p w14:paraId="0581B27D" w14:textId="77777777" w:rsidR="001B4B6B" w:rsidRDefault="001B4B6B" w:rsidP="001B4B6B">
      <w:r w:rsidRPr="00F51D72">
        <w:br/>
        <w:t xml:space="preserve">Background:  The religious atmosphere in the early 19th century on the Western </w:t>
      </w:r>
      <w:r w:rsidRPr="00F51D72">
        <w:br/>
        <w:t>Frontier</w:t>
      </w:r>
      <w:r>
        <w:t xml:space="preserve"> when the Second Great Awakening happened.</w:t>
      </w:r>
      <w:r w:rsidRPr="00F51D72">
        <w:br/>
      </w:r>
      <w:r w:rsidRPr="00F51D72">
        <w:br/>
        <w:t>1. Strongly Calvinistic</w:t>
      </w:r>
      <w:r>
        <w:t xml:space="preserve"> Congregationalists</w:t>
      </w:r>
      <w:r w:rsidRPr="00F51D72">
        <w:t>.  Independent church structure.</w:t>
      </w:r>
      <w:r w:rsidRPr="00F51D72">
        <w:br/>
      </w:r>
      <w:r w:rsidRPr="00F51D72">
        <w:br/>
        <w:t xml:space="preserve">2. Methodists. </w:t>
      </w:r>
      <w:proofErr w:type="gramStart"/>
      <w:r>
        <w:t xml:space="preserve">Arminian </w:t>
      </w:r>
      <w:r w:rsidRPr="00F51D72">
        <w:t> Methodism</w:t>
      </w:r>
      <w:proofErr w:type="gramEnd"/>
      <w:r w:rsidRPr="00F51D72">
        <w:t xml:space="preserve"> in the colonies:  Francis Asbury, first bishop of Methodist movement in the U.S.   Strong hierarchical structure.</w:t>
      </w:r>
      <w:r w:rsidRPr="00F51D72">
        <w:br/>
      </w:r>
      <w:r w:rsidRPr="00F51D72">
        <w:br/>
        <w:t> 3. Presbyterians.  </w:t>
      </w:r>
      <w:proofErr w:type="gramStart"/>
      <w:r w:rsidRPr="00F51D72">
        <w:t>Also</w:t>
      </w:r>
      <w:proofErr w:type="gramEnd"/>
      <w:r w:rsidRPr="00F51D72">
        <w:t xml:space="preserve"> strongly Calvinistic.  </w:t>
      </w:r>
      <w:r>
        <w:t>Both Stone and Campbell were former Presbyterians.</w:t>
      </w:r>
    </w:p>
    <w:p w14:paraId="5BA92BC4" w14:textId="49BE5446" w:rsidR="001B4B6B" w:rsidRDefault="001B4B6B" w:rsidP="001B4B6B">
      <w:r w:rsidRPr="00F51D72">
        <w:br/>
        <w:t xml:space="preserve">4.  Baptists:  </w:t>
      </w:r>
      <w:r>
        <w:t xml:space="preserve">Both General and Particular.  Particularly important on the </w:t>
      </w:r>
      <w:r w:rsidRPr="00F51D72">
        <w:t>frontier.</w:t>
      </w:r>
      <w:r w:rsidRPr="00F51D72">
        <w:br/>
      </w:r>
      <w:r w:rsidRPr="00F51D72">
        <w:br/>
        <w:t xml:space="preserve">5.  This is the time (1820s 30s) when the Mormons, </w:t>
      </w:r>
      <w:r>
        <w:t xml:space="preserve">nascent Evangelical Movement, </w:t>
      </w:r>
      <w:r w:rsidRPr="00F51D72">
        <w:t xml:space="preserve">Christian Science, Adventists </w:t>
      </w:r>
      <w:r>
        <w:t>and Restoration Movement all got their s</w:t>
      </w:r>
      <w:r w:rsidRPr="00F51D72">
        <w:t>tart in the Second Great Awakening.</w:t>
      </w:r>
      <w:r>
        <w:t xml:space="preserve">  Individuality of conscience stressed. Logic and reason stressed. Biblicism stressed.</w:t>
      </w:r>
      <w:r w:rsidRPr="00F51D72">
        <w:br/>
      </w:r>
      <w:r w:rsidRPr="00F51D72">
        <w:br/>
        <w:t xml:space="preserve">The Restoration </w:t>
      </w:r>
      <w:proofErr w:type="gramStart"/>
      <w:r w:rsidRPr="00F51D72">
        <w:t>Movement  (</w:t>
      </w:r>
      <w:proofErr w:type="gramEnd"/>
      <w:r w:rsidRPr="00F51D72">
        <w:t xml:space="preserve">Or is it a reformation movement?)    </w:t>
      </w:r>
      <w:r w:rsidRPr="00F51D72">
        <w:br/>
      </w:r>
      <w:r w:rsidRPr="00F51D72">
        <w:br/>
        <w:t>Influences on the movement (especially on Thomas and Alexander Campbell)</w:t>
      </w:r>
      <w:r w:rsidRPr="00F51D72">
        <w:br/>
      </w:r>
      <w:r w:rsidRPr="00F51D72">
        <w:br/>
        <w:t>Francis Bacon and inductive logic: the scientific approach to the facts of the Bible.</w:t>
      </w:r>
      <w:r w:rsidRPr="00F51D72">
        <w:br/>
      </w:r>
      <w:r w:rsidRPr="00F51D72">
        <w:br/>
        <w:t> John Locke: the Christian Philosopher</w:t>
      </w:r>
      <w:r>
        <w:t xml:space="preserve">. An empiricist.  </w:t>
      </w:r>
      <w:r w:rsidRPr="00936293">
        <w:t>John Locke</w:t>
      </w:r>
      <w:r>
        <w:t xml:space="preserve"> (1632-1704)</w:t>
      </w:r>
      <w:r w:rsidRPr="00936293">
        <w:t xml:space="preserve"> and logical empiricism.</w:t>
      </w:r>
      <w:r>
        <w:t xml:space="preserve"> </w:t>
      </w:r>
    </w:p>
    <w:p w14:paraId="0400ED8D" w14:textId="77777777" w:rsidR="001B4B6B" w:rsidRDefault="001B4B6B" w:rsidP="001B4B6B">
      <w:r>
        <w:t>“Whatever God has revealed is true and must be the object of our faith; but what actually counts as having been revealed by God,</w:t>
      </w:r>
      <w:r w:rsidRPr="00F0750F">
        <w:rPr>
          <w:i/>
        </w:rPr>
        <w:t xml:space="preserve"> that</w:t>
      </w:r>
      <w:r>
        <w:t xml:space="preserve"> must be judged by reason.”</w:t>
      </w:r>
    </w:p>
    <w:p w14:paraId="32A5EA8D" w14:textId="77777777" w:rsidR="001B4B6B" w:rsidRPr="00F51D72" w:rsidRDefault="001B4B6B" w:rsidP="001B4B6B">
      <w:r w:rsidRPr="00F51D72">
        <w:br/>
        <w:t xml:space="preserve"> The Scottish school of </w:t>
      </w:r>
      <w:proofErr w:type="gramStart"/>
      <w:r w:rsidRPr="00F51D72">
        <w:t>Common Sense</w:t>
      </w:r>
      <w:proofErr w:type="gramEnd"/>
      <w:r w:rsidRPr="00F51D72">
        <w:t xml:space="preserve"> Philosophy (Adam Smith, Thomas Reid, etc.)</w:t>
      </w:r>
      <w:r>
        <w:t>.  The correct interpretation must conform with logic and common sense</w:t>
      </w:r>
      <w:r w:rsidRPr="00F51D72">
        <w:br/>
        <w:t xml:space="preserve"> </w:t>
      </w:r>
      <w:r w:rsidRPr="00F51D72">
        <w:br/>
        <w:t xml:space="preserve">The </w:t>
      </w:r>
      <w:proofErr w:type="spellStart"/>
      <w:r w:rsidRPr="00F51D72">
        <w:t>Seceder</w:t>
      </w:r>
      <w:proofErr w:type="spellEnd"/>
      <w:r w:rsidRPr="00F51D72">
        <w:t xml:space="preserve"> Presbyterians, the Sandemanians and other radical restorationist sects.</w:t>
      </w:r>
      <w:r w:rsidRPr="00F51D72">
        <w:br/>
      </w:r>
      <w:r w:rsidRPr="00F51D72">
        <w:br/>
        <w:t xml:space="preserve">The </w:t>
      </w:r>
      <w:proofErr w:type="spellStart"/>
      <w:r>
        <w:t>Moravain</w:t>
      </w:r>
      <w:proofErr w:type="spellEnd"/>
      <w:r>
        <w:t>/</w:t>
      </w:r>
      <w:r w:rsidRPr="00F51D72">
        <w:t>Brethren Churches with their emphasis on piety. </w:t>
      </w:r>
      <w:r w:rsidRPr="00F51D72">
        <w:br/>
      </w:r>
      <w:r w:rsidRPr="00F51D72">
        <w:br/>
        <w:t xml:space="preserve"> James </w:t>
      </w:r>
      <w:proofErr w:type="gramStart"/>
      <w:r w:rsidRPr="00F51D72">
        <w:t>O’Kelly  Methodist</w:t>
      </w:r>
      <w:proofErr w:type="gramEnd"/>
      <w:r w:rsidRPr="00F51D72">
        <w:t>.  Rejected organization and creed of Methodism.  Established independent congregations.  We are “Christians Only.” (1784)</w:t>
      </w:r>
      <w:r w:rsidRPr="00F51D72">
        <w:br/>
      </w:r>
      <w:r w:rsidRPr="00F51D72">
        <w:br/>
        <w:t> </w:t>
      </w:r>
      <w:r>
        <w:t>Formed t</w:t>
      </w:r>
      <w:r w:rsidRPr="00F51D72">
        <w:t xml:space="preserve">he Christian </w:t>
      </w:r>
      <w:proofErr w:type="gramStart"/>
      <w:r w:rsidRPr="00F51D72">
        <w:t>Connection  (</w:t>
      </w:r>
      <w:proofErr w:type="gramEnd"/>
      <w:r w:rsidRPr="00F51D72">
        <w:t>western North Carolina, Kentucky)</w:t>
      </w:r>
      <w:r>
        <w:t xml:space="preserve"> which eventually had a large following in New England.</w:t>
      </w:r>
      <w:r w:rsidRPr="00F51D72">
        <w:br/>
      </w:r>
      <w:r w:rsidRPr="00F51D72">
        <w:br/>
        <w:t xml:space="preserve"> Rice Haggard.  More the theologian than O’Kelly.  “In opinions, liberty.”    “One thing I know, </w:t>
      </w:r>
      <w:r w:rsidRPr="00F51D72">
        <w:lastRenderedPageBreak/>
        <w:t xml:space="preserve">that whenever nonessentials are made terms of communion, it will never fail to have </w:t>
      </w:r>
      <w:r w:rsidRPr="00F51D72">
        <w:br/>
        <w:t xml:space="preserve">a tendency to disunite and scatter the church of Christ.”       (Read SCM p. </w:t>
      </w:r>
      <w:r w:rsidRPr="00F51D72">
        <w:br/>
        <w:t>87, 88)</w:t>
      </w:r>
      <w:r w:rsidRPr="00F51D72">
        <w:br/>
      </w:r>
      <w:r w:rsidRPr="00F51D72">
        <w:br/>
        <w:t xml:space="preserve">Barton W. Stone:   </w:t>
      </w:r>
      <w:r w:rsidRPr="00F51D72">
        <w:br/>
      </w:r>
      <w:r w:rsidRPr="00F51D72">
        <w:br/>
        <w:t>Had a crisis over Calvinism.  Rejected double predestination.</w:t>
      </w:r>
    </w:p>
    <w:p w14:paraId="22240322" w14:textId="77777777" w:rsidR="001B4B6B" w:rsidRPr="00F51D72" w:rsidRDefault="001B4B6B" w:rsidP="001B4B6B">
      <w:pPr>
        <w:ind w:right="900"/>
      </w:pPr>
    </w:p>
    <w:p w14:paraId="5A98F602" w14:textId="77777777" w:rsidR="001B4B6B" w:rsidRDefault="001B4B6B" w:rsidP="001B4B6B">
      <w:pPr>
        <w:ind w:right="900"/>
      </w:pPr>
      <w:r w:rsidRPr="00F51D72">
        <w:t xml:space="preserve">Do you hold to the </w:t>
      </w:r>
      <w:proofErr w:type="spellStart"/>
      <w:r w:rsidRPr="00F51D72">
        <w:t>Westminister</w:t>
      </w:r>
      <w:proofErr w:type="spellEnd"/>
      <w:r w:rsidRPr="00F51D72">
        <w:t xml:space="preserve"> Confession?   “I do, as far as I see it consistent with </w:t>
      </w:r>
      <w:r w:rsidRPr="00F51D72">
        <w:br/>
        <w:t>the word of God.”   (in other words, no!)</w:t>
      </w:r>
      <w:r w:rsidRPr="00F51D72">
        <w:br/>
      </w:r>
      <w:r w:rsidRPr="00F51D72">
        <w:br/>
        <w:t>The Cane Ridge Revival.  1801.   Shaking in the Spirit. </w:t>
      </w:r>
      <w:r>
        <w:t xml:space="preserve"> 20,000 attended. 1,000 “fell.”</w:t>
      </w:r>
      <w:r w:rsidRPr="00F51D72">
        <w:t xml:space="preserve"> Evangelical in nature.</w:t>
      </w:r>
      <w:r w:rsidRPr="00F51D72">
        <w:br/>
      </w:r>
      <w:r w:rsidRPr="00F51D72">
        <w:br/>
        <w:t>June 28, 1804</w:t>
      </w:r>
      <w:proofErr w:type="gramStart"/>
      <w:r w:rsidRPr="00F51D72">
        <w:t>   “</w:t>
      </w:r>
      <w:proofErr w:type="gramEnd"/>
      <w:r w:rsidRPr="00F51D72">
        <w:t>The Last Will and Testament of the Springfield Presbytery.”</w:t>
      </w:r>
      <w:r w:rsidRPr="00F51D72">
        <w:br/>
      </w:r>
      <w:r w:rsidRPr="00F51D72">
        <w:br/>
        <w:t>           Denounced human creed. The Bible only.</w:t>
      </w:r>
      <w:r w:rsidRPr="00F51D72">
        <w:br/>
        <w:t>          To be Called Christian only.</w:t>
      </w:r>
      <w:r w:rsidRPr="00F51D72">
        <w:br/>
        <w:t>          Local church government only.</w:t>
      </w:r>
      <w:r w:rsidRPr="00F51D72">
        <w:br/>
        <w:t>          Freedom of conscience, charity on matters of opinion.</w:t>
      </w:r>
    </w:p>
    <w:p w14:paraId="39228F95" w14:textId="77777777" w:rsidR="001B4B6B" w:rsidRDefault="001B4B6B" w:rsidP="001B4B6B">
      <w:pPr>
        <w:ind w:right="900"/>
      </w:pPr>
    </w:p>
    <w:p w14:paraId="7DEB0D55" w14:textId="77777777" w:rsidR="001B4B6B" w:rsidRDefault="001B4B6B" w:rsidP="001B4B6B">
      <w:pPr>
        <w:ind w:right="900"/>
        <w:rPr>
          <w:color w:val="383838"/>
        </w:rPr>
      </w:pPr>
      <w:r w:rsidRPr="00F00B7A">
        <w:t>The Presbytery of Springfield, sitting at Cane Ridge, in the county of Bourbon, being, through a gracious Providence, in more than ordinary bodily health, growing in strength and size daily; and in perfect soundness and composure of mind; but knowing what it is appointed for all delegated bodies once to die: and considering that the life of every such body is very uncertain, do take, and ordain this our Last Will and Testament, in manner and following,….</w:t>
      </w:r>
      <w:r w:rsidRPr="00F51D72">
        <w:br/>
      </w:r>
      <w:r w:rsidRPr="00F51D72">
        <w:br/>
        <w:t xml:space="preserve">Strong </w:t>
      </w:r>
      <w:proofErr w:type="spellStart"/>
      <w:r>
        <w:t>post</w:t>
      </w:r>
      <w:r w:rsidRPr="00F51D72">
        <w:t>millenial</w:t>
      </w:r>
      <w:proofErr w:type="spellEnd"/>
      <w:r w:rsidRPr="00F51D72">
        <w:t xml:space="preserve"> tendency.  The millennium is almost upon us.  Christianity to be the </w:t>
      </w:r>
      <w:r w:rsidRPr="00F51D72">
        <w:br/>
        <w:t>world religion.</w:t>
      </w:r>
      <w:r w:rsidRPr="00F51D72">
        <w:br/>
      </w:r>
      <w:r w:rsidRPr="00F51D72">
        <w:br/>
      </w:r>
      <w:r w:rsidRPr="0050370F">
        <w:rPr>
          <w:color w:val="383838"/>
        </w:rPr>
        <w:t xml:space="preserve"> These guys considered themselves reformers and </w:t>
      </w:r>
      <w:proofErr w:type="spellStart"/>
      <w:r w:rsidRPr="0050370F">
        <w:rPr>
          <w:color w:val="383838"/>
        </w:rPr>
        <w:t>uniters</w:t>
      </w:r>
      <w:proofErr w:type="spellEnd"/>
      <w:r w:rsidRPr="0050370F">
        <w:rPr>
          <w:color w:val="383838"/>
        </w:rPr>
        <w:t>, not restorers.</w:t>
      </w:r>
      <w:r w:rsidRPr="0050370F">
        <w:rPr>
          <w:color w:val="383838"/>
        </w:rPr>
        <w:br/>
      </w:r>
      <w:r w:rsidRPr="0050370F">
        <w:rPr>
          <w:color w:val="383838"/>
        </w:rPr>
        <w:br/>
        <w:t>Thomas Campbell.</w:t>
      </w:r>
      <w:r>
        <w:rPr>
          <w:color w:val="383838"/>
        </w:rPr>
        <w:t xml:space="preserve"> (1763-1851</w:t>
      </w:r>
      <w:proofErr w:type="gramStart"/>
      <w:r>
        <w:rPr>
          <w:color w:val="383838"/>
        </w:rPr>
        <w:t>)</w:t>
      </w:r>
      <w:r w:rsidRPr="0050370F">
        <w:rPr>
          <w:color w:val="383838"/>
        </w:rPr>
        <w:t>  Born</w:t>
      </w:r>
      <w:proofErr w:type="gramEnd"/>
      <w:r w:rsidRPr="0050370F">
        <w:rPr>
          <w:color w:val="383838"/>
        </w:rPr>
        <w:t xml:space="preserve"> a Presbyterian (predestination).  Influenced by </w:t>
      </w:r>
      <w:proofErr w:type="spellStart"/>
      <w:r w:rsidRPr="0050370F">
        <w:rPr>
          <w:color w:val="383838"/>
        </w:rPr>
        <w:t>Haldane</w:t>
      </w:r>
      <w:r>
        <w:rPr>
          <w:color w:val="383838"/>
        </w:rPr>
        <w:t>s</w:t>
      </w:r>
      <w:proofErr w:type="spellEnd"/>
      <w:r w:rsidRPr="0050370F">
        <w:rPr>
          <w:color w:val="383838"/>
        </w:rPr>
        <w:t xml:space="preserve">, </w:t>
      </w:r>
      <w:proofErr w:type="spellStart"/>
      <w:r>
        <w:rPr>
          <w:color w:val="383838"/>
        </w:rPr>
        <w:t>S</w:t>
      </w:r>
      <w:r w:rsidRPr="0050370F">
        <w:rPr>
          <w:color w:val="383838"/>
        </w:rPr>
        <w:t>eceder</w:t>
      </w:r>
      <w:proofErr w:type="spellEnd"/>
      <w:r w:rsidRPr="0050370F">
        <w:rPr>
          <w:color w:val="383838"/>
        </w:rPr>
        <w:t xml:space="preserve"> Presbyterians, Sandemanians.   Joined a reformist movement.  Moved to US 1807.</w:t>
      </w:r>
      <w:r w:rsidRPr="0050370F">
        <w:rPr>
          <w:color w:val="383838"/>
        </w:rPr>
        <w:br/>
      </w:r>
      <w:r w:rsidRPr="0050370F">
        <w:rPr>
          <w:color w:val="383838"/>
        </w:rPr>
        <w:br/>
        <w:t xml:space="preserve"> Became disillusioned with the Presbyterianism.  Attempted to form an independent, non-denominational church.  </w:t>
      </w:r>
      <w:r w:rsidRPr="0050370F">
        <w:rPr>
          <w:color w:val="383838"/>
        </w:rPr>
        <w:br/>
      </w:r>
    </w:p>
    <w:p w14:paraId="3D6B7DA6" w14:textId="77777777" w:rsidR="001B4B6B" w:rsidRDefault="001B4B6B" w:rsidP="001B4B6B">
      <w:pPr>
        <w:ind w:right="900"/>
        <w:rPr>
          <w:color w:val="383838"/>
        </w:rPr>
      </w:pPr>
      <w:r w:rsidRPr="0050370F">
        <w:rPr>
          <w:color w:val="383838"/>
        </w:rPr>
        <w:t>1809 Publishe</w:t>
      </w:r>
      <w:r>
        <w:rPr>
          <w:color w:val="383838"/>
        </w:rPr>
        <w:t>d the “Declaration and Address.”</w:t>
      </w:r>
      <w:r>
        <w:rPr>
          <w:color w:val="383838"/>
        </w:rPr>
        <w:br/>
      </w:r>
      <w:r>
        <w:rPr>
          <w:color w:val="383838"/>
        </w:rPr>
        <w:br/>
        <w:t>Alexander Campbell.  1788-</w:t>
      </w:r>
      <w:r w:rsidRPr="0050370F">
        <w:rPr>
          <w:color w:val="383838"/>
        </w:rPr>
        <w:t xml:space="preserve">1866 </w:t>
      </w:r>
      <w:r>
        <w:rPr>
          <w:color w:val="383838"/>
        </w:rPr>
        <w:t xml:space="preserve">Thomas’ </w:t>
      </w:r>
      <w:proofErr w:type="gramStart"/>
      <w:r>
        <w:rPr>
          <w:color w:val="383838"/>
        </w:rPr>
        <w:t>s</w:t>
      </w:r>
      <w:r w:rsidRPr="0050370F">
        <w:rPr>
          <w:color w:val="383838"/>
        </w:rPr>
        <w:t>on  Very</w:t>
      </w:r>
      <w:proofErr w:type="gramEnd"/>
      <w:r w:rsidRPr="0050370F">
        <w:rPr>
          <w:color w:val="383838"/>
        </w:rPr>
        <w:t xml:space="preserve"> intellectual </w:t>
      </w:r>
      <w:r w:rsidRPr="0050370F">
        <w:rPr>
          <w:color w:val="383838"/>
        </w:rPr>
        <w:br/>
      </w:r>
      <w:r w:rsidRPr="0050370F">
        <w:rPr>
          <w:color w:val="383838"/>
        </w:rPr>
        <w:br/>
        <w:t>Joined Thomas from Scotland 1809</w:t>
      </w:r>
      <w:r w:rsidRPr="0050370F">
        <w:rPr>
          <w:color w:val="383838"/>
        </w:rPr>
        <w:br/>
      </w:r>
      <w:r w:rsidRPr="0050370F">
        <w:rPr>
          <w:color w:val="383838"/>
        </w:rPr>
        <w:lastRenderedPageBreak/>
        <w:br/>
        <w:t>Believers only baptism 1812    (SCM p. 180)</w:t>
      </w:r>
      <w:r w:rsidRPr="0050370F">
        <w:rPr>
          <w:color w:val="383838"/>
        </w:rPr>
        <w:br/>
      </w:r>
      <w:r w:rsidRPr="0050370F">
        <w:rPr>
          <w:color w:val="383838"/>
        </w:rPr>
        <w:br/>
        <w:t>Formed Mahoning Baptist Association.  but never called themselves Baptists.  Called themselves Christians.</w:t>
      </w:r>
      <w:r>
        <w:rPr>
          <w:color w:val="383838"/>
        </w:rPr>
        <w:t xml:space="preserve">  Later called themselves Disciples.</w:t>
      </w:r>
      <w:r w:rsidRPr="0050370F">
        <w:rPr>
          <w:color w:val="383838"/>
        </w:rPr>
        <w:br/>
      </w:r>
      <w:r w:rsidRPr="0050370F">
        <w:rPr>
          <w:color w:val="383838"/>
        </w:rPr>
        <w:br/>
        <w:t>Campbell/Walker Debate</w:t>
      </w:r>
      <w:r>
        <w:rPr>
          <w:color w:val="383838"/>
        </w:rPr>
        <w:t xml:space="preserve"> on Baptism</w:t>
      </w:r>
      <w:r w:rsidRPr="0050370F">
        <w:rPr>
          <w:color w:val="383838"/>
        </w:rPr>
        <w:t xml:space="preserve"> 1820</w:t>
      </w:r>
    </w:p>
    <w:p w14:paraId="5FC0283D" w14:textId="77777777" w:rsidR="001B4B6B" w:rsidRDefault="001B4B6B" w:rsidP="001B4B6B">
      <w:pPr>
        <w:ind w:right="900"/>
        <w:rPr>
          <w:color w:val="383838"/>
        </w:rPr>
      </w:pPr>
    </w:p>
    <w:p w14:paraId="69D48B51" w14:textId="7E7AB653" w:rsidR="001B4B6B" w:rsidRDefault="001B4B6B" w:rsidP="001B4B6B">
      <w:pPr>
        <w:ind w:right="900"/>
        <w:rPr>
          <w:color w:val="383838"/>
        </w:rPr>
      </w:pPr>
      <w:r>
        <w:rPr>
          <w:color w:val="383838"/>
        </w:rPr>
        <w:t>McCalla Debate on Baptism.   Here Campbell teaches baptismal regeneration. 182</w:t>
      </w:r>
      <w:r w:rsidR="00206623">
        <w:rPr>
          <w:color w:val="383838"/>
        </w:rPr>
        <w:t>3</w:t>
      </w:r>
    </w:p>
    <w:p w14:paraId="19F1967E" w14:textId="77777777" w:rsidR="001B4B6B" w:rsidRDefault="001B4B6B" w:rsidP="001B4B6B">
      <w:pPr>
        <w:ind w:right="900"/>
        <w:rPr>
          <w:color w:val="383838"/>
        </w:rPr>
      </w:pPr>
    </w:p>
    <w:p w14:paraId="6427211C" w14:textId="1CACDECF" w:rsidR="001B4B6B" w:rsidRDefault="001B4B6B" w:rsidP="001B4B6B">
      <w:pPr>
        <w:ind w:right="900"/>
        <w:rPr>
          <w:color w:val="383838"/>
        </w:rPr>
      </w:pPr>
      <w:r>
        <w:rPr>
          <w:color w:val="383838"/>
        </w:rPr>
        <w:t>Debated Robert Owen, a d</w:t>
      </w:r>
      <w:r w:rsidR="00F1448F">
        <w:rPr>
          <w:color w:val="383838"/>
        </w:rPr>
        <w:t>e</w:t>
      </w:r>
      <w:r>
        <w:rPr>
          <w:color w:val="383838"/>
        </w:rPr>
        <w:t>ist, 1829   This made his national reputation.</w:t>
      </w:r>
      <w:r w:rsidRPr="0050370F">
        <w:rPr>
          <w:color w:val="383838"/>
        </w:rPr>
        <w:br/>
      </w:r>
      <w:r w:rsidRPr="0050370F">
        <w:rPr>
          <w:color w:val="383838"/>
        </w:rPr>
        <w:br/>
      </w:r>
      <w:r>
        <w:rPr>
          <w:color w:val="383838"/>
        </w:rPr>
        <w:t xml:space="preserve">Periodical: </w:t>
      </w:r>
      <w:r w:rsidRPr="0050370F">
        <w:rPr>
          <w:color w:val="383838"/>
        </w:rPr>
        <w:t>The Christian Baptist 1823</w:t>
      </w:r>
      <w:r w:rsidRPr="0050370F">
        <w:rPr>
          <w:color w:val="383838"/>
        </w:rPr>
        <w:br/>
      </w:r>
      <w:r w:rsidRPr="0050370F">
        <w:rPr>
          <w:color w:val="383838"/>
        </w:rPr>
        <w:br/>
        <w:t>The Millennial Harbinger 1830</w:t>
      </w:r>
      <w:r w:rsidRPr="0050370F">
        <w:rPr>
          <w:color w:val="383838"/>
        </w:rPr>
        <w:br/>
      </w:r>
      <w:r w:rsidRPr="0050370F">
        <w:rPr>
          <w:color w:val="383838"/>
        </w:rPr>
        <w:br/>
        <w:t>Mahoning Baptist Association dissolved 1830</w:t>
      </w:r>
      <w:r w:rsidRPr="0050370F">
        <w:rPr>
          <w:color w:val="383838"/>
        </w:rPr>
        <w:br/>
      </w:r>
      <w:r w:rsidRPr="0050370F">
        <w:rPr>
          <w:color w:val="383838"/>
        </w:rPr>
        <w:br/>
        <w:t>Bethany College 1840</w:t>
      </w:r>
      <w:r w:rsidRPr="0050370F">
        <w:rPr>
          <w:color w:val="383838"/>
        </w:rPr>
        <w:br/>
      </w:r>
      <w:r w:rsidRPr="0050370F">
        <w:rPr>
          <w:color w:val="383838"/>
        </w:rPr>
        <w:br/>
      </w:r>
      <w:r>
        <w:rPr>
          <w:color w:val="383838"/>
        </w:rPr>
        <w:t>1820’</w:t>
      </w:r>
      <w:r w:rsidRPr="0050370F">
        <w:rPr>
          <w:color w:val="383838"/>
        </w:rPr>
        <w:t>s an independent movement in Ohio, Pennsylvania</w:t>
      </w:r>
      <w:r w:rsidRPr="0050370F">
        <w:rPr>
          <w:color w:val="383838"/>
        </w:rPr>
        <w:br/>
      </w:r>
      <w:r>
        <w:rPr>
          <w:color w:val="383838"/>
        </w:rPr>
        <w:br/>
      </w:r>
      <w:r w:rsidRPr="0050370F">
        <w:rPr>
          <w:color w:val="383838"/>
        </w:rPr>
        <w:t>Walter Scott a very influenti</w:t>
      </w:r>
      <w:r>
        <w:rPr>
          <w:color w:val="383838"/>
        </w:rPr>
        <w:t>al preacher. </w:t>
      </w:r>
      <w:r w:rsidRPr="0050370F">
        <w:rPr>
          <w:color w:val="383838"/>
        </w:rPr>
        <w:br/>
        <w:t>Did more to create the movement, perhaps, than Alexander Campbell.  A much more effective preacher.</w:t>
      </w:r>
      <w:r>
        <w:rPr>
          <w:color w:val="383838"/>
        </w:rPr>
        <w:t xml:space="preserve">  </w:t>
      </w:r>
      <w:r w:rsidRPr="0050370F">
        <w:rPr>
          <w:color w:val="383838"/>
        </w:rPr>
        <w:t xml:space="preserve">First evangelist in </w:t>
      </w:r>
      <w:proofErr w:type="spellStart"/>
      <w:r>
        <w:rPr>
          <w:color w:val="383838"/>
        </w:rPr>
        <w:t>Campabell’s</w:t>
      </w:r>
      <w:proofErr w:type="spellEnd"/>
      <w:r w:rsidRPr="0050370F">
        <w:rPr>
          <w:color w:val="383838"/>
        </w:rPr>
        <w:t xml:space="preserve"> m</w:t>
      </w:r>
      <w:r>
        <w:rPr>
          <w:color w:val="383838"/>
        </w:rPr>
        <w:t>ovement</w:t>
      </w:r>
      <w:r>
        <w:rPr>
          <w:color w:val="383838"/>
        </w:rPr>
        <w:br/>
      </w:r>
      <w:r>
        <w:rPr>
          <w:color w:val="383838"/>
        </w:rPr>
        <w:br/>
        <w:t xml:space="preserve">“Restored the gospel” </w:t>
      </w:r>
      <w:r w:rsidRPr="0050370F">
        <w:rPr>
          <w:color w:val="383838"/>
        </w:rPr>
        <w:t xml:space="preserve"> in 1827</w:t>
      </w:r>
      <w:r>
        <w:rPr>
          <w:color w:val="383838"/>
        </w:rPr>
        <w:t xml:space="preserve">   </w:t>
      </w:r>
      <w:r w:rsidRPr="0050370F">
        <w:rPr>
          <w:color w:val="383838"/>
        </w:rPr>
        <w:t>The five step plan</w:t>
      </w:r>
      <w:r>
        <w:rPr>
          <w:color w:val="383838"/>
        </w:rPr>
        <w:t xml:space="preserve"> of salvation</w:t>
      </w:r>
      <w:r>
        <w:rPr>
          <w:color w:val="383838"/>
        </w:rPr>
        <w:br/>
      </w:r>
      <w:r>
        <w:rPr>
          <w:color w:val="383838"/>
        </w:rPr>
        <w:br/>
        <w:t>Scott’</w:t>
      </w:r>
      <w:r w:rsidRPr="0050370F">
        <w:rPr>
          <w:color w:val="383838"/>
        </w:rPr>
        <w:t>s: faith, repentance, baptism, remission of sins, Holy Spirit</w:t>
      </w:r>
      <w:r w:rsidRPr="0050370F">
        <w:rPr>
          <w:color w:val="383838"/>
        </w:rPr>
        <w:br/>
      </w:r>
      <w:r w:rsidRPr="0050370F">
        <w:rPr>
          <w:color w:val="383838"/>
        </w:rPr>
        <w:br/>
      </w:r>
      <w:proofErr w:type="spellStart"/>
      <w:r w:rsidRPr="0050370F">
        <w:rPr>
          <w:color w:val="383838"/>
        </w:rPr>
        <w:t>CoC</w:t>
      </w:r>
      <w:proofErr w:type="spellEnd"/>
      <w:r w:rsidRPr="0050370F">
        <w:rPr>
          <w:color w:val="383838"/>
        </w:rPr>
        <w:t xml:space="preserve"> today: hear, believe, repent, confess, be baptized</w:t>
      </w:r>
      <w:r w:rsidRPr="0050370F">
        <w:rPr>
          <w:color w:val="383838"/>
        </w:rPr>
        <w:br/>
      </w:r>
      <w:r w:rsidRPr="0050370F">
        <w:rPr>
          <w:color w:val="383838"/>
        </w:rPr>
        <w:br/>
        <w:t>The crowning event of the early years of the movement:</w:t>
      </w:r>
      <w:r w:rsidRPr="0050370F">
        <w:rPr>
          <w:color w:val="383838"/>
        </w:rPr>
        <w:br/>
      </w:r>
      <w:r w:rsidRPr="0050370F">
        <w:rPr>
          <w:color w:val="383838"/>
        </w:rPr>
        <w:br/>
        <w:t>1824  Stone and Campbell met for the first time</w:t>
      </w:r>
      <w:r w:rsidRPr="0050370F">
        <w:rPr>
          <w:color w:val="383838"/>
        </w:rPr>
        <w:br/>
      </w:r>
      <w:r w:rsidRPr="0050370F">
        <w:rPr>
          <w:color w:val="383838"/>
        </w:rPr>
        <w:br/>
        <w:t>1831   Decided to form a unified movement</w:t>
      </w:r>
      <w:r>
        <w:rPr>
          <w:color w:val="383838"/>
        </w:rPr>
        <w:t xml:space="preserve"> (although Campbell was very skeptical and even resisted this at times)</w:t>
      </w:r>
      <w:r w:rsidRPr="0050370F">
        <w:rPr>
          <w:color w:val="383838"/>
        </w:rPr>
        <w:br/>
      </w:r>
      <w:r w:rsidRPr="0050370F">
        <w:rPr>
          <w:color w:val="383838"/>
        </w:rPr>
        <w:br/>
        <w:t>Problems:</w:t>
      </w:r>
      <w:r w:rsidRPr="0050370F">
        <w:rPr>
          <w:color w:val="383838"/>
        </w:rPr>
        <w:br/>
      </w:r>
      <w:r w:rsidRPr="0050370F">
        <w:rPr>
          <w:color w:val="383838"/>
        </w:rPr>
        <w:br/>
        <w:t>1.     Christian (</w:t>
      </w:r>
      <w:proofErr w:type="spellStart"/>
      <w:proofErr w:type="gramStart"/>
      <w:r w:rsidRPr="0050370F">
        <w:rPr>
          <w:color w:val="383838"/>
        </w:rPr>
        <w:t>Stonites</w:t>
      </w:r>
      <w:proofErr w:type="spellEnd"/>
      <w:r w:rsidRPr="0050370F">
        <w:rPr>
          <w:color w:val="383838"/>
        </w:rPr>
        <w:t>)  or</w:t>
      </w:r>
      <w:proofErr w:type="gramEnd"/>
      <w:r w:rsidRPr="0050370F">
        <w:rPr>
          <w:color w:val="383838"/>
        </w:rPr>
        <w:t>   Disciple (Campbellites)</w:t>
      </w:r>
      <w:r w:rsidRPr="0050370F">
        <w:rPr>
          <w:color w:val="383838"/>
        </w:rPr>
        <w:br/>
        <w:t xml:space="preserve">2.  </w:t>
      </w:r>
      <w:r>
        <w:rPr>
          <w:color w:val="383838"/>
        </w:rPr>
        <w:t xml:space="preserve"> </w:t>
      </w:r>
      <w:r w:rsidRPr="0050370F">
        <w:rPr>
          <w:color w:val="383838"/>
        </w:rPr>
        <w:t>Emotional vs intellectual movements (preachers vs teachers)</w:t>
      </w:r>
      <w:r w:rsidRPr="0050370F">
        <w:rPr>
          <w:color w:val="383838"/>
        </w:rPr>
        <w:br/>
        <w:t>3.   Teaching on baptism</w:t>
      </w:r>
      <w:r w:rsidRPr="0050370F">
        <w:rPr>
          <w:color w:val="383838"/>
        </w:rPr>
        <w:br/>
        <w:t>4.   Ordination of ministers</w:t>
      </w:r>
      <w:r w:rsidRPr="0050370F">
        <w:rPr>
          <w:color w:val="383838"/>
        </w:rPr>
        <w:br/>
        <w:t>5.  Doctrine of the Holy Spirit</w:t>
      </w:r>
      <w:r w:rsidRPr="0050370F">
        <w:rPr>
          <w:color w:val="383838"/>
        </w:rPr>
        <w:br/>
      </w:r>
      <w:r w:rsidRPr="0050370F">
        <w:rPr>
          <w:color w:val="383838"/>
        </w:rPr>
        <w:lastRenderedPageBreak/>
        <w:br/>
        <w:t>Hermeneutics:</w:t>
      </w:r>
      <w:r w:rsidRPr="0050370F">
        <w:rPr>
          <w:color w:val="383838"/>
        </w:rPr>
        <w:br/>
      </w:r>
      <w:r w:rsidRPr="0050370F">
        <w:rPr>
          <w:color w:val="383838"/>
        </w:rPr>
        <w:br/>
        <w:t xml:space="preserve">Alexander Campbell relied on Francis Bacon and Isaac Newton.  Believed we could use </w:t>
      </w:r>
      <w:r w:rsidRPr="0050370F">
        <w:rPr>
          <w:color w:val="383838"/>
        </w:rPr>
        <w:br/>
        <w:t xml:space="preserve">the scientific method to study the Bible.  Very solid hermeneutics, but sought the </w:t>
      </w:r>
      <w:r w:rsidRPr="0050370F">
        <w:rPr>
          <w:color w:val="383838"/>
        </w:rPr>
        <w:br/>
      </w:r>
      <w:r>
        <w:rPr>
          <w:color w:val="383838"/>
        </w:rPr>
        <w:t>“</w:t>
      </w:r>
      <w:r w:rsidRPr="0050370F">
        <w:rPr>
          <w:color w:val="383838"/>
        </w:rPr>
        <w:t>facts</w:t>
      </w:r>
      <w:r>
        <w:rPr>
          <w:color w:val="383838"/>
        </w:rPr>
        <w:t xml:space="preserve">” of the Bible.    </w:t>
      </w:r>
      <w:r>
        <w:rPr>
          <w:color w:val="383838"/>
        </w:rPr>
        <w:br/>
      </w:r>
      <w:r>
        <w:rPr>
          <w:color w:val="383838"/>
        </w:rPr>
        <w:br/>
      </w:r>
      <w:r w:rsidRPr="0050370F">
        <w:rPr>
          <w:color w:val="383838"/>
        </w:rPr>
        <w:t>Command, Exampl</w:t>
      </w:r>
      <w:r>
        <w:rPr>
          <w:color w:val="383838"/>
        </w:rPr>
        <w:t>e and Necessary Demonstrations.</w:t>
      </w:r>
      <w:r>
        <w:rPr>
          <w:color w:val="383838"/>
        </w:rPr>
        <w:br/>
      </w:r>
      <w:r>
        <w:rPr>
          <w:color w:val="383838"/>
        </w:rPr>
        <w:br/>
      </w:r>
      <w:r w:rsidRPr="0050370F">
        <w:rPr>
          <w:color w:val="383838"/>
        </w:rPr>
        <w:t>Where the Bible speaks, we speak, where the</w:t>
      </w:r>
      <w:r>
        <w:rPr>
          <w:color w:val="383838"/>
        </w:rPr>
        <w:t xml:space="preserve"> Bible is silent, we are silent</w:t>
      </w:r>
      <w:r w:rsidRPr="0050370F">
        <w:rPr>
          <w:color w:val="383838"/>
        </w:rPr>
        <w:br/>
      </w:r>
      <w:r w:rsidRPr="0050370F">
        <w:rPr>
          <w:color w:val="383838"/>
        </w:rPr>
        <w:br/>
        <w:t> Weak on principles. Tended toward legalism.</w:t>
      </w:r>
      <w:r w:rsidRPr="0050370F">
        <w:rPr>
          <w:color w:val="383838"/>
        </w:rPr>
        <w:br/>
      </w:r>
      <w:r w:rsidRPr="0050370F">
        <w:rPr>
          <w:color w:val="383838"/>
        </w:rPr>
        <w:br/>
        <w:t>The turning point:</w:t>
      </w:r>
      <w:r>
        <w:rPr>
          <w:color w:val="383838"/>
        </w:rPr>
        <w:t xml:space="preserve">    </w:t>
      </w:r>
      <w:r w:rsidRPr="0050370F">
        <w:rPr>
          <w:color w:val="383838"/>
        </w:rPr>
        <w:t>Were they a unity movement (a reformatio</w:t>
      </w:r>
      <w:r>
        <w:rPr>
          <w:color w:val="383838"/>
        </w:rPr>
        <w:t>n) or a restoration movement?</w:t>
      </w:r>
      <w:r>
        <w:rPr>
          <w:color w:val="383838"/>
        </w:rPr>
        <w:br/>
      </w:r>
      <w:r>
        <w:rPr>
          <w:color w:val="383838"/>
        </w:rPr>
        <w:br/>
      </w:r>
      <w:r w:rsidRPr="0050370F">
        <w:rPr>
          <w:color w:val="383838"/>
        </w:rPr>
        <w:t>Stone and Campbell favored reformation (example; the Christadelphians)</w:t>
      </w:r>
      <w:r w:rsidRPr="0050370F">
        <w:rPr>
          <w:color w:val="383838"/>
        </w:rPr>
        <w:br/>
      </w:r>
      <w:r w:rsidRPr="0050370F">
        <w:rPr>
          <w:color w:val="383838"/>
        </w:rPr>
        <w:br/>
        <w:t xml:space="preserve">Walter Scott, Benjamin Franklin, Tolbert Fanning, David Lipscomb and others </w:t>
      </w:r>
      <w:r w:rsidRPr="0050370F">
        <w:rPr>
          <w:color w:val="383838"/>
        </w:rPr>
        <w:br/>
        <w:t>moved toward</w:t>
      </w:r>
      <w:r>
        <w:rPr>
          <w:color w:val="383838"/>
        </w:rPr>
        <w:t xml:space="preserve"> restoration.  Sought “the perfect pattern.”</w:t>
      </w:r>
      <w:r>
        <w:rPr>
          <w:color w:val="383838"/>
        </w:rPr>
        <w:br/>
      </w:r>
      <w:r>
        <w:rPr>
          <w:color w:val="383838"/>
        </w:rPr>
        <w:br/>
      </w:r>
      <w:r w:rsidRPr="0050370F">
        <w:rPr>
          <w:color w:val="383838"/>
        </w:rPr>
        <w:t>Dominant influences in the movement:</w:t>
      </w:r>
      <w:r w:rsidRPr="0050370F">
        <w:rPr>
          <w:color w:val="383838"/>
        </w:rPr>
        <w:br/>
      </w:r>
      <w:r w:rsidRPr="0050370F">
        <w:rPr>
          <w:color w:val="383838"/>
        </w:rPr>
        <w:br/>
        <w:t>The Colleges (Bethany College, David Lipscomb College, Harding, ACU, etc.)</w:t>
      </w:r>
      <w:r w:rsidRPr="0050370F">
        <w:rPr>
          <w:color w:val="383838"/>
        </w:rPr>
        <w:br/>
      </w:r>
    </w:p>
    <w:p w14:paraId="4C2E17FF" w14:textId="77777777" w:rsidR="001B4B6B" w:rsidRDefault="001B4B6B" w:rsidP="001B4B6B">
      <w:pPr>
        <w:ind w:right="900"/>
        <w:rPr>
          <w:color w:val="383838"/>
        </w:rPr>
      </w:pPr>
      <w:r w:rsidRPr="0050370F">
        <w:rPr>
          <w:color w:val="383838"/>
        </w:rPr>
        <w:t xml:space="preserve">The </w:t>
      </w:r>
      <w:proofErr w:type="gramStart"/>
      <w:r w:rsidRPr="0050370F">
        <w:rPr>
          <w:color w:val="383838"/>
        </w:rPr>
        <w:t>Periodicals  (</w:t>
      </w:r>
      <w:proofErr w:type="gramEnd"/>
      <w:r w:rsidRPr="0050370F">
        <w:rPr>
          <w:color w:val="383838"/>
        </w:rPr>
        <w:t xml:space="preserve">editor/bishops)  (The Millennial Harbinger, The American Christian </w:t>
      </w:r>
      <w:r w:rsidRPr="0050370F">
        <w:rPr>
          <w:color w:val="383838"/>
        </w:rPr>
        <w:br/>
        <w:t>Review, The Gospel Advocate, Firm Foundation, etc.)</w:t>
      </w:r>
      <w:r w:rsidRPr="0050370F">
        <w:rPr>
          <w:color w:val="383838"/>
        </w:rPr>
        <w:br/>
      </w:r>
      <w:r w:rsidRPr="0050370F">
        <w:rPr>
          <w:color w:val="383838"/>
        </w:rPr>
        <w:br/>
        <w:t>These were forces for unity and for division</w:t>
      </w:r>
      <w:r w:rsidRPr="0050370F">
        <w:rPr>
          <w:color w:val="383838"/>
        </w:rPr>
        <w:br/>
      </w:r>
      <w:r w:rsidRPr="0050370F">
        <w:rPr>
          <w:color w:val="383838"/>
        </w:rPr>
        <w:br/>
        <w:t>Causes of disunity:</w:t>
      </w:r>
      <w:r w:rsidRPr="0050370F">
        <w:rPr>
          <w:color w:val="383838"/>
        </w:rPr>
        <w:br/>
      </w:r>
      <w:r w:rsidRPr="0050370F">
        <w:rPr>
          <w:color w:val="383838"/>
        </w:rPr>
        <w:br/>
        <w:t>Evangelism and inter-church organization (the Missionary Society) (are para-church organizations OK?)</w:t>
      </w:r>
      <w:r>
        <w:rPr>
          <w:color w:val="383838"/>
        </w:rPr>
        <w:t xml:space="preserve">      </w:t>
      </w:r>
      <w:r w:rsidRPr="0050370F">
        <w:rPr>
          <w:color w:val="383838"/>
        </w:rPr>
        <w:t xml:space="preserve">(p 254 </w:t>
      </w:r>
      <w:proofErr w:type="spellStart"/>
      <w:r w:rsidRPr="0050370F">
        <w:rPr>
          <w:color w:val="383838"/>
        </w:rPr>
        <w:t>SCMovement</w:t>
      </w:r>
      <w:proofErr w:type="spellEnd"/>
      <w:r w:rsidRPr="0050370F">
        <w:rPr>
          <w:color w:val="383838"/>
        </w:rPr>
        <w:t>)</w:t>
      </w:r>
      <w:r w:rsidRPr="0050370F">
        <w:rPr>
          <w:color w:val="383838"/>
        </w:rPr>
        <w:br/>
      </w:r>
      <w:r w:rsidRPr="0050370F">
        <w:rPr>
          <w:color w:val="383838"/>
        </w:rPr>
        <w:br/>
      </w:r>
      <w:r>
        <w:rPr>
          <w:color w:val="383838"/>
        </w:rPr>
        <w:t>T</w:t>
      </w:r>
      <w:r w:rsidRPr="0050370F">
        <w:rPr>
          <w:color w:val="383838"/>
        </w:rPr>
        <w:t xml:space="preserve">he Civil War: pacifism, slavery, etc. (The Missionary Society supported </w:t>
      </w:r>
      <w:r>
        <w:rPr>
          <w:color w:val="383838"/>
        </w:rPr>
        <w:t>the North)</w:t>
      </w:r>
    </w:p>
    <w:p w14:paraId="1F5B6FE6" w14:textId="77777777" w:rsidR="001B4B6B" w:rsidRDefault="001B4B6B" w:rsidP="001B4B6B">
      <w:pPr>
        <w:ind w:right="900"/>
        <w:rPr>
          <w:color w:val="383838"/>
        </w:rPr>
      </w:pPr>
      <w:r>
        <w:rPr>
          <w:color w:val="383838"/>
        </w:rPr>
        <w:t>Alexander Campbell supported a moderate position on slavery—one which could not exist during the Civil War.</w:t>
      </w:r>
    </w:p>
    <w:p w14:paraId="11E0915D" w14:textId="77777777" w:rsidR="001B4B6B" w:rsidRDefault="001B4B6B" w:rsidP="001B4B6B">
      <w:pPr>
        <w:ind w:right="900"/>
        <w:rPr>
          <w:color w:val="383838"/>
        </w:rPr>
      </w:pPr>
    </w:p>
    <w:p w14:paraId="6F356936" w14:textId="77777777" w:rsidR="001B4B6B" w:rsidRDefault="001B4B6B" w:rsidP="001B4B6B">
      <w:pPr>
        <w:ind w:right="900"/>
        <w:rPr>
          <w:color w:val="383838"/>
        </w:rPr>
      </w:pPr>
      <w:r>
        <w:rPr>
          <w:color w:val="383838"/>
        </w:rPr>
        <w:t>Campbell was against slavery, but he was a white supremacist and opposed slavery for the “wrong” reasons.</w:t>
      </w:r>
      <w:r>
        <w:rPr>
          <w:color w:val="383838"/>
        </w:rPr>
        <w:br/>
      </w:r>
      <w:r>
        <w:rPr>
          <w:color w:val="383838"/>
        </w:rPr>
        <w:br/>
        <w:t xml:space="preserve">The “instrument.”  Moses Lard: </w:t>
      </w:r>
      <w:r w:rsidRPr="0050370F">
        <w:rPr>
          <w:color w:val="383838"/>
        </w:rPr>
        <w:t>No preacher should enter a church where an organ stands.</w:t>
      </w:r>
    </w:p>
    <w:p w14:paraId="6F1220F2" w14:textId="77777777" w:rsidR="001B4B6B" w:rsidRDefault="001B4B6B" w:rsidP="001B4B6B">
      <w:pPr>
        <w:ind w:right="900"/>
        <w:rPr>
          <w:color w:val="383838"/>
        </w:rPr>
      </w:pPr>
    </w:p>
    <w:p w14:paraId="2586C626" w14:textId="77777777" w:rsidR="001B4B6B" w:rsidRDefault="001B4B6B" w:rsidP="001B4B6B">
      <w:pPr>
        <w:ind w:right="900"/>
        <w:rPr>
          <w:color w:val="383838"/>
        </w:rPr>
      </w:pPr>
      <w:r>
        <w:rPr>
          <w:color w:val="383838"/>
        </w:rPr>
        <w:lastRenderedPageBreak/>
        <w:t>Generally N</w:t>
      </w:r>
      <w:r w:rsidRPr="0050370F">
        <w:rPr>
          <w:color w:val="383838"/>
        </w:rPr>
        <w:t>orthern</w:t>
      </w:r>
      <w:r>
        <w:rPr>
          <w:color w:val="383838"/>
        </w:rPr>
        <w:t>, more wealthy</w:t>
      </w:r>
      <w:r w:rsidRPr="0050370F">
        <w:rPr>
          <w:color w:val="383838"/>
        </w:rPr>
        <w:t xml:space="preserve"> churches allowed for organization, more liberal. </w:t>
      </w:r>
      <w:r>
        <w:rPr>
          <w:color w:val="383838"/>
        </w:rPr>
        <w:t xml:space="preserve"> Became the </w:t>
      </w:r>
      <w:proofErr w:type="gramStart"/>
      <w:r>
        <w:rPr>
          <w:color w:val="383838"/>
        </w:rPr>
        <w:t>Christian  Church</w:t>
      </w:r>
      <w:proofErr w:type="gramEnd"/>
      <w:r>
        <w:rPr>
          <w:color w:val="383838"/>
        </w:rPr>
        <w:t xml:space="preserve"> and the Disciples of Christ</w:t>
      </w:r>
      <w:r>
        <w:rPr>
          <w:color w:val="383838"/>
        </w:rPr>
        <w:br/>
      </w:r>
      <w:r>
        <w:rPr>
          <w:color w:val="383838"/>
        </w:rPr>
        <w:br/>
        <w:t xml:space="preserve">Generally </w:t>
      </w:r>
      <w:r w:rsidRPr="0050370F">
        <w:rPr>
          <w:color w:val="383838"/>
        </w:rPr>
        <w:t>Southern churches</w:t>
      </w:r>
      <w:r>
        <w:rPr>
          <w:color w:val="383838"/>
        </w:rPr>
        <w:t>, on the wrong side of the tracks,</w:t>
      </w:r>
      <w:r w:rsidRPr="0050370F">
        <w:rPr>
          <w:color w:val="383838"/>
        </w:rPr>
        <w:t xml:space="preserve"> fiercely indepe</w:t>
      </w:r>
      <w:r>
        <w:rPr>
          <w:color w:val="383838"/>
        </w:rPr>
        <w:t>ndent, became Church of Christ</w:t>
      </w:r>
      <w:r w:rsidRPr="0050370F">
        <w:rPr>
          <w:color w:val="383838"/>
        </w:rPr>
        <w:br/>
      </w:r>
      <w:r w:rsidRPr="0050370F">
        <w:rPr>
          <w:color w:val="383838"/>
        </w:rPr>
        <w:br/>
        <w:t> </w:t>
      </w:r>
      <w:r>
        <w:rPr>
          <w:color w:val="383838"/>
        </w:rPr>
        <w:t>SC Movement:   p 573,574</w:t>
      </w:r>
      <w:r>
        <w:rPr>
          <w:color w:val="383838"/>
        </w:rPr>
        <w:br/>
      </w:r>
      <w:r>
        <w:rPr>
          <w:color w:val="383838"/>
        </w:rPr>
        <w:br/>
      </w:r>
      <w:r w:rsidRPr="0050370F">
        <w:rPr>
          <w:color w:val="383838"/>
        </w:rPr>
        <w:t>No sense of history (very different from Campbell!!)</w:t>
      </w:r>
      <w:r w:rsidRPr="0050370F">
        <w:rPr>
          <w:color w:val="383838"/>
        </w:rPr>
        <w:br/>
      </w:r>
      <w:r>
        <w:rPr>
          <w:color w:val="383838"/>
        </w:rPr>
        <w:t>Fiercely supported church autonomy.</w:t>
      </w:r>
      <w:r w:rsidRPr="0050370F">
        <w:rPr>
          <w:color w:val="383838"/>
        </w:rPr>
        <w:br/>
      </w:r>
      <w:r w:rsidRPr="0050370F">
        <w:rPr>
          <w:color w:val="383838"/>
        </w:rPr>
        <w:br/>
        <w:t xml:space="preserve">Became legalistically oriented.  Split over very minor </w:t>
      </w:r>
      <w:proofErr w:type="gramStart"/>
      <w:r w:rsidRPr="0050370F">
        <w:rPr>
          <w:color w:val="383838"/>
        </w:rPr>
        <w:t>issues  (</w:t>
      </w:r>
      <w:proofErr w:type="gramEnd"/>
      <w:r w:rsidRPr="0050370F">
        <w:rPr>
          <w:color w:val="383838"/>
        </w:rPr>
        <w:t>one cup</w:t>
      </w:r>
      <w:r>
        <w:rPr>
          <w:color w:val="383838"/>
        </w:rPr>
        <w:t xml:space="preserve">, instruments in churches, </w:t>
      </w:r>
      <w:proofErr w:type="spellStart"/>
      <w:r>
        <w:rPr>
          <w:color w:val="383838"/>
        </w:rPr>
        <w:t>etc</w:t>
      </w:r>
      <w:proofErr w:type="spellEnd"/>
      <w:r w:rsidRPr="0050370F">
        <w:rPr>
          <w:color w:val="383838"/>
        </w:rPr>
        <w:t>)  No issue too small to divide over</w:t>
      </w:r>
      <w:r>
        <w:rPr>
          <w:color w:val="383838"/>
        </w:rPr>
        <w:t>.  Here we see the dominance of the restorationist philosophy.</w:t>
      </w:r>
      <w:r w:rsidRPr="0050370F">
        <w:rPr>
          <w:color w:val="383838"/>
        </w:rPr>
        <w:br/>
      </w:r>
      <w:r w:rsidRPr="0050370F">
        <w:rPr>
          <w:color w:val="383838"/>
        </w:rPr>
        <w:br/>
        <w:t>Daniel Sommer and David Lipscomb.</w:t>
      </w:r>
      <w:r>
        <w:rPr>
          <w:color w:val="383838"/>
        </w:rPr>
        <w:t xml:space="preserve">  “Fathers” of the </w:t>
      </w:r>
      <w:proofErr w:type="spellStart"/>
      <w:r>
        <w:rPr>
          <w:color w:val="383838"/>
        </w:rPr>
        <w:t>CoC</w:t>
      </w:r>
      <w:proofErr w:type="spellEnd"/>
      <w:r>
        <w:rPr>
          <w:color w:val="383838"/>
        </w:rPr>
        <w:t>.  Two fathers with a very different nature.</w:t>
      </w:r>
    </w:p>
    <w:p w14:paraId="3E6C5860" w14:textId="77777777" w:rsidR="001B4B6B" w:rsidRDefault="001B4B6B" w:rsidP="001B4B6B">
      <w:pPr>
        <w:ind w:right="900"/>
        <w:rPr>
          <w:color w:val="383838"/>
        </w:rPr>
      </w:pPr>
    </w:p>
    <w:p w14:paraId="5D873A08" w14:textId="77777777" w:rsidR="001B4B6B" w:rsidRDefault="001B4B6B" w:rsidP="001B4B6B">
      <w:pPr>
        <w:ind w:right="900"/>
        <w:rPr>
          <w:color w:val="383838"/>
        </w:rPr>
      </w:pPr>
      <w:r w:rsidRPr="0050370F">
        <w:rPr>
          <w:color w:val="383838"/>
        </w:rPr>
        <w:t>David Lipscomb (1831-1917)</w:t>
      </w:r>
      <w:r>
        <w:rPr>
          <w:color w:val="383838"/>
        </w:rPr>
        <w:t xml:space="preserve">   </w:t>
      </w:r>
      <w:proofErr w:type="gramStart"/>
      <w:r>
        <w:rPr>
          <w:color w:val="383838"/>
        </w:rPr>
        <w:t xml:space="preserve">   “</w:t>
      </w:r>
      <w:proofErr w:type="gramEnd"/>
      <w:r>
        <w:rPr>
          <w:color w:val="383838"/>
        </w:rPr>
        <w:t>Father”</w:t>
      </w:r>
      <w:r w:rsidRPr="0050370F">
        <w:rPr>
          <w:color w:val="383838"/>
        </w:rPr>
        <w:t xml:space="preserve"> of the Church of Christ</w:t>
      </w:r>
      <w:r w:rsidRPr="0050370F">
        <w:rPr>
          <w:color w:val="383838"/>
        </w:rPr>
        <w:br/>
      </w:r>
      <w:r w:rsidRPr="0050370F">
        <w:rPr>
          <w:color w:val="383838"/>
        </w:rPr>
        <w:br/>
        <w:t>Founder of Lipscomb University</w:t>
      </w:r>
      <w:r>
        <w:rPr>
          <w:color w:val="383838"/>
        </w:rPr>
        <w:t xml:space="preserve">    </w:t>
      </w:r>
      <w:r w:rsidRPr="0050370F">
        <w:rPr>
          <w:color w:val="383838"/>
        </w:rPr>
        <w:t xml:space="preserve">Editor of </w:t>
      </w:r>
      <w:r>
        <w:rPr>
          <w:color w:val="383838"/>
        </w:rPr>
        <w:t>the Gospel Advocate 1866-1917</w:t>
      </w:r>
      <w:r>
        <w:rPr>
          <w:color w:val="383838"/>
        </w:rPr>
        <w:br/>
      </w:r>
      <w:r>
        <w:rPr>
          <w:color w:val="383838"/>
        </w:rPr>
        <w:br/>
      </w:r>
      <w:r w:rsidRPr="0050370F">
        <w:rPr>
          <w:color w:val="383838"/>
        </w:rPr>
        <w:t xml:space="preserve">Very strong dependence on the Bible.   Doctrinally oriented.  </w:t>
      </w:r>
      <w:r>
        <w:rPr>
          <w:color w:val="383838"/>
        </w:rPr>
        <w:t>Pacifist.  But sought unity whenever possible.  Refused to attend churches which did not allow blacks.</w:t>
      </w:r>
      <w:r w:rsidRPr="0050370F">
        <w:rPr>
          <w:color w:val="383838"/>
        </w:rPr>
        <w:br/>
      </w:r>
      <w:r w:rsidRPr="0050370F">
        <w:rPr>
          <w:color w:val="383838"/>
        </w:rPr>
        <w:br/>
        <w:t>Daniel Sommer</w:t>
      </w:r>
      <w:r>
        <w:rPr>
          <w:color w:val="383838"/>
        </w:rPr>
        <w:t xml:space="preserve">   Watchdog</w:t>
      </w:r>
      <w:r w:rsidRPr="0050370F">
        <w:rPr>
          <w:color w:val="383838"/>
        </w:rPr>
        <w:t xml:space="preserve"> for the brotherhood.</w:t>
      </w:r>
      <w:r w:rsidRPr="0050370F">
        <w:rPr>
          <w:color w:val="383838"/>
        </w:rPr>
        <w:br/>
      </w:r>
      <w:r w:rsidRPr="0050370F">
        <w:rPr>
          <w:color w:val="383838"/>
        </w:rPr>
        <w:br/>
        <w:t>Daniel Sommer was a militant who left a legacy of legalistic wrangli</w:t>
      </w:r>
      <w:r>
        <w:rPr>
          <w:color w:val="383838"/>
        </w:rPr>
        <w:t xml:space="preserve">ng and </w:t>
      </w:r>
      <w:r>
        <w:rPr>
          <w:color w:val="383838"/>
        </w:rPr>
        <w:br/>
        <w:t>divided congregations.</w:t>
      </w:r>
      <w:r w:rsidRPr="0050370F">
        <w:rPr>
          <w:color w:val="383838"/>
        </w:rPr>
        <w:br/>
      </w:r>
      <w:r w:rsidRPr="0050370F">
        <w:rPr>
          <w:color w:val="383838"/>
        </w:rPr>
        <w:br/>
        <w:t xml:space="preserve">Sommer was determined to lead the faithful away from the larger body of Disciples </w:t>
      </w:r>
      <w:r w:rsidRPr="0050370F">
        <w:rPr>
          <w:color w:val="383838"/>
        </w:rPr>
        <w:br/>
        <w:t xml:space="preserve">of Christ, and he came to refer to those loyal to his own plea as the "Church of Christ," whereas all others were the "So-called Christian </w:t>
      </w:r>
      <w:proofErr w:type="spellStart"/>
      <w:r w:rsidRPr="0050370F">
        <w:rPr>
          <w:color w:val="383838"/>
        </w:rPr>
        <w:t>ChurchThus</w:t>
      </w:r>
      <w:proofErr w:type="spellEnd"/>
      <w:r w:rsidRPr="0050370F">
        <w:rPr>
          <w:color w:val="383838"/>
        </w:rPr>
        <w:t>, Sommer's followers came to be referred to as "</w:t>
      </w:r>
      <w:proofErr w:type="spellStart"/>
      <w:r w:rsidRPr="0050370F">
        <w:rPr>
          <w:color w:val="383838"/>
        </w:rPr>
        <w:t>anti brethren</w:t>
      </w:r>
      <w:proofErr w:type="spellEnd"/>
      <w:r w:rsidRPr="0050370F">
        <w:rPr>
          <w:color w:val="383838"/>
        </w:rPr>
        <w:t xml:space="preserve">," since they were opposed to so many things. Sommer also frequently insisted that his people were the "only Church of Christ in town." </w:t>
      </w:r>
    </w:p>
    <w:p w14:paraId="27CA38F9" w14:textId="77777777" w:rsidR="001B4B6B" w:rsidRDefault="001B4B6B" w:rsidP="001B4B6B">
      <w:pPr>
        <w:ind w:right="900"/>
        <w:rPr>
          <w:color w:val="383838"/>
        </w:rPr>
      </w:pPr>
      <w:r w:rsidRPr="0050370F">
        <w:rPr>
          <w:color w:val="383838"/>
        </w:rPr>
        <w:br/>
        <w:t xml:space="preserve">Daniel Sommer was devoted to division, and on May 24, 1892, wrote in his </w:t>
      </w:r>
      <w:proofErr w:type="spellStart"/>
      <w:r w:rsidRPr="0050370F">
        <w:rPr>
          <w:color w:val="383838"/>
        </w:rPr>
        <w:t>Octog</w:t>
      </w:r>
      <w:proofErr w:type="spellEnd"/>
      <w:r w:rsidRPr="0050370F">
        <w:rPr>
          <w:color w:val="383838"/>
        </w:rPr>
        <w:br/>
      </w:r>
      <w:proofErr w:type="spellStart"/>
      <w:r w:rsidRPr="0050370F">
        <w:rPr>
          <w:color w:val="383838"/>
        </w:rPr>
        <w:t>raphic</w:t>
      </w:r>
      <w:proofErr w:type="spellEnd"/>
      <w:r w:rsidRPr="0050370F">
        <w:rPr>
          <w:color w:val="383838"/>
        </w:rPr>
        <w:t xml:space="preserve"> Review, "The Sand Creek Declaration is being adopted, and those who will not </w:t>
      </w:r>
      <w:r w:rsidRPr="0050370F">
        <w:rPr>
          <w:color w:val="383838"/>
        </w:rPr>
        <w:br/>
        <w:t xml:space="preserve">do right are purged out as old leaven. In course of a few years the Church </w:t>
      </w:r>
      <w:r w:rsidRPr="0050370F">
        <w:rPr>
          <w:color w:val="383838"/>
        </w:rPr>
        <w:br/>
        <w:t xml:space="preserve">of Christ will be entirely separated from the Christian Church. Then there will </w:t>
      </w:r>
      <w:r w:rsidRPr="0050370F">
        <w:rPr>
          <w:color w:val="383838"/>
        </w:rPr>
        <w:br/>
        <w:t>be no more fellowship between them as there now is between the Church of Christ and any other branch of sectarianism. Hallelujah." In other words, Praise God</w:t>
      </w:r>
      <w:r w:rsidRPr="0050370F">
        <w:rPr>
          <w:color w:val="383838"/>
        </w:rPr>
        <w:br/>
        <w:t xml:space="preserve">for this division of His people!! </w:t>
      </w:r>
      <w:r w:rsidRPr="0050370F">
        <w:rPr>
          <w:color w:val="383838"/>
        </w:rPr>
        <w:br/>
      </w:r>
      <w:r w:rsidRPr="0050370F">
        <w:rPr>
          <w:color w:val="383838"/>
        </w:rPr>
        <w:br/>
        <w:t> </w:t>
      </w:r>
      <w:r>
        <w:rPr>
          <w:color w:val="383838"/>
        </w:rPr>
        <w:t>1</w:t>
      </w:r>
      <w:r w:rsidRPr="0050370F">
        <w:rPr>
          <w:color w:val="383838"/>
        </w:rPr>
        <w:t xml:space="preserve">906 US Census acknowledged two separate groups:  The Church of Christ and </w:t>
      </w:r>
      <w:r w:rsidRPr="0050370F">
        <w:rPr>
          <w:color w:val="383838"/>
        </w:rPr>
        <w:br/>
      </w:r>
      <w:r w:rsidRPr="0050370F">
        <w:rPr>
          <w:color w:val="383838"/>
        </w:rPr>
        <w:lastRenderedPageBreak/>
        <w:t>the Christian Church/Disciples of Christ.</w:t>
      </w:r>
      <w:r w:rsidRPr="0050370F">
        <w:rPr>
          <w:color w:val="383838"/>
        </w:rPr>
        <w:br/>
      </w:r>
      <w:r w:rsidRPr="0050370F">
        <w:rPr>
          <w:color w:val="383838"/>
        </w:rPr>
        <w:br/>
        <w:t>20th Century controversies:</w:t>
      </w:r>
      <w:r w:rsidRPr="0050370F">
        <w:rPr>
          <w:color w:val="383838"/>
        </w:rPr>
        <w:br/>
      </w:r>
      <w:r w:rsidRPr="0050370F">
        <w:rPr>
          <w:color w:val="383838"/>
        </w:rPr>
        <w:br/>
        <w:t xml:space="preserve">One cup, Sunday School, </w:t>
      </w:r>
      <w:r>
        <w:rPr>
          <w:color w:val="383838"/>
        </w:rPr>
        <w:t>“</w:t>
      </w:r>
      <w:r w:rsidRPr="0050370F">
        <w:rPr>
          <w:color w:val="383838"/>
        </w:rPr>
        <w:t>anti</w:t>
      </w:r>
      <w:r>
        <w:rPr>
          <w:color w:val="383838"/>
        </w:rPr>
        <w:t>”</w:t>
      </w:r>
      <w:r w:rsidRPr="0050370F">
        <w:rPr>
          <w:color w:val="383838"/>
        </w:rPr>
        <w:t xml:space="preserve"> churches</w:t>
      </w:r>
      <w:r w:rsidRPr="0050370F">
        <w:rPr>
          <w:color w:val="383838"/>
        </w:rPr>
        <w:br/>
      </w:r>
      <w:r w:rsidRPr="0050370F">
        <w:rPr>
          <w:color w:val="383838"/>
        </w:rPr>
        <w:br/>
        <w:t>Premillennialism</w:t>
      </w:r>
      <w:r>
        <w:rPr>
          <w:color w:val="383838"/>
        </w:rPr>
        <w:t xml:space="preserve">.  </w:t>
      </w:r>
      <w:proofErr w:type="spellStart"/>
      <w:r>
        <w:rPr>
          <w:color w:val="383838"/>
        </w:rPr>
        <w:t>CoC</w:t>
      </w:r>
      <w:proofErr w:type="spellEnd"/>
      <w:r>
        <w:rPr>
          <w:color w:val="383838"/>
        </w:rPr>
        <w:t xml:space="preserve"> left pacifism and became right wing, conservative and patriotic.</w:t>
      </w:r>
      <w:r w:rsidRPr="0050370F">
        <w:rPr>
          <w:color w:val="383838"/>
        </w:rPr>
        <w:br/>
      </w:r>
      <w:r w:rsidRPr="0050370F">
        <w:rPr>
          <w:color w:val="383838"/>
        </w:rPr>
        <w:br/>
        <w:t>For the Christian Church/Disciples of Christ; The Ecumenical Movement.  Op</w:t>
      </w:r>
      <w:r>
        <w:rPr>
          <w:color w:val="383838"/>
        </w:rPr>
        <w:t>en Membership.</w:t>
      </w:r>
      <w:r>
        <w:rPr>
          <w:color w:val="383838"/>
        </w:rPr>
        <w:br/>
      </w:r>
      <w:r>
        <w:rPr>
          <w:color w:val="383838"/>
        </w:rPr>
        <w:br/>
      </w:r>
      <w:r w:rsidRPr="0050370F">
        <w:rPr>
          <w:color w:val="383838"/>
        </w:rPr>
        <w:t>UCMS (United Christian Missionary Society) vs. NACC (North American C</w:t>
      </w:r>
      <w:r>
        <w:rPr>
          <w:color w:val="383838"/>
        </w:rPr>
        <w:t>hristian Convention)</w:t>
      </w:r>
      <w:r>
        <w:rPr>
          <w:color w:val="383838"/>
        </w:rPr>
        <w:br/>
      </w:r>
      <w:r>
        <w:rPr>
          <w:color w:val="383838"/>
        </w:rPr>
        <w:br/>
      </w:r>
      <w:r w:rsidRPr="0050370F">
        <w:rPr>
          <w:color w:val="383838"/>
        </w:rPr>
        <w:t>Two denominations by about 1950</w:t>
      </w:r>
      <w:r w:rsidRPr="0050370F">
        <w:rPr>
          <w:color w:val="383838"/>
        </w:rPr>
        <w:br/>
      </w:r>
      <w:r w:rsidRPr="0050370F">
        <w:rPr>
          <w:color w:val="383838"/>
        </w:rPr>
        <w:br/>
        <w:t>Church of Christ:  Conservative</w:t>
      </w:r>
      <w:r w:rsidRPr="0050370F">
        <w:rPr>
          <w:color w:val="383838"/>
        </w:rPr>
        <w:br/>
      </w:r>
      <w:r w:rsidRPr="0050370F">
        <w:rPr>
          <w:color w:val="383838"/>
        </w:rPr>
        <w:br/>
        <w:t>Christian Church:  Moderate</w:t>
      </w:r>
      <w:r w:rsidRPr="0050370F">
        <w:rPr>
          <w:color w:val="383838"/>
        </w:rPr>
        <w:br/>
      </w:r>
      <w:r w:rsidRPr="0050370F">
        <w:rPr>
          <w:color w:val="383838"/>
        </w:rPr>
        <w:br/>
        <w:t>Disciples of Christ:  Liberal</w:t>
      </w:r>
      <w:r w:rsidRPr="0050370F">
        <w:rPr>
          <w:color w:val="383838"/>
        </w:rPr>
        <w:br/>
      </w:r>
      <w:r w:rsidRPr="0050370F">
        <w:rPr>
          <w:color w:val="383838"/>
        </w:rPr>
        <w:br/>
        <w:t>Lessons to be learned:</w:t>
      </w:r>
      <w:r w:rsidRPr="0050370F">
        <w:rPr>
          <w:color w:val="383838"/>
        </w:rPr>
        <w:br/>
      </w:r>
      <w:r w:rsidRPr="0050370F">
        <w:rPr>
          <w:color w:val="383838"/>
        </w:rPr>
        <w:br/>
      </w:r>
      <w:r>
        <w:rPr>
          <w:color w:val="383838"/>
        </w:rPr>
        <w:t>U</w:t>
      </w:r>
      <w:r w:rsidRPr="0050370F">
        <w:rPr>
          <w:color w:val="383838"/>
        </w:rPr>
        <w:t xml:space="preserve">nity is extremely difficult to maintain without strong hierarchical </w:t>
      </w:r>
      <w:r>
        <w:rPr>
          <w:color w:val="383838"/>
        </w:rPr>
        <w:t>structure.</w:t>
      </w:r>
      <w:r>
        <w:rPr>
          <w:color w:val="383838"/>
        </w:rPr>
        <w:br/>
      </w:r>
      <w:r>
        <w:rPr>
          <w:color w:val="383838"/>
        </w:rPr>
        <w:br/>
      </w:r>
      <w:r w:rsidRPr="0050370F">
        <w:rPr>
          <w:color w:val="383838"/>
        </w:rPr>
        <w:t>Separating essential matters from the non-essential is harder than we think.</w:t>
      </w:r>
      <w:r w:rsidRPr="0050370F">
        <w:rPr>
          <w:color w:val="383838"/>
        </w:rPr>
        <w:br/>
      </w:r>
      <w:r w:rsidRPr="0050370F">
        <w:rPr>
          <w:color w:val="383838"/>
        </w:rPr>
        <w:br/>
        <w:t> A movement without a strong hierarchical structure needs instruments to maintain unity.</w:t>
      </w:r>
      <w:r w:rsidRPr="0050370F">
        <w:rPr>
          <w:color w:val="383838"/>
        </w:rPr>
        <w:br/>
      </w:r>
      <w:r w:rsidRPr="0050370F">
        <w:rPr>
          <w:color w:val="383838"/>
        </w:rPr>
        <w:br/>
        <w:t>Careful thinking about theology, church structure and history are required fo</w:t>
      </w:r>
      <w:r>
        <w:rPr>
          <w:color w:val="383838"/>
        </w:rPr>
        <w:t>r long term growth and unity.</w:t>
      </w:r>
      <w:r>
        <w:rPr>
          <w:color w:val="383838"/>
        </w:rPr>
        <w:br/>
      </w:r>
      <w:r>
        <w:rPr>
          <w:color w:val="383838"/>
        </w:rPr>
        <w:br/>
      </w:r>
      <w:r w:rsidRPr="0050370F">
        <w:rPr>
          <w:color w:val="383838"/>
        </w:rPr>
        <w:t xml:space="preserve">It is extremely difficult to avoid overreacting to groups with whom </w:t>
      </w:r>
      <w:r>
        <w:rPr>
          <w:color w:val="383838"/>
        </w:rPr>
        <w:t>we disagree.</w:t>
      </w:r>
      <w:r>
        <w:rPr>
          <w:color w:val="383838"/>
        </w:rPr>
        <w:br/>
      </w:r>
    </w:p>
    <w:p w14:paraId="13F869CC" w14:textId="77777777" w:rsidR="001B4B6B" w:rsidRDefault="001B4B6B" w:rsidP="001B4B6B">
      <w:pPr>
        <w:ind w:right="900"/>
        <w:rPr>
          <w:color w:val="383838"/>
        </w:rPr>
      </w:pPr>
      <w:r>
        <w:rPr>
          <w:color w:val="383838"/>
        </w:rPr>
        <w:t>Resources:</w:t>
      </w:r>
    </w:p>
    <w:p w14:paraId="3BFF7992" w14:textId="77777777" w:rsidR="001B4B6B" w:rsidRDefault="001B4B6B" w:rsidP="001B4B6B">
      <w:pPr>
        <w:ind w:right="900"/>
        <w:rPr>
          <w:color w:val="383838"/>
        </w:rPr>
      </w:pPr>
    </w:p>
    <w:p w14:paraId="52E7B44C" w14:textId="77777777" w:rsidR="001B4B6B" w:rsidRPr="009B3781" w:rsidRDefault="001B4B6B" w:rsidP="001B4B6B">
      <w:pPr>
        <w:ind w:right="900"/>
      </w:pPr>
      <w:r w:rsidRPr="009B3781">
        <w:t>Reviving the Ancient Faith (Hughes)</w:t>
      </w:r>
    </w:p>
    <w:p w14:paraId="1DFCB4C8" w14:textId="77777777" w:rsidR="001B4B6B" w:rsidRPr="009B3781" w:rsidRDefault="001B4B6B" w:rsidP="001B4B6B">
      <w:pPr>
        <w:ind w:right="900"/>
      </w:pPr>
    </w:p>
    <w:p w14:paraId="02B02916" w14:textId="77777777" w:rsidR="001B4B6B" w:rsidRPr="009B3781" w:rsidRDefault="001B4B6B" w:rsidP="001B4B6B">
      <w:pPr>
        <w:ind w:right="900"/>
      </w:pPr>
      <w:r w:rsidRPr="009B3781">
        <w:t>A Live of Alexander Campbell (Doug Foster)</w:t>
      </w:r>
    </w:p>
    <w:p w14:paraId="3B24EEF5" w14:textId="77777777" w:rsidR="001B4B6B" w:rsidRPr="009B3781" w:rsidRDefault="001B4B6B" w:rsidP="001B4B6B">
      <w:pPr>
        <w:ind w:right="900"/>
      </w:pPr>
    </w:p>
    <w:p w14:paraId="12F00F2A" w14:textId="77777777" w:rsidR="001B4B6B" w:rsidRPr="009B3781" w:rsidRDefault="001B4B6B" w:rsidP="001B4B6B">
      <w:pPr>
        <w:ind w:right="900"/>
      </w:pPr>
      <w:r w:rsidRPr="009B3781">
        <w:t>The Stone Campbell Movement (Garrett)</w:t>
      </w:r>
    </w:p>
    <w:p w14:paraId="1E8286CA" w14:textId="77777777" w:rsidR="001B4B6B" w:rsidRPr="009B3781" w:rsidRDefault="001B4B6B" w:rsidP="001B4B6B">
      <w:pPr>
        <w:ind w:right="900"/>
      </w:pPr>
    </w:p>
    <w:p w14:paraId="1079C6A2" w14:textId="77777777" w:rsidR="001B4B6B" w:rsidRPr="009B3781" w:rsidRDefault="001B4B6B" w:rsidP="001B4B6B">
      <w:pPr>
        <w:ind w:right="900"/>
      </w:pPr>
      <w:r w:rsidRPr="009B3781">
        <w:t xml:space="preserve">Into All Nations (Foster </w:t>
      </w:r>
      <w:proofErr w:type="spellStart"/>
      <w:r w:rsidRPr="009B3781">
        <w:t>Stanback</w:t>
      </w:r>
      <w:proofErr w:type="spellEnd"/>
      <w:r w:rsidRPr="009B3781">
        <w:t>)</w:t>
      </w:r>
    </w:p>
    <w:p w14:paraId="2AC5E0C3" w14:textId="77777777" w:rsidR="001B4B6B" w:rsidRPr="009B3781" w:rsidRDefault="001B4B6B" w:rsidP="001B4B6B">
      <w:pPr>
        <w:ind w:right="900"/>
      </w:pPr>
    </w:p>
    <w:p w14:paraId="044C5D41" w14:textId="77777777" w:rsidR="001B4B6B" w:rsidRPr="00736A85" w:rsidRDefault="001B4B6B" w:rsidP="001B4B6B">
      <w:pPr>
        <w:ind w:right="900"/>
      </w:pPr>
      <w:r w:rsidRPr="009B3781">
        <w:lastRenderedPageBreak/>
        <w:t>The Search for the Ancient Order (West)</w:t>
      </w:r>
    </w:p>
    <w:p w14:paraId="00A233E0" w14:textId="77777777" w:rsidR="001B4B6B" w:rsidRPr="00736A85" w:rsidRDefault="001B4B6B" w:rsidP="001B4B6B">
      <w:pPr>
        <w:ind w:right="900"/>
      </w:pPr>
    </w:p>
    <w:p w14:paraId="69ACC0C2" w14:textId="77777777" w:rsidR="001B4B6B" w:rsidRDefault="001B4B6B" w:rsidP="001B4B6B">
      <w:pPr>
        <w:ind w:right="900"/>
      </w:pPr>
      <w:r>
        <w:rPr>
          <w:b/>
          <w:bCs/>
        </w:rPr>
        <w:t>ICOC</w:t>
      </w:r>
      <w:r w:rsidRPr="00736A85">
        <w:t>.</w:t>
      </w:r>
    </w:p>
    <w:p w14:paraId="236BCF03" w14:textId="77777777" w:rsidR="001B4B6B" w:rsidRDefault="001B4B6B" w:rsidP="001B4B6B">
      <w:pPr>
        <w:ind w:right="900"/>
      </w:pPr>
    </w:p>
    <w:p w14:paraId="79F160AE" w14:textId="77777777" w:rsidR="001B4B6B" w:rsidRDefault="001B4B6B" w:rsidP="001B4B6B">
      <w:pPr>
        <w:ind w:right="900"/>
      </w:pPr>
      <w:r>
        <w:t xml:space="preserve">1960’s </w:t>
      </w:r>
      <w:proofErr w:type="spellStart"/>
      <w:r>
        <w:t>CoC</w:t>
      </w:r>
      <w:proofErr w:type="spellEnd"/>
      <w:r>
        <w:t xml:space="preserve"> began to establish College Chairs at secular universities.  </w:t>
      </w:r>
    </w:p>
    <w:p w14:paraId="3C16F510" w14:textId="77777777" w:rsidR="001B4B6B" w:rsidRDefault="001B4B6B" w:rsidP="001B4B6B">
      <w:pPr>
        <w:ind w:right="900"/>
      </w:pPr>
    </w:p>
    <w:p w14:paraId="57C43869" w14:textId="77777777" w:rsidR="001B4B6B" w:rsidRPr="00736A85" w:rsidRDefault="001B4B6B" w:rsidP="001B4B6B">
      <w:pPr>
        <w:ind w:right="900"/>
      </w:pPr>
      <w:r>
        <w:t>A Campus Ministry conference began to meet annually.</w:t>
      </w:r>
    </w:p>
    <w:p w14:paraId="1DB4E691" w14:textId="77777777" w:rsidR="001B4B6B" w:rsidRPr="00736A85" w:rsidRDefault="001B4B6B" w:rsidP="001B4B6B">
      <w:pPr>
        <w:ind w:right="900"/>
      </w:pPr>
    </w:p>
    <w:p w14:paraId="3FFE1B06" w14:textId="77777777" w:rsidR="001B4B6B" w:rsidRPr="00736A85" w:rsidRDefault="001B4B6B" w:rsidP="001B4B6B">
      <w:pPr>
        <w:ind w:right="900"/>
      </w:pPr>
      <w:r w:rsidRPr="00736A85">
        <w:t>1969 Chuck Lucas campus Minister at Crossroads Church of Christ in Gainesville Fla.  Soul talks, Strong emphasis on commitment, purity in dating, evangelism.</w:t>
      </w:r>
    </w:p>
    <w:p w14:paraId="125F8090" w14:textId="77777777" w:rsidR="001B4B6B" w:rsidRPr="00736A85" w:rsidRDefault="001B4B6B" w:rsidP="001B4B6B">
      <w:pPr>
        <w:ind w:right="900"/>
      </w:pPr>
      <w:r w:rsidRPr="00736A85">
        <w:t xml:space="preserve">         Converted Kip McKean, Tom Brown, Sam Laing, </w:t>
      </w:r>
      <w:proofErr w:type="spellStart"/>
      <w:r w:rsidRPr="00736A85">
        <w:t>etc</w:t>
      </w:r>
      <w:proofErr w:type="spellEnd"/>
      <w:r w:rsidRPr="00736A85">
        <w:t>….  By late 1970’</w:t>
      </w:r>
      <w:proofErr w:type="gramStart"/>
      <w:r w:rsidRPr="00736A85">
        <w:t>s  sent</w:t>
      </w:r>
      <w:proofErr w:type="gramEnd"/>
      <w:r w:rsidRPr="00736A85">
        <w:t xml:space="preserve"> out dozens of campus ministers across Churches of Christ in US.  Became</w:t>
      </w:r>
    </w:p>
    <w:p w14:paraId="74D3BD72" w14:textId="77777777" w:rsidR="001B4B6B" w:rsidRPr="00736A85" w:rsidRDefault="001B4B6B" w:rsidP="001B4B6B">
      <w:pPr>
        <w:ind w:right="900"/>
      </w:pPr>
      <w:r w:rsidRPr="00736A85">
        <w:t xml:space="preserve">         known as the Crossroads Movement.    Persecuted because schismatic.  Would not “fellowship” other campus groups.</w:t>
      </w:r>
    </w:p>
    <w:p w14:paraId="7A17B3E6" w14:textId="77777777" w:rsidR="001B4B6B" w:rsidRPr="00736A85" w:rsidRDefault="001B4B6B" w:rsidP="001B4B6B">
      <w:pPr>
        <w:ind w:right="900"/>
      </w:pPr>
    </w:p>
    <w:p w14:paraId="7A5D7790" w14:textId="77777777" w:rsidR="001B4B6B" w:rsidRPr="00736A85" w:rsidRDefault="001B4B6B" w:rsidP="001B4B6B">
      <w:pPr>
        <w:ind w:right="900"/>
      </w:pPr>
      <w:r w:rsidRPr="00736A85">
        <w:t>Problem:   Existing Churches of Christ almost inevitably split over commitment/discipleship.</w:t>
      </w:r>
    </w:p>
    <w:p w14:paraId="6EC0B6A3" w14:textId="77777777" w:rsidR="001B4B6B" w:rsidRPr="00736A85" w:rsidRDefault="001B4B6B" w:rsidP="001B4B6B">
      <w:pPr>
        <w:ind w:right="900"/>
      </w:pPr>
    </w:p>
    <w:p w14:paraId="722B77A2" w14:textId="77777777" w:rsidR="001B4B6B" w:rsidRPr="00736A85" w:rsidRDefault="001B4B6B" w:rsidP="001B4B6B">
      <w:pPr>
        <w:ind w:right="900"/>
      </w:pPr>
      <w:r w:rsidRPr="00736A85">
        <w:t xml:space="preserve">Kip </w:t>
      </w:r>
      <w:proofErr w:type="gramStart"/>
      <w:r w:rsidRPr="00736A85">
        <w:t>McKean  Disciple</w:t>
      </w:r>
      <w:proofErr w:type="gramEnd"/>
      <w:r w:rsidRPr="00736A85">
        <w:t xml:space="preserve">-only </w:t>
      </w:r>
      <w:proofErr w:type="spellStart"/>
      <w:r w:rsidRPr="00736A85">
        <w:t>churches.Boston</w:t>
      </w:r>
      <w:proofErr w:type="spellEnd"/>
      <w:r w:rsidRPr="00736A85">
        <w:t xml:space="preserve">, 1979.  “Where the Bible speaks, we are silent, where the Bible is </w:t>
      </w:r>
      <w:proofErr w:type="gramStart"/>
      <w:r w:rsidRPr="00736A85">
        <w:t>silent</w:t>
      </w:r>
      <w:proofErr w:type="gramEnd"/>
      <w:r w:rsidRPr="00736A85">
        <w:t xml:space="preserve"> we speak.”  Far less legalistic than </w:t>
      </w:r>
      <w:proofErr w:type="spellStart"/>
      <w:r w:rsidRPr="00736A85">
        <w:t>CoC</w:t>
      </w:r>
      <w:proofErr w:type="spellEnd"/>
    </w:p>
    <w:p w14:paraId="08997BC3" w14:textId="77777777" w:rsidR="001B4B6B" w:rsidRPr="00736A85" w:rsidRDefault="001B4B6B" w:rsidP="001B4B6B">
      <w:pPr>
        <w:ind w:right="900"/>
      </w:pPr>
      <w:r w:rsidRPr="00736A85">
        <w:t xml:space="preserve">        Reconstruct Crossroads ministries. </w:t>
      </w:r>
      <w:proofErr w:type="spellStart"/>
      <w:r w:rsidRPr="00736A85">
        <w:t>Rebaptise</w:t>
      </w:r>
      <w:proofErr w:type="spellEnd"/>
      <w:r w:rsidRPr="00736A85">
        <w:t xml:space="preserve"> </w:t>
      </w:r>
      <w:proofErr w:type="spellStart"/>
      <w:r w:rsidRPr="00736A85">
        <w:t>CoC’ers</w:t>
      </w:r>
      <w:proofErr w:type="spellEnd"/>
      <w:r w:rsidRPr="00736A85">
        <w:t xml:space="preserve">   Extremely schismatic.      Great world vision.     Highly authoritarian leadership style.</w:t>
      </w:r>
    </w:p>
    <w:p w14:paraId="032DAFB3" w14:textId="77777777" w:rsidR="001B4B6B" w:rsidRPr="00736A85" w:rsidRDefault="001B4B6B" w:rsidP="001B4B6B">
      <w:pPr>
        <w:ind w:right="900"/>
      </w:pPr>
      <w:r w:rsidRPr="00736A85">
        <w:t xml:space="preserve">Church of Christ:   converted people to baptism               ICOC:  converted people to discipleship.     </w:t>
      </w:r>
      <w:proofErr w:type="gramStart"/>
      <w:r w:rsidRPr="00736A85">
        <w:t>.Amazing</w:t>
      </w:r>
      <w:proofErr w:type="gramEnd"/>
      <w:r w:rsidRPr="00736A85">
        <w:t xml:space="preserve"> world-wide growth and impact.</w:t>
      </w:r>
    </w:p>
    <w:p w14:paraId="0ABA20ED" w14:textId="77777777" w:rsidR="001B4B6B" w:rsidRPr="00736A85" w:rsidRDefault="001B4B6B" w:rsidP="001B4B6B">
      <w:pPr>
        <w:ind w:right="900"/>
      </w:pPr>
      <w:r w:rsidRPr="00736A85">
        <w:t>Problems with leadership style and most especially with highly centralized, autocratic leadership style.</w:t>
      </w:r>
    </w:p>
    <w:p w14:paraId="218DCEBD" w14:textId="77777777" w:rsidR="001B4B6B" w:rsidRPr="00736A85" w:rsidRDefault="001B4B6B" w:rsidP="001B4B6B">
      <w:pPr>
        <w:ind w:right="900"/>
      </w:pPr>
      <w:r w:rsidRPr="00736A85">
        <w:t>Such strong emphasis on the basics, failed to encourage deep biblical study by every member (like the Church of Christ)</w:t>
      </w:r>
    </w:p>
    <w:p w14:paraId="5840DA54" w14:textId="77777777" w:rsidR="001B4B6B" w:rsidRPr="00736A85" w:rsidRDefault="001B4B6B" w:rsidP="001B4B6B">
      <w:pPr>
        <w:ind w:right="900"/>
      </w:pPr>
    </w:p>
    <w:p w14:paraId="4B04A384" w14:textId="77777777" w:rsidR="001B4B6B" w:rsidRPr="00736A85" w:rsidRDefault="001B4B6B" w:rsidP="001B4B6B">
      <w:pPr>
        <w:ind w:right="900"/>
      </w:pPr>
      <w:r w:rsidRPr="00736A85">
        <w:t>Proposal:   Convert people to Jesus Christ (without losing emphasis on Lordship or teaching on how to be saved)</w:t>
      </w:r>
    </w:p>
    <w:p w14:paraId="0C01DCC4" w14:textId="77777777" w:rsidR="001B4B6B" w:rsidRPr="00736A85" w:rsidRDefault="001B4B6B" w:rsidP="001B4B6B">
      <w:pPr>
        <w:ind w:right="900"/>
      </w:pPr>
      <w:r w:rsidRPr="00736A85">
        <w:t>Proposal:   Let us continue to be a world-wide movement, but financial and otherwise commitment is a local decision by a leadership based on elders and evangelists.  Voluntary para-church associations.</w:t>
      </w:r>
    </w:p>
    <w:p w14:paraId="3E7F0E90" w14:textId="77777777" w:rsidR="001B4B6B" w:rsidRDefault="001B4B6B" w:rsidP="001B4B6B">
      <w:pPr>
        <w:ind w:right="900"/>
      </w:pPr>
      <w:r w:rsidRPr="00736A85">
        <w:t>Move from a group vision to mixture of group and individual sense of mission.  Move away from schismatic attitude.  Attitude of reformation vs restoration.</w:t>
      </w:r>
    </w:p>
    <w:p w14:paraId="2B5E8F78" w14:textId="77777777" w:rsidR="001B4B6B" w:rsidRDefault="001B4B6B" w:rsidP="001B4B6B">
      <w:pPr>
        <w:ind w:right="900"/>
      </w:pPr>
    </w:p>
    <w:p w14:paraId="104FDDF6" w14:textId="77777777" w:rsidR="00854051" w:rsidRDefault="00854051"/>
    <w:sectPr w:rsidR="00854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B6B"/>
    <w:rsid w:val="001B4B6B"/>
    <w:rsid w:val="00206623"/>
    <w:rsid w:val="00660017"/>
    <w:rsid w:val="00854051"/>
    <w:rsid w:val="00F1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02EA4"/>
  <w15:chartTrackingRefBased/>
  <w15:docId w15:val="{A9519F45-DE57-4651-BC72-838AF470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01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1790</Words>
  <Characters>10203</Characters>
  <Application>Microsoft Office Word</Application>
  <DocSecurity>0</DocSecurity>
  <Lines>85</Lines>
  <Paragraphs>23</Paragraphs>
  <ScaleCrop>false</ScaleCrop>
  <Company/>
  <LinksUpToDate>false</LinksUpToDate>
  <CharactersWithSpaces>11970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Oakes</dc:creator>
  <cp:keywords/>
  <dc:description/>
  <cp:lastModifiedBy>John Oakes</cp:lastModifiedBy>
  <cp:revision>4</cp:revision>
  <cp:lastPrinted>2020-08-03T17:33:00Z</cp:lastPrinted>
  <dcterms:created xsi:type="dcterms:W3CDTF">2020-08-03T17:30:00Z</dcterms:created>
  <dcterms:modified xsi:type="dcterms:W3CDTF">2020-08-03T17:39:00Z</dcterms:modified>
</cp:coreProperties>
</file>