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1EF7" w14:textId="10D27CD4" w:rsidR="00186B71" w:rsidRDefault="00186B71" w:rsidP="00186B71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Purim Part I in Fresno</w:t>
      </w:r>
    </w:p>
    <w:p w14:paraId="18BBD125" w14:textId="77777777" w:rsidR="0084485E" w:rsidRDefault="0084485E" w:rsidP="00186B71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28D732E8" w14:textId="43E634CF" w:rsidR="0084485E" w:rsidRDefault="00D36D80" w:rsidP="0084485E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Purim is a festival celebrating the salvation of the Jews from a Persian pogrom/mass execution by the saving act of Esther under King Xerxes</w:t>
      </w:r>
    </w:p>
    <w:p w14:paraId="14DA21FE" w14:textId="77777777" w:rsidR="00241CFC" w:rsidRPr="00D36D80" w:rsidRDefault="00241CFC" w:rsidP="0084485E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107538DA" w14:textId="7D840FE4" w:rsidR="00222731" w:rsidRDefault="00222731" w:rsidP="00061AD6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biblical festival of Purim </w:t>
      </w:r>
      <w:r w:rsidR="00A85D04"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s celebrated </w:t>
      </w:r>
      <w:r w:rsidR="0014536F">
        <w:rPr>
          <w:rFonts w:ascii="Calibri" w:eastAsia="Calibri" w:hAnsi="Calibri" w:cs="Calibri"/>
          <w:sz w:val="28"/>
          <w:szCs w:val="28"/>
        </w:rPr>
        <w:t xml:space="preserve">in </w:t>
      </w:r>
      <w:proofErr w:type="gramStart"/>
      <w:r w:rsidR="0014536F">
        <w:rPr>
          <w:rFonts w:ascii="Calibri" w:eastAsia="Calibri" w:hAnsi="Calibri" w:cs="Calibri"/>
          <w:sz w:val="28"/>
          <w:szCs w:val="28"/>
        </w:rPr>
        <w:t>March</w:t>
      </w:r>
      <w:proofErr w:type="gramEnd"/>
    </w:p>
    <w:p w14:paraId="7C12BCF6" w14:textId="77777777" w:rsidR="00222731" w:rsidRDefault="00222731" w:rsidP="00061AD6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Two day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celebration.</w:t>
      </w:r>
    </w:p>
    <w:p w14:paraId="75E82B4A" w14:textId="57A6B0B8" w:rsidR="00222731" w:rsidRDefault="00222731" w:rsidP="00061AD6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</w:t>
      </w:r>
      <w:r w:rsidR="00B143CD"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 xml:space="preserve"> dress up in </w:t>
      </w:r>
      <w:proofErr w:type="gramStart"/>
      <w:r>
        <w:rPr>
          <w:rFonts w:ascii="Calibri" w:eastAsia="Calibri" w:hAnsi="Calibri" w:cs="Calibri"/>
          <w:sz w:val="28"/>
          <w:szCs w:val="28"/>
        </w:rPr>
        <w:t>costumes</w:t>
      </w:r>
      <w:proofErr w:type="gramEnd"/>
    </w:p>
    <w:p w14:paraId="66D1B4E2" w14:textId="4051F5D7" w:rsidR="00222731" w:rsidRDefault="00222731" w:rsidP="00061AD6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Give to the </w:t>
      </w:r>
      <w:proofErr w:type="gramStart"/>
      <w:r>
        <w:rPr>
          <w:rFonts w:ascii="Calibri" w:eastAsia="Calibri" w:hAnsi="Calibri" w:cs="Calibri"/>
          <w:sz w:val="28"/>
          <w:szCs w:val="28"/>
        </w:rPr>
        <w:t>needy</w:t>
      </w:r>
      <w:r w:rsidR="00061AD6">
        <w:rPr>
          <w:rFonts w:ascii="Calibri" w:eastAsia="Calibri" w:hAnsi="Calibri" w:cs="Calibri"/>
          <w:sz w:val="28"/>
          <w:szCs w:val="28"/>
        </w:rPr>
        <w:t xml:space="preserve">  (</w:t>
      </w:r>
      <w:proofErr w:type="gramEnd"/>
      <w:r w:rsidR="00061AD6">
        <w:rPr>
          <w:rFonts w:ascii="Calibri" w:eastAsia="Calibri" w:hAnsi="Calibri" w:cs="Calibri"/>
          <w:sz w:val="28"/>
          <w:szCs w:val="28"/>
        </w:rPr>
        <w:t>next week:  giving at the food pantry)</w:t>
      </w:r>
    </w:p>
    <w:p w14:paraId="16153DD0" w14:textId="77777777" w:rsidR="00222731" w:rsidRDefault="00222731" w:rsidP="00061AD6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Give food gifts to </w:t>
      </w:r>
      <w:proofErr w:type="gramStart"/>
      <w:r>
        <w:rPr>
          <w:rFonts w:ascii="Calibri" w:eastAsia="Calibri" w:hAnsi="Calibri" w:cs="Calibri"/>
          <w:sz w:val="28"/>
          <w:szCs w:val="28"/>
        </w:rPr>
        <w:t>one another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7F103C4" w14:textId="77777777" w:rsidR="00222731" w:rsidRDefault="00222731" w:rsidP="00061AD6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And read the entire book of </w:t>
      </w:r>
      <w:proofErr w:type="gramStart"/>
      <w:r>
        <w:rPr>
          <w:rFonts w:ascii="Calibri" w:eastAsia="Calibri" w:hAnsi="Calibri" w:cs="Calibri"/>
          <w:sz w:val="28"/>
          <w:szCs w:val="28"/>
        </w:rPr>
        <w:t>Esther</w:t>
      </w:r>
      <w:proofErr w:type="gramEnd"/>
    </w:p>
    <w:p w14:paraId="63CEB65F" w14:textId="77777777" w:rsidR="00186B71" w:rsidRDefault="00186B71" w:rsidP="00061AD6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1898460C" w14:textId="77777777" w:rsidR="001E2627" w:rsidRDefault="00DE6793" w:rsidP="00186B71">
      <w:pPr>
        <w:rPr>
          <w:rFonts w:ascii="Arial" w:hAnsi="Arial" w:cs="Arial"/>
          <w:color w:val="000000"/>
        </w:rPr>
      </w:pPr>
      <w:r w:rsidRPr="00186B71">
        <w:rPr>
          <w:rFonts w:ascii="Arial" w:hAnsi="Arial" w:cs="Arial"/>
          <w:color w:val="000000"/>
        </w:rPr>
        <w:t xml:space="preserve">The Jews created Purim as a festival to commemorate their salvation.  God is big on holidays and parties.  </w:t>
      </w:r>
    </w:p>
    <w:p w14:paraId="10F40563" w14:textId="717E6291" w:rsidR="001E2627" w:rsidRDefault="00DE6793" w:rsidP="00186B71">
      <w:pPr>
        <w:rPr>
          <w:rFonts w:ascii="Arial" w:hAnsi="Arial" w:cs="Arial"/>
          <w:color w:val="000000"/>
        </w:rPr>
      </w:pPr>
      <w:r w:rsidRPr="00186B71">
        <w:rPr>
          <w:rFonts w:ascii="Arial" w:hAnsi="Arial" w:cs="Arial"/>
          <w:color w:val="000000"/>
        </w:rPr>
        <w:t>Passover</w:t>
      </w:r>
      <w:r w:rsidR="001E2627">
        <w:rPr>
          <w:rFonts w:ascii="Arial" w:hAnsi="Arial" w:cs="Arial"/>
          <w:color w:val="000000"/>
        </w:rPr>
        <w:t xml:space="preserve"> to celebrate God saving Israel from Egypt</w:t>
      </w:r>
      <w:r w:rsidRPr="00186B71">
        <w:rPr>
          <w:rFonts w:ascii="Arial" w:hAnsi="Arial" w:cs="Arial"/>
          <w:color w:val="000000"/>
        </w:rPr>
        <w:t xml:space="preserve">, </w:t>
      </w:r>
    </w:p>
    <w:p w14:paraId="6790D2C2" w14:textId="3E21B2E7" w:rsidR="001E2627" w:rsidRDefault="00DE6793" w:rsidP="00186B71">
      <w:pPr>
        <w:rPr>
          <w:rFonts w:ascii="Arial" w:hAnsi="Arial" w:cs="Arial"/>
          <w:color w:val="000000"/>
        </w:rPr>
      </w:pPr>
      <w:r w:rsidRPr="00186B71">
        <w:rPr>
          <w:rFonts w:ascii="Arial" w:hAnsi="Arial" w:cs="Arial"/>
          <w:color w:val="000000"/>
        </w:rPr>
        <w:t>Pentecost</w:t>
      </w:r>
      <w:r w:rsidR="001E2627">
        <w:rPr>
          <w:rFonts w:ascii="Arial" w:hAnsi="Arial" w:cs="Arial"/>
          <w:color w:val="000000"/>
        </w:rPr>
        <w:t xml:space="preserve"> to celebrate the Spring </w:t>
      </w:r>
      <w:proofErr w:type="gramStart"/>
      <w:r w:rsidR="001E2627">
        <w:rPr>
          <w:rFonts w:ascii="Arial" w:hAnsi="Arial" w:cs="Arial"/>
          <w:color w:val="000000"/>
        </w:rPr>
        <w:t>harvest</w:t>
      </w:r>
      <w:proofErr w:type="gramEnd"/>
    </w:p>
    <w:p w14:paraId="7D024BE1" w14:textId="701DBC1B" w:rsidR="0052153B" w:rsidRDefault="0052153B" w:rsidP="00186B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Yom Kippur/Day of Atonement to celebrate our forgiveness from </w:t>
      </w:r>
      <w:proofErr w:type="gramStart"/>
      <w:r>
        <w:rPr>
          <w:rFonts w:ascii="Arial" w:hAnsi="Arial" w:cs="Arial"/>
          <w:color w:val="000000"/>
        </w:rPr>
        <w:t>sins</w:t>
      </w:r>
      <w:proofErr w:type="gramEnd"/>
    </w:p>
    <w:p w14:paraId="32E6F985" w14:textId="242B56AC" w:rsidR="0052153B" w:rsidRDefault="0052153B" w:rsidP="00186B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Rosh </w:t>
      </w:r>
      <w:proofErr w:type="spellStart"/>
      <w:r>
        <w:rPr>
          <w:rFonts w:ascii="Arial" w:hAnsi="Arial" w:cs="Arial"/>
          <w:color w:val="000000"/>
        </w:rPr>
        <w:t>Hoshannah</w:t>
      </w:r>
      <w:proofErr w:type="spellEnd"/>
      <w:r>
        <w:rPr>
          <w:rFonts w:ascii="Arial" w:hAnsi="Arial" w:cs="Arial"/>
          <w:color w:val="000000"/>
        </w:rPr>
        <w:t xml:space="preserve">/Feast or Trumpets to prepare for the return of the </w:t>
      </w:r>
      <w:proofErr w:type="gramStart"/>
      <w:r>
        <w:rPr>
          <w:rFonts w:ascii="Arial" w:hAnsi="Arial" w:cs="Arial"/>
          <w:color w:val="000000"/>
        </w:rPr>
        <w:t>Messiah</w:t>
      </w:r>
      <w:proofErr w:type="gramEnd"/>
    </w:p>
    <w:p w14:paraId="577CAFB9" w14:textId="77777777" w:rsidR="00064B77" w:rsidRDefault="00DE6793" w:rsidP="00186B71">
      <w:pPr>
        <w:rPr>
          <w:rFonts w:ascii="Arial" w:hAnsi="Arial" w:cs="Arial"/>
          <w:color w:val="000000"/>
        </w:rPr>
      </w:pPr>
      <w:r w:rsidRPr="00186B71">
        <w:rPr>
          <w:rFonts w:ascii="Arial" w:hAnsi="Arial" w:cs="Arial"/>
          <w:color w:val="000000"/>
        </w:rPr>
        <w:t>Tabernacles</w:t>
      </w:r>
      <w:r w:rsidR="0052153B">
        <w:rPr>
          <w:rFonts w:ascii="Arial" w:hAnsi="Arial" w:cs="Arial"/>
          <w:color w:val="000000"/>
        </w:rPr>
        <w:t xml:space="preserve"> to celebrate God’s presence with his people in the wilderness</w:t>
      </w:r>
      <w:r w:rsidRPr="00186B71">
        <w:rPr>
          <w:rFonts w:ascii="Arial" w:hAnsi="Arial" w:cs="Arial"/>
          <w:color w:val="000000"/>
        </w:rPr>
        <w:t xml:space="preserve">, Purim, </w:t>
      </w:r>
      <w:proofErr w:type="spellStart"/>
      <w:r w:rsidRPr="00186B71">
        <w:rPr>
          <w:rFonts w:ascii="Arial" w:hAnsi="Arial" w:cs="Arial"/>
          <w:color w:val="000000"/>
        </w:rPr>
        <w:t>Hanukkuh</w:t>
      </w:r>
      <w:proofErr w:type="spellEnd"/>
      <w:r w:rsidR="0052153B">
        <w:rPr>
          <w:rFonts w:ascii="Arial" w:hAnsi="Arial" w:cs="Arial"/>
          <w:color w:val="000000"/>
        </w:rPr>
        <w:t xml:space="preserve"> to celebrate God saving his people from Antiochus Epiphanes</w:t>
      </w:r>
    </w:p>
    <w:p w14:paraId="4CF2F4D3" w14:textId="77777777" w:rsidR="00064B77" w:rsidRDefault="00064B77" w:rsidP="00186B71">
      <w:pPr>
        <w:rPr>
          <w:rFonts w:ascii="Arial" w:hAnsi="Arial" w:cs="Arial"/>
          <w:color w:val="000000"/>
        </w:rPr>
      </w:pPr>
    </w:p>
    <w:p w14:paraId="7E27AAA3" w14:textId="77777777" w:rsidR="00064B77" w:rsidRDefault="00064B77" w:rsidP="00186B71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And,</w:t>
      </w:r>
      <w:proofErr w:type="gramEnd"/>
      <w:r>
        <w:rPr>
          <w:rFonts w:ascii="Arial" w:hAnsi="Arial" w:cs="Arial"/>
          <w:color w:val="000000"/>
        </w:rPr>
        <w:t xml:space="preserve"> Purim!</w:t>
      </w:r>
    </w:p>
    <w:p w14:paraId="6E6DD471" w14:textId="77777777" w:rsidR="00D24A24" w:rsidRDefault="00D24A24" w:rsidP="00186B71">
      <w:pPr>
        <w:rPr>
          <w:rFonts w:ascii="Arial" w:hAnsi="Arial" w:cs="Arial"/>
          <w:color w:val="000000"/>
        </w:rPr>
      </w:pPr>
    </w:p>
    <w:p w14:paraId="5B2A5070" w14:textId="59409B96" w:rsidR="00D24A24" w:rsidRDefault="00D24A24" w:rsidP="00186B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Studying the festivals has informed me that, as a Christian, I need to celebrate and to enjoy my salvation and my relationship with God.  If I am not enjoying my Christianity, there is something wrong.</w:t>
      </w:r>
    </w:p>
    <w:p w14:paraId="2172DB56" w14:textId="77777777" w:rsidR="00D24A24" w:rsidRDefault="00D24A24" w:rsidP="00186B71">
      <w:pPr>
        <w:rPr>
          <w:rFonts w:ascii="Arial" w:hAnsi="Arial" w:cs="Arial"/>
          <w:color w:val="000000"/>
        </w:rPr>
      </w:pPr>
    </w:p>
    <w:p w14:paraId="7648F80D" w14:textId="233E9F85" w:rsidR="00DE6793" w:rsidRDefault="00064B77" w:rsidP="00186B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God wants us to have lost of parties to </w:t>
      </w:r>
      <w:r w:rsidR="00DE6793" w:rsidRPr="00186B71">
        <w:rPr>
          <w:rFonts w:ascii="Arial" w:hAnsi="Arial" w:cs="Arial"/>
          <w:color w:val="000000"/>
        </w:rPr>
        <w:t xml:space="preserve">celebrate the victories </w:t>
      </w:r>
      <w:r>
        <w:rPr>
          <w:rFonts w:ascii="Arial" w:hAnsi="Arial" w:cs="Arial"/>
          <w:color w:val="000000"/>
        </w:rPr>
        <w:t xml:space="preserve">He </w:t>
      </w:r>
      <w:r w:rsidR="00DE6793" w:rsidRPr="00186B71">
        <w:rPr>
          <w:rFonts w:ascii="Arial" w:hAnsi="Arial" w:cs="Arial"/>
          <w:color w:val="000000"/>
        </w:rPr>
        <w:t>gives us.</w:t>
      </w:r>
    </w:p>
    <w:p w14:paraId="271814CC" w14:textId="77777777" w:rsidR="00E37A0F" w:rsidRDefault="00E37A0F" w:rsidP="00186B71">
      <w:pPr>
        <w:rPr>
          <w:rFonts w:ascii="Arial" w:hAnsi="Arial" w:cs="Arial"/>
          <w:color w:val="000000"/>
        </w:rPr>
      </w:pPr>
    </w:p>
    <w:p w14:paraId="224FF446" w14:textId="77777777" w:rsidR="00E37A0F" w:rsidRPr="00D6244C" w:rsidRDefault="00E37A0F" w:rsidP="00E37A0F">
      <w:r w:rsidRPr="00E15412">
        <w:rPr>
          <w:rFonts w:ascii="Arial" w:hAnsi="Arial" w:cs="Arial"/>
          <w:b/>
          <w:bCs/>
          <w:color w:val="000000"/>
          <w:sz w:val="28"/>
          <w:szCs w:val="28"/>
        </w:rPr>
        <w:t>Notes on Book of Esther:</w:t>
      </w:r>
    </w:p>
    <w:p w14:paraId="6860F8F1" w14:textId="4C61180E" w:rsidR="00DE6793" w:rsidRPr="007C739B" w:rsidRDefault="00DE6793" w:rsidP="007C739B">
      <w:pPr>
        <w:rPr>
          <w:rFonts w:ascii="Arial" w:hAnsi="Arial" w:cs="Arial"/>
          <w:color w:val="000000"/>
        </w:rPr>
      </w:pPr>
    </w:p>
    <w:p w14:paraId="516A5772" w14:textId="58D76552" w:rsidR="00326CA5" w:rsidRDefault="00326CA5" w:rsidP="007C739B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Only book in the Bible to not mention God</w:t>
      </w:r>
      <w:r w:rsidR="000B4B5A">
        <w:rPr>
          <w:rFonts w:ascii="Calibri" w:eastAsia="Calibri" w:hAnsi="Calibri" w:cs="Calibri"/>
          <w:sz w:val="28"/>
          <w:szCs w:val="28"/>
        </w:rPr>
        <w:t>.</w:t>
      </w:r>
    </w:p>
    <w:p w14:paraId="0EA7DA0A" w14:textId="1738061C" w:rsidR="000B4B5A" w:rsidRPr="0083092A" w:rsidRDefault="000B4B5A" w:rsidP="000B4B5A">
      <w:pPr>
        <w:rPr>
          <w:sz w:val="28"/>
          <w:szCs w:val="28"/>
        </w:rPr>
      </w:pPr>
      <w:r w:rsidRPr="0083092A">
        <w:rPr>
          <w:sz w:val="28"/>
          <w:szCs w:val="28"/>
        </w:rPr>
        <w:t>Only book not found in Dead Sea Scrolls.</w:t>
      </w:r>
    </w:p>
    <w:p w14:paraId="1E98F412" w14:textId="77777777" w:rsidR="000B4B5A" w:rsidRPr="0083092A" w:rsidRDefault="000B4B5A" w:rsidP="000B4B5A">
      <w:pPr>
        <w:rPr>
          <w:sz w:val="28"/>
          <w:szCs w:val="28"/>
        </w:rPr>
      </w:pPr>
      <w:r w:rsidRPr="0083092A">
        <w:rPr>
          <w:sz w:val="28"/>
          <w:szCs w:val="28"/>
        </w:rPr>
        <w:t>Probably included by the Jews because it is the motivation for the festival Purim.</w:t>
      </w:r>
    </w:p>
    <w:p w14:paraId="7D21A445" w14:textId="77777777" w:rsidR="000B4B5A" w:rsidRPr="0083092A" w:rsidRDefault="000B4B5A" w:rsidP="007C739B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77A9805C" w14:textId="4E9286B5" w:rsidR="00326CA5" w:rsidRDefault="00326CA5" w:rsidP="007C739B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Yet </w:t>
      </w:r>
      <w:r w:rsidR="007C739B">
        <w:rPr>
          <w:rFonts w:ascii="Calibri" w:eastAsia="Calibri" w:hAnsi="Calibri" w:cs="Calibri"/>
          <w:sz w:val="28"/>
          <w:szCs w:val="28"/>
        </w:rPr>
        <w:t>(to quote a famous Bible scholar Gary Simmons, “</w:t>
      </w:r>
      <w:r>
        <w:rPr>
          <w:rFonts w:ascii="Calibri" w:eastAsia="Calibri" w:hAnsi="Calibri" w:cs="Calibri"/>
          <w:sz w:val="28"/>
          <w:szCs w:val="28"/>
        </w:rPr>
        <w:t>God is everywhere in the book</w:t>
      </w:r>
      <w:r w:rsidR="007C739B">
        <w:rPr>
          <w:rFonts w:ascii="Calibri" w:eastAsia="Calibri" w:hAnsi="Calibri" w:cs="Calibri"/>
          <w:sz w:val="28"/>
          <w:szCs w:val="28"/>
        </w:rPr>
        <w:t>.”</w:t>
      </w:r>
    </w:p>
    <w:p w14:paraId="7A58DF31" w14:textId="4A860800" w:rsidR="007C739B" w:rsidRDefault="007C739B" w:rsidP="007C739B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Theme </w:t>
      </w:r>
      <w:r w:rsidR="008F649E">
        <w:rPr>
          <w:rFonts w:ascii="Calibri" w:eastAsia="Calibri" w:hAnsi="Calibri" w:cs="Calibri"/>
          <w:sz w:val="28"/>
          <w:szCs w:val="28"/>
        </w:rPr>
        <w:t xml:space="preserve">#1 </w:t>
      </w:r>
      <w:r>
        <w:rPr>
          <w:rFonts w:ascii="Calibri" w:eastAsia="Calibri" w:hAnsi="Calibri" w:cs="Calibri"/>
          <w:sz w:val="28"/>
          <w:szCs w:val="28"/>
        </w:rPr>
        <w:t>of Esther:  God is in control.  He is always working behind the scenes to save his people.</w:t>
      </w:r>
    </w:p>
    <w:p w14:paraId="05AAA50B" w14:textId="77777777" w:rsidR="008F649E" w:rsidRDefault="008F649E" w:rsidP="007C739B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472C3B87" w14:textId="36ACAF9A" w:rsidR="008F649E" w:rsidRDefault="008F649E" w:rsidP="007C739B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Theme #2 of Esther:  God uses a righteous woman to save </w:t>
      </w:r>
      <w:proofErr w:type="gramStart"/>
      <w:r>
        <w:rPr>
          <w:rFonts w:ascii="Calibri" w:eastAsia="Calibri" w:hAnsi="Calibri" w:cs="Calibri"/>
          <w:sz w:val="28"/>
          <w:szCs w:val="28"/>
        </w:rPr>
        <w:t>Israel</w:t>
      </w:r>
      <w:proofErr w:type="gramEnd"/>
    </w:p>
    <w:p w14:paraId="7B8572C1" w14:textId="6E3DAED9" w:rsidR="007C739B" w:rsidRDefault="008F649E" w:rsidP="007C739B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There is messianic significance to </w:t>
      </w:r>
      <w:r w:rsidR="007C739B">
        <w:rPr>
          <w:rFonts w:ascii="Calibri" w:eastAsia="Calibri" w:hAnsi="Calibri" w:cs="Calibri"/>
          <w:sz w:val="28"/>
          <w:szCs w:val="28"/>
        </w:rPr>
        <w:t xml:space="preserve">Esther, as Esther is a prefigure of the Messiah, </w:t>
      </w:r>
      <w:r w:rsidR="001557AA">
        <w:rPr>
          <w:rFonts w:ascii="Calibri" w:eastAsia="Calibri" w:hAnsi="Calibri" w:cs="Calibri"/>
          <w:sz w:val="28"/>
          <w:szCs w:val="28"/>
        </w:rPr>
        <w:t>because, like Jonah, like Moses</w:t>
      </w:r>
      <w:r w:rsidR="007C739B">
        <w:rPr>
          <w:rFonts w:ascii="Calibri" w:eastAsia="Calibri" w:hAnsi="Calibri" w:cs="Calibri"/>
          <w:sz w:val="28"/>
          <w:szCs w:val="28"/>
        </w:rPr>
        <w:t xml:space="preserve"> she offers her life to save God’s people from death.</w:t>
      </w:r>
    </w:p>
    <w:p w14:paraId="20484B15" w14:textId="77777777" w:rsidR="00222731" w:rsidRDefault="00222731" w:rsidP="00226548">
      <w:pPr>
        <w:rPr>
          <w:b/>
          <w:sz w:val="28"/>
          <w:szCs w:val="28"/>
        </w:rPr>
      </w:pPr>
    </w:p>
    <w:p w14:paraId="7066C7F4" w14:textId="1FB6AEDC" w:rsidR="00226548" w:rsidRPr="00D6244C" w:rsidRDefault="00226548" w:rsidP="00226548">
      <w:pPr>
        <w:rPr>
          <w:sz w:val="28"/>
          <w:szCs w:val="28"/>
        </w:rPr>
      </w:pPr>
      <w:r w:rsidRPr="00D6244C">
        <w:rPr>
          <w:sz w:val="28"/>
          <w:szCs w:val="28"/>
        </w:rPr>
        <w:t xml:space="preserve">Esther: Queen of Xerxes (485-465 BC) </w:t>
      </w:r>
    </w:p>
    <w:p w14:paraId="3211CEA8" w14:textId="77777777" w:rsidR="00226548" w:rsidRPr="00D6244C" w:rsidRDefault="00226548" w:rsidP="00226548">
      <w:pPr>
        <w:rPr>
          <w:sz w:val="28"/>
          <w:szCs w:val="28"/>
        </w:rPr>
      </w:pPr>
    </w:p>
    <w:p w14:paraId="4C304408" w14:textId="77777777" w:rsidR="00E15412" w:rsidRPr="00E15412" w:rsidRDefault="00E15412" w:rsidP="00E15412">
      <w:r w:rsidRPr="00E15412">
        <w:rPr>
          <w:rFonts w:ascii="Arial" w:hAnsi="Arial" w:cs="Arial"/>
          <w:color w:val="000000"/>
          <w:sz w:val="28"/>
          <w:szCs w:val="28"/>
        </w:rPr>
        <w:t>Theme of Esther: God saves his people.</w:t>
      </w:r>
    </w:p>
    <w:p w14:paraId="72AED054" w14:textId="77777777" w:rsidR="00E15412" w:rsidRPr="00E15412" w:rsidRDefault="00E15412" w:rsidP="00E15412"/>
    <w:p w14:paraId="377B1629" w14:textId="34533411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1:1-</w:t>
      </w:r>
      <w:proofErr w:type="gramStart"/>
      <w:r w:rsidRPr="00E15412">
        <w:rPr>
          <w:rFonts w:ascii="Arial" w:hAnsi="Arial" w:cs="Arial"/>
          <w:color w:val="000000"/>
        </w:rPr>
        <w:t>3  From</w:t>
      </w:r>
      <w:proofErr w:type="gramEnd"/>
      <w:r w:rsidRPr="00E15412">
        <w:rPr>
          <w:rFonts w:ascii="Arial" w:hAnsi="Arial" w:cs="Arial"/>
          <w:color w:val="000000"/>
        </w:rPr>
        <w:t xml:space="preserve"> India to Cush - largest empire </w:t>
      </w:r>
      <w:r w:rsidR="00FE6352">
        <w:rPr>
          <w:rFonts w:ascii="Arial" w:hAnsi="Arial" w:cs="Arial"/>
          <w:color w:val="000000"/>
        </w:rPr>
        <w:t>in the world at</w:t>
      </w:r>
      <w:r w:rsidRPr="00E15412">
        <w:rPr>
          <w:rFonts w:ascii="Arial" w:hAnsi="Arial" w:cs="Arial"/>
          <w:color w:val="000000"/>
        </w:rPr>
        <w:t xml:space="preserve"> that time! 127 provinces (20 Satrapies - Judah was a province of the</w:t>
      </w:r>
      <w:r w:rsidR="00F76CBB">
        <w:rPr>
          <w:rFonts w:ascii="Arial" w:hAnsi="Arial" w:cs="Arial"/>
          <w:color w:val="000000"/>
        </w:rPr>
        <w:t xml:space="preserve"> Satrap</w:t>
      </w:r>
      <w:r w:rsidR="003D35FF">
        <w:rPr>
          <w:rFonts w:ascii="Arial" w:hAnsi="Arial" w:cs="Arial"/>
          <w:color w:val="000000"/>
        </w:rPr>
        <w:t>y</w:t>
      </w:r>
      <w:r w:rsidR="00F76CBB">
        <w:rPr>
          <w:rFonts w:ascii="Arial" w:hAnsi="Arial" w:cs="Arial"/>
          <w:color w:val="000000"/>
        </w:rPr>
        <w:t xml:space="preserve"> of </w:t>
      </w:r>
      <w:r w:rsidRPr="00E15412">
        <w:rPr>
          <w:rFonts w:ascii="Arial" w:hAnsi="Arial" w:cs="Arial"/>
          <w:color w:val="000000"/>
        </w:rPr>
        <w:t xml:space="preserve"> Syria). Where’s God? His people aren’t ruling</w:t>
      </w:r>
      <w:r w:rsidR="003D35FF">
        <w:rPr>
          <w:rFonts w:ascii="Arial" w:hAnsi="Arial" w:cs="Arial"/>
          <w:color w:val="000000"/>
        </w:rPr>
        <w:t>.</w:t>
      </w:r>
    </w:p>
    <w:p w14:paraId="080DEF40" w14:textId="77777777" w:rsidR="00E15412" w:rsidRPr="00E15412" w:rsidRDefault="00E15412" w:rsidP="00E15412"/>
    <w:p w14:paraId="19A02140" w14:textId="33724A1A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3rd year</w:t>
      </w:r>
      <w:r w:rsidR="00B247D4">
        <w:rPr>
          <w:rFonts w:ascii="Arial" w:hAnsi="Arial" w:cs="Arial"/>
          <w:color w:val="000000"/>
        </w:rPr>
        <w:t xml:space="preserve"> of Xe</w:t>
      </w:r>
      <w:r w:rsidRPr="00E15412">
        <w:rPr>
          <w:rFonts w:ascii="Arial" w:hAnsi="Arial" w:cs="Arial"/>
          <w:color w:val="000000"/>
        </w:rPr>
        <w:t>rxes’</w:t>
      </w:r>
      <w:r w:rsidR="002C73B5">
        <w:rPr>
          <w:rFonts w:ascii="Arial" w:hAnsi="Arial" w:cs="Arial"/>
          <w:color w:val="000000"/>
        </w:rPr>
        <w:t xml:space="preserve"> (485-465 BC)</w:t>
      </w:r>
      <w:r w:rsidRPr="00E15412">
        <w:rPr>
          <w:rFonts w:ascii="Arial" w:hAnsi="Arial" w:cs="Arial"/>
          <w:color w:val="000000"/>
        </w:rPr>
        <w:t xml:space="preserve"> reign</w:t>
      </w:r>
      <w:r w:rsidR="00730A4F">
        <w:rPr>
          <w:rFonts w:ascii="Arial" w:hAnsi="Arial" w:cs="Arial"/>
          <w:color w:val="000000"/>
        </w:rPr>
        <w:t xml:space="preserve"> 482 BC</w:t>
      </w:r>
      <w:r w:rsidR="00B247D4">
        <w:rPr>
          <w:rFonts w:ascii="Arial" w:hAnsi="Arial" w:cs="Arial"/>
          <w:color w:val="000000"/>
        </w:rPr>
        <w:t>.  Xerxes the Great, son of Darius the Great</w:t>
      </w:r>
      <w:r w:rsidRPr="00E15412">
        <w:rPr>
          <w:rFonts w:ascii="Arial" w:hAnsi="Arial" w:cs="Arial"/>
          <w:color w:val="000000"/>
        </w:rPr>
        <w:t xml:space="preserve">. </w:t>
      </w:r>
      <w:r w:rsidR="00AF2C84">
        <w:rPr>
          <w:rFonts w:ascii="Arial" w:hAnsi="Arial" w:cs="Arial"/>
          <w:color w:val="000000"/>
        </w:rPr>
        <w:t xml:space="preserve">He is the emperor who won the Battle of </w:t>
      </w:r>
      <w:proofErr w:type="spellStart"/>
      <w:r w:rsidR="00AF2C84">
        <w:rPr>
          <w:rFonts w:ascii="Arial" w:hAnsi="Arial" w:cs="Arial"/>
          <w:color w:val="000000"/>
        </w:rPr>
        <w:t>Thermop</w:t>
      </w:r>
      <w:r w:rsidR="000F7400">
        <w:rPr>
          <w:rFonts w:ascii="Arial" w:hAnsi="Arial" w:cs="Arial"/>
          <w:color w:val="000000"/>
        </w:rPr>
        <w:t>y</w:t>
      </w:r>
      <w:r w:rsidR="00AF2C84">
        <w:rPr>
          <w:rFonts w:ascii="Arial" w:hAnsi="Arial" w:cs="Arial"/>
          <w:color w:val="000000"/>
        </w:rPr>
        <w:t>lea</w:t>
      </w:r>
      <w:proofErr w:type="spellEnd"/>
      <w:r w:rsidR="000F7400">
        <w:rPr>
          <w:rFonts w:ascii="Arial" w:hAnsi="Arial" w:cs="Arial"/>
          <w:color w:val="000000"/>
        </w:rPr>
        <w:t xml:space="preserve"> (famous from the movie 300)</w:t>
      </w:r>
      <w:r w:rsidR="008B34A3">
        <w:rPr>
          <w:rFonts w:ascii="Arial" w:hAnsi="Arial" w:cs="Arial"/>
          <w:color w:val="000000"/>
        </w:rPr>
        <w:t xml:space="preserve"> in 480 BC</w:t>
      </w:r>
      <w:r w:rsidR="00AF2C84">
        <w:rPr>
          <w:rFonts w:ascii="Arial" w:hAnsi="Arial" w:cs="Arial"/>
          <w:color w:val="000000"/>
        </w:rPr>
        <w:t xml:space="preserve">, </w:t>
      </w:r>
      <w:r w:rsidRPr="00E15412">
        <w:rPr>
          <w:rFonts w:ascii="Arial" w:hAnsi="Arial" w:cs="Arial"/>
          <w:color w:val="000000"/>
        </w:rPr>
        <w:t xml:space="preserve">55 </w:t>
      </w:r>
      <w:proofErr w:type="spellStart"/>
      <w:r w:rsidRPr="00E15412">
        <w:rPr>
          <w:rFonts w:ascii="Arial" w:hAnsi="Arial" w:cs="Arial"/>
          <w:color w:val="000000"/>
        </w:rPr>
        <w:t>yrs</w:t>
      </w:r>
      <w:proofErr w:type="spellEnd"/>
      <w:r w:rsidRPr="00E15412">
        <w:rPr>
          <w:rFonts w:ascii="Arial" w:hAnsi="Arial" w:cs="Arial"/>
          <w:color w:val="000000"/>
        </w:rPr>
        <w:t xml:space="preserve"> after 1st return from captivity (Cyrus) </w:t>
      </w:r>
    </w:p>
    <w:p w14:paraId="2F28542A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3931A6C6" w14:textId="7CB8A765" w:rsidR="00E15412" w:rsidRPr="00E15412" w:rsidRDefault="00D705EA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temple was rebuilt in 516 BC, but the city has n</w:t>
      </w:r>
      <w:r w:rsidR="00E15412" w:rsidRPr="00E15412">
        <w:rPr>
          <w:rFonts w:ascii="Arial" w:hAnsi="Arial" w:cs="Arial"/>
          <w:color w:val="000000"/>
        </w:rPr>
        <w:t xml:space="preserve">o walls! Where’s God? People scattered / unfocused / limbo / stuck. Been there? Christian for 15 / 25 </w:t>
      </w:r>
      <w:proofErr w:type="spellStart"/>
      <w:r w:rsidR="00E15412" w:rsidRPr="00E15412">
        <w:rPr>
          <w:rFonts w:ascii="Arial" w:hAnsi="Arial" w:cs="Arial"/>
          <w:color w:val="000000"/>
        </w:rPr>
        <w:t>yrs</w:t>
      </w:r>
      <w:proofErr w:type="spellEnd"/>
      <w:r w:rsidR="00E15412" w:rsidRPr="00E15412">
        <w:rPr>
          <w:rFonts w:ascii="Arial" w:hAnsi="Arial" w:cs="Arial"/>
          <w:color w:val="000000"/>
        </w:rPr>
        <w:t xml:space="preserve">, but </w:t>
      </w:r>
      <w:r w:rsidR="00D93BBE">
        <w:rPr>
          <w:rFonts w:ascii="Arial" w:hAnsi="Arial" w:cs="Arial"/>
          <w:color w:val="000000"/>
        </w:rPr>
        <w:t xml:space="preserve">in a </w:t>
      </w:r>
      <w:r w:rsidR="00E15412" w:rsidRPr="00E15412">
        <w:rPr>
          <w:rFonts w:ascii="Arial" w:hAnsi="Arial" w:cs="Arial"/>
          <w:color w:val="000000"/>
        </w:rPr>
        <w:t>rut.</w:t>
      </w:r>
    </w:p>
    <w:p w14:paraId="40D7D9C3" w14:textId="77777777" w:rsidR="00E15412" w:rsidRPr="00E15412" w:rsidRDefault="00E15412" w:rsidP="00E15412"/>
    <w:p w14:paraId="33C9F3E5" w14:textId="10362756" w:rsidR="00E15412" w:rsidRPr="00E15412" w:rsidRDefault="00E15412" w:rsidP="00E15412">
      <w:pPr>
        <w:rPr>
          <w:sz w:val="28"/>
          <w:szCs w:val="28"/>
        </w:rPr>
      </w:pPr>
      <w:r w:rsidRPr="00E15412">
        <w:rPr>
          <w:sz w:val="28"/>
          <w:szCs w:val="28"/>
        </w:rPr>
        <w:t>Esther 1:</w:t>
      </w:r>
      <w:r w:rsidR="001E6239">
        <w:rPr>
          <w:sz w:val="28"/>
          <w:szCs w:val="28"/>
        </w:rPr>
        <w:t>4</w:t>
      </w:r>
      <w:r w:rsidRPr="00E15412">
        <w:rPr>
          <w:sz w:val="28"/>
          <w:szCs w:val="28"/>
        </w:rPr>
        <w:t>-</w:t>
      </w:r>
      <w:proofErr w:type="gramStart"/>
      <w:r w:rsidRPr="00E15412">
        <w:rPr>
          <w:sz w:val="28"/>
          <w:szCs w:val="28"/>
        </w:rPr>
        <w:t>12  Vashti</w:t>
      </w:r>
      <w:proofErr w:type="gramEnd"/>
      <w:r w:rsidRPr="00E15412">
        <w:rPr>
          <w:sz w:val="28"/>
          <w:szCs w:val="28"/>
        </w:rPr>
        <w:t xml:space="preserve"> refuses Xerxes.  She is beautiful, but also prideful.</w:t>
      </w:r>
    </w:p>
    <w:p w14:paraId="659E5ACD" w14:textId="77777777" w:rsidR="00E15412" w:rsidRPr="00E15412" w:rsidRDefault="00E15412" w:rsidP="00E15412">
      <w:pPr>
        <w:rPr>
          <w:sz w:val="28"/>
          <w:szCs w:val="28"/>
        </w:rPr>
      </w:pPr>
    </w:p>
    <w:p w14:paraId="070E56AC" w14:textId="3C5701BC" w:rsidR="00E15412" w:rsidRPr="00E15412" w:rsidRDefault="00E15412" w:rsidP="00E15412">
      <w:pPr>
        <w:rPr>
          <w:sz w:val="28"/>
          <w:szCs w:val="28"/>
        </w:rPr>
      </w:pPr>
      <w:r w:rsidRPr="00E15412">
        <w:rPr>
          <w:sz w:val="28"/>
          <w:szCs w:val="28"/>
        </w:rPr>
        <w:t>Esther 1:1</w:t>
      </w:r>
      <w:r w:rsidR="00053B56">
        <w:rPr>
          <w:sz w:val="28"/>
          <w:szCs w:val="28"/>
        </w:rPr>
        <w:t>3</w:t>
      </w:r>
      <w:r w:rsidRPr="00E15412">
        <w:rPr>
          <w:sz w:val="28"/>
          <w:szCs w:val="28"/>
        </w:rPr>
        <w:t>-</w:t>
      </w:r>
      <w:proofErr w:type="gramStart"/>
      <w:r w:rsidR="00053B56">
        <w:rPr>
          <w:sz w:val="28"/>
          <w:szCs w:val="28"/>
        </w:rPr>
        <w:t>22</w:t>
      </w:r>
      <w:r w:rsidRPr="00E15412">
        <w:rPr>
          <w:sz w:val="28"/>
          <w:szCs w:val="28"/>
        </w:rPr>
        <w:t xml:space="preserve">  The</w:t>
      </w:r>
      <w:proofErr w:type="gramEnd"/>
      <w:r w:rsidRPr="00E15412">
        <w:rPr>
          <w:sz w:val="28"/>
          <w:szCs w:val="28"/>
        </w:rPr>
        <w:t xml:space="preserve"> queen’s conduct will become known to all the women…  All women will disrespect their</w:t>
      </w:r>
      <w:r w:rsidR="00AA1C4D">
        <w:rPr>
          <w:sz w:val="28"/>
          <w:szCs w:val="28"/>
        </w:rPr>
        <w:t xml:space="preserve"> husbands</w:t>
      </w:r>
      <w:r w:rsidRPr="00E15412">
        <w:rPr>
          <w:sz w:val="28"/>
          <w:szCs w:val="28"/>
        </w:rPr>
        <w:t>.   Vashti deposed as queen.</w:t>
      </w:r>
    </w:p>
    <w:p w14:paraId="4C1FC30D" w14:textId="77777777" w:rsidR="00E15412" w:rsidRPr="00E15412" w:rsidRDefault="00E15412" w:rsidP="00E15412">
      <w:pPr>
        <w:rPr>
          <w:sz w:val="28"/>
          <w:szCs w:val="28"/>
        </w:rPr>
      </w:pPr>
    </w:p>
    <w:p w14:paraId="798A96E5" w14:textId="61AA5F8D" w:rsidR="00E15412" w:rsidRPr="00E15412" w:rsidRDefault="00E15412" w:rsidP="00E15412">
      <w:pPr>
        <w:rPr>
          <w:sz w:val="28"/>
          <w:szCs w:val="28"/>
        </w:rPr>
      </w:pPr>
      <w:r w:rsidRPr="00E15412">
        <w:rPr>
          <w:sz w:val="28"/>
          <w:szCs w:val="28"/>
        </w:rPr>
        <w:t>Esther 2:</w:t>
      </w:r>
      <w:r w:rsidR="000018AE">
        <w:rPr>
          <w:sz w:val="28"/>
          <w:szCs w:val="28"/>
        </w:rPr>
        <w:t>1</w:t>
      </w:r>
      <w:r w:rsidRPr="00E15412">
        <w:rPr>
          <w:sz w:val="28"/>
          <w:szCs w:val="28"/>
        </w:rPr>
        <w:t>-7</w:t>
      </w:r>
    </w:p>
    <w:p w14:paraId="7EEF33AB" w14:textId="77777777" w:rsidR="000018AE" w:rsidRDefault="000018AE" w:rsidP="00E15412"/>
    <w:p w14:paraId="2A64617E" w14:textId="6A39021A" w:rsidR="00E15412" w:rsidRDefault="000018AE" w:rsidP="00E15412">
      <w:pPr>
        <w:rPr>
          <w:rFonts w:ascii="Arial" w:hAnsi="Arial" w:cs="Arial"/>
          <w:color w:val="000000"/>
        </w:rPr>
      </w:pPr>
      <w:r>
        <w:t>Our two protagonists</w:t>
      </w:r>
      <w:r w:rsidR="00E15412" w:rsidRPr="00E15412">
        <w:rPr>
          <w:rFonts w:ascii="Arial" w:hAnsi="Arial" w:cs="Arial"/>
          <w:color w:val="000000"/>
        </w:rPr>
        <w:t xml:space="preserve">: Esther (Hadassah), who is very beautiful and Mordecai Esther’s cousin/foster parent.  Both names come from pagan Persian </w:t>
      </w:r>
      <w:proofErr w:type="gramStart"/>
      <w:r w:rsidR="00E15412" w:rsidRPr="00E15412">
        <w:rPr>
          <w:rFonts w:ascii="Arial" w:hAnsi="Arial" w:cs="Arial"/>
          <w:color w:val="000000"/>
        </w:rPr>
        <w:t>gods  Mordecai</w:t>
      </w:r>
      <w:proofErr w:type="gramEnd"/>
      <w:r w:rsidR="00E15412" w:rsidRPr="00E15412">
        <w:rPr>
          <w:rFonts w:ascii="Arial" w:hAnsi="Arial" w:cs="Arial"/>
          <w:color w:val="000000"/>
        </w:rPr>
        <w:t>/</w:t>
      </w:r>
      <w:proofErr w:type="spellStart"/>
      <w:r w:rsidR="00E15412" w:rsidRPr="00E15412">
        <w:rPr>
          <w:rFonts w:ascii="Arial" w:hAnsi="Arial" w:cs="Arial"/>
          <w:color w:val="000000"/>
        </w:rPr>
        <w:t>Marduk</w:t>
      </w:r>
      <w:proofErr w:type="spellEnd"/>
      <w:r w:rsidR="00E15412" w:rsidRPr="00E15412">
        <w:rPr>
          <w:rFonts w:ascii="Arial" w:hAnsi="Arial" w:cs="Arial"/>
          <w:color w:val="000000"/>
        </w:rPr>
        <w:t xml:space="preserve">, Esther/Ishtar.  Way out of their comfort zone in exile.  Where is God </w:t>
      </w:r>
      <w:proofErr w:type="gramStart"/>
      <w:r w:rsidR="00E15412" w:rsidRPr="00E15412">
        <w:rPr>
          <w:rFonts w:ascii="Arial" w:hAnsi="Arial" w:cs="Arial"/>
          <w:color w:val="000000"/>
        </w:rPr>
        <w:t>is</w:t>
      </w:r>
      <w:proofErr w:type="gramEnd"/>
      <w:r w:rsidR="00E15412" w:rsidRPr="00E15412">
        <w:rPr>
          <w:rFonts w:ascii="Arial" w:hAnsi="Arial" w:cs="Arial"/>
          <w:color w:val="000000"/>
        </w:rPr>
        <w:t xml:space="preserve"> all this?</w:t>
      </w:r>
    </w:p>
    <w:p w14:paraId="6AB4ACC3" w14:textId="77777777" w:rsidR="004932B5" w:rsidRDefault="004932B5" w:rsidP="00E15412">
      <w:pPr>
        <w:rPr>
          <w:rFonts w:ascii="Arial" w:hAnsi="Arial" w:cs="Arial"/>
          <w:color w:val="000000"/>
        </w:rPr>
      </w:pPr>
    </w:p>
    <w:p w14:paraId="3CC377E4" w14:textId="7EDF58E7" w:rsidR="004932B5" w:rsidRPr="00E15412" w:rsidRDefault="004932B5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Esther 2:8-</w:t>
      </w:r>
      <w:proofErr w:type="gramStart"/>
      <w:r>
        <w:rPr>
          <w:rFonts w:ascii="Arial" w:hAnsi="Arial" w:cs="Arial"/>
          <w:color w:val="000000"/>
        </w:rPr>
        <w:t>14  Esther</w:t>
      </w:r>
      <w:proofErr w:type="gramEnd"/>
      <w:r>
        <w:rPr>
          <w:rFonts w:ascii="Arial" w:hAnsi="Arial" w:cs="Arial"/>
          <w:color w:val="000000"/>
        </w:rPr>
        <w:t xml:space="preserve"> is prepared to meet Xerxes.  V. 10 Notice her submissiveness to Mordecai</w:t>
      </w:r>
      <w:r w:rsidR="00911C16">
        <w:rPr>
          <w:rFonts w:ascii="Arial" w:hAnsi="Arial" w:cs="Arial"/>
          <w:color w:val="000000"/>
        </w:rPr>
        <w:t>.   She is young and inexperienced, but she is a humble and righteous woman.</w:t>
      </w:r>
    </w:p>
    <w:p w14:paraId="67FCDB04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6A6B03CA" w14:textId="347736E0" w:rsid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2:15-</w:t>
      </w:r>
      <w:proofErr w:type="gramStart"/>
      <w:r w:rsidRPr="00E15412">
        <w:rPr>
          <w:rFonts w:ascii="Arial" w:hAnsi="Arial" w:cs="Arial"/>
          <w:color w:val="000000"/>
        </w:rPr>
        <w:t>18  Esther</w:t>
      </w:r>
      <w:proofErr w:type="gramEnd"/>
      <w:r w:rsidRPr="00E15412">
        <w:rPr>
          <w:rFonts w:ascii="Arial" w:hAnsi="Arial" w:cs="Arial"/>
          <w:color w:val="000000"/>
        </w:rPr>
        <w:t xml:space="preserve"> is very humble.  Xerxes chooses her.</w:t>
      </w:r>
      <w:r w:rsidR="00F451AF">
        <w:rPr>
          <w:rFonts w:ascii="Arial" w:hAnsi="Arial" w:cs="Arial"/>
          <w:color w:val="000000"/>
        </w:rPr>
        <w:t xml:space="preserve">   God is in control.</w:t>
      </w:r>
    </w:p>
    <w:p w14:paraId="0EEC7313" w14:textId="62D50F1D" w:rsidR="006375DC" w:rsidRPr="00E15412" w:rsidRDefault="006375DC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 is always working, even in very stressful and dangerous times, even if we cannot see it.</w:t>
      </w:r>
    </w:p>
    <w:p w14:paraId="267D4655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0B0E2E50" w14:textId="113DE368" w:rsid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lastRenderedPageBreak/>
        <w:t>2:19-2</w:t>
      </w:r>
      <w:r w:rsidR="00925FAF">
        <w:rPr>
          <w:rFonts w:ascii="Arial" w:hAnsi="Arial" w:cs="Arial"/>
          <w:color w:val="000000"/>
        </w:rPr>
        <w:t>3</w:t>
      </w:r>
      <w:r w:rsidRPr="00E15412">
        <w:rPr>
          <w:rFonts w:ascii="Arial" w:hAnsi="Arial" w:cs="Arial"/>
          <w:color w:val="000000"/>
        </w:rPr>
        <w:t xml:space="preserve"> Esther keeps her nationality secret.  Being Jewish was a risky thing.  Esther submissive to Mordecai.</w:t>
      </w:r>
      <w:r w:rsidR="00084CF1">
        <w:rPr>
          <w:rFonts w:ascii="Arial" w:hAnsi="Arial" w:cs="Arial"/>
          <w:color w:val="000000"/>
        </w:rPr>
        <w:t xml:space="preserve">   </w:t>
      </w:r>
      <w:r w:rsidRPr="00E15412">
        <w:rPr>
          <w:rFonts w:ascii="Arial" w:hAnsi="Arial" w:cs="Arial"/>
          <w:color w:val="000000"/>
        </w:rPr>
        <w:t>Mordecai happens to overhear a conversation. Uncovers a plot to assassinate Xerxes and saves his live.</w:t>
      </w:r>
      <w:r w:rsidR="00E46D27">
        <w:rPr>
          <w:rFonts w:ascii="Arial" w:hAnsi="Arial" w:cs="Arial"/>
          <w:color w:val="000000"/>
        </w:rPr>
        <w:t xml:space="preserve">   (</w:t>
      </w:r>
      <w:proofErr w:type="gramStart"/>
      <w:r w:rsidR="00E46D27">
        <w:rPr>
          <w:rFonts w:ascii="Arial" w:hAnsi="Arial" w:cs="Arial"/>
          <w:color w:val="000000"/>
        </w:rPr>
        <w:t>by</w:t>
      </w:r>
      <w:proofErr w:type="gramEnd"/>
      <w:r w:rsidR="00E46D27">
        <w:rPr>
          <w:rFonts w:ascii="Arial" w:hAnsi="Arial" w:cs="Arial"/>
          <w:color w:val="000000"/>
        </w:rPr>
        <w:t xml:space="preserve"> the way, Xerxes was assassinated in 564 BC)</w:t>
      </w:r>
    </w:p>
    <w:p w14:paraId="0F0D266B" w14:textId="77777777" w:rsidR="00084CF1" w:rsidRDefault="00084CF1" w:rsidP="00E15412">
      <w:pPr>
        <w:rPr>
          <w:rFonts w:ascii="Arial" w:hAnsi="Arial" w:cs="Arial"/>
          <w:color w:val="000000"/>
        </w:rPr>
      </w:pPr>
    </w:p>
    <w:p w14:paraId="1788B8E1" w14:textId="0911A325" w:rsidR="00084CF1" w:rsidRPr="00E15412" w:rsidRDefault="00084CF1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Again, God is in control.</w:t>
      </w:r>
      <w:r w:rsidR="00C70B26">
        <w:rPr>
          <w:rFonts w:ascii="Arial" w:hAnsi="Arial" w:cs="Arial"/>
          <w:color w:val="000000"/>
        </w:rPr>
        <w:t xml:space="preserve">  God is working.  Faith is belief in things unseen.</w:t>
      </w:r>
    </w:p>
    <w:p w14:paraId="3A136291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14B934A9" w14:textId="77777777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Here we see God working behind the scenes to save his people. This is biblical predestination.  But Mordecai gets no credit and favor from Xerxes.</w:t>
      </w:r>
    </w:p>
    <w:p w14:paraId="20260506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6D9B718C" w14:textId="46AAFCF4" w:rsid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3:1-</w:t>
      </w:r>
      <w:r w:rsidR="00B24FC4">
        <w:rPr>
          <w:rFonts w:ascii="Arial" w:hAnsi="Arial" w:cs="Arial"/>
          <w:color w:val="000000"/>
        </w:rPr>
        <w:t>4</w:t>
      </w:r>
      <w:r w:rsidRPr="00E15412">
        <w:rPr>
          <w:rFonts w:ascii="Arial" w:hAnsi="Arial" w:cs="Arial"/>
          <w:color w:val="000000"/>
        </w:rPr>
        <w:t xml:space="preserve"> Enter the villain, Haman! Totally prideful. </w:t>
      </w:r>
      <w:r w:rsidR="00464A0B">
        <w:rPr>
          <w:rFonts w:ascii="Arial" w:hAnsi="Arial" w:cs="Arial"/>
          <w:color w:val="000000"/>
        </w:rPr>
        <w:t>Chief minister to Xerxes.</w:t>
      </w:r>
      <w:r w:rsidRPr="00E15412">
        <w:rPr>
          <w:rFonts w:ascii="Arial" w:hAnsi="Arial" w:cs="Arial"/>
          <w:color w:val="000000"/>
        </w:rPr>
        <w:t xml:space="preserve"> Mordecai, the Jew refuses to bow to Haman.</w:t>
      </w:r>
    </w:p>
    <w:p w14:paraId="37965261" w14:textId="77777777" w:rsidR="004C337B" w:rsidRDefault="004C337B" w:rsidP="00E15412">
      <w:pPr>
        <w:rPr>
          <w:rFonts w:ascii="Arial" w:hAnsi="Arial" w:cs="Arial"/>
          <w:color w:val="000000"/>
        </w:rPr>
      </w:pPr>
    </w:p>
    <w:p w14:paraId="516AB3C4" w14:textId="175374C1" w:rsidR="004C337B" w:rsidRPr="00E15412" w:rsidRDefault="004C337B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this messianic story, Haman is Satan.  He is the equivalent of Pharaoh in the story of Moses.</w:t>
      </w:r>
    </w:p>
    <w:p w14:paraId="7F5FF4CD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1F3F60E0" w14:textId="1FA411A4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3:</w:t>
      </w:r>
      <w:r w:rsidR="00B24FC4">
        <w:rPr>
          <w:rFonts w:ascii="Arial" w:hAnsi="Arial" w:cs="Arial"/>
          <w:color w:val="000000"/>
        </w:rPr>
        <w:t>5</w:t>
      </w:r>
      <w:r w:rsidRPr="00E15412">
        <w:rPr>
          <w:rFonts w:ascii="Arial" w:hAnsi="Arial" w:cs="Arial"/>
          <w:color w:val="000000"/>
        </w:rPr>
        <w:t>-</w:t>
      </w:r>
      <w:proofErr w:type="gramStart"/>
      <w:r w:rsidR="00C8399B">
        <w:rPr>
          <w:rFonts w:ascii="Arial" w:hAnsi="Arial" w:cs="Arial"/>
          <w:color w:val="000000"/>
        </w:rPr>
        <w:t>15</w:t>
      </w:r>
      <w:r w:rsidRPr="00E15412">
        <w:rPr>
          <w:rFonts w:ascii="Arial" w:hAnsi="Arial" w:cs="Arial"/>
          <w:color w:val="000000"/>
        </w:rPr>
        <w:t xml:space="preserve">  Haman</w:t>
      </w:r>
      <w:proofErr w:type="gramEnd"/>
      <w:r w:rsidRPr="00E15412">
        <w:rPr>
          <w:rFonts w:ascii="Arial" w:hAnsi="Arial" w:cs="Arial"/>
          <w:color w:val="000000"/>
        </w:rPr>
        <w:t xml:space="preserve"> conceives a plot to commit genocide on the Jews in Persia!!!  If we are different from those around us, non-Christians might not appreciate that!  Jews under a death penalty.</w:t>
      </w:r>
    </w:p>
    <w:p w14:paraId="5D74235A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4B7D1374" w14:textId="6807D081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There is an analogy to the Jews in Egypt</w:t>
      </w:r>
      <w:r w:rsidR="00B24FC4">
        <w:rPr>
          <w:rFonts w:ascii="Arial" w:hAnsi="Arial" w:cs="Arial"/>
          <w:color w:val="000000"/>
        </w:rPr>
        <w:t xml:space="preserve"> whom he saves through Moses (who willingly left the palace to save the Jews)</w:t>
      </w:r>
      <w:r w:rsidRPr="00E15412">
        <w:rPr>
          <w:rFonts w:ascii="Arial" w:hAnsi="Arial" w:cs="Arial"/>
          <w:color w:val="000000"/>
        </w:rPr>
        <w:t>, to sailors on the boat with Jonah</w:t>
      </w:r>
      <w:r w:rsidR="00B24FC4">
        <w:rPr>
          <w:rFonts w:ascii="Arial" w:hAnsi="Arial" w:cs="Arial"/>
          <w:color w:val="000000"/>
        </w:rPr>
        <w:t xml:space="preserve"> (who willingly offered his life to save the Gentiles)</w:t>
      </w:r>
      <w:r w:rsidRPr="00E15412">
        <w:rPr>
          <w:rFonts w:ascii="Arial" w:hAnsi="Arial" w:cs="Arial"/>
          <w:color w:val="000000"/>
        </w:rPr>
        <w:t>,</w:t>
      </w:r>
      <w:r w:rsidR="00B24FC4">
        <w:rPr>
          <w:rFonts w:ascii="Arial" w:hAnsi="Arial" w:cs="Arial"/>
          <w:color w:val="000000"/>
        </w:rPr>
        <w:t xml:space="preserve"> </w:t>
      </w:r>
      <w:r w:rsidRPr="00E15412">
        <w:rPr>
          <w:rFonts w:ascii="Arial" w:hAnsi="Arial" w:cs="Arial"/>
          <w:color w:val="000000"/>
        </w:rPr>
        <w:t>but also to us who were dead in our sins.</w:t>
      </w:r>
    </w:p>
    <w:p w14:paraId="1860283A" w14:textId="681EB7E6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God’s solution:  He sends a Savior/Messiah prefigure Esther</w:t>
      </w:r>
      <w:r w:rsidR="008D36BA">
        <w:rPr>
          <w:rFonts w:ascii="Arial" w:hAnsi="Arial" w:cs="Arial"/>
          <w:color w:val="000000"/>
        </w:rPr>
        <w:t xml:space="preserve"> who will willingly offer her life to save the Jews</w:t>
      </w:r>
      <w:r w:rsidRPr="00E15412">
        <w:rPr>
          <w:rFonts w:ascii="Arial" w:hAnsi="Arial" w:cs="Arial"/>
          <w:color w:val="000000"/>
        </w:rPr>
        <w:t>.</w:t>
      </w:r>
    </w:p>
    <w:p w14:paraId="3BF3FFCE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1AA9474C" w14:textId="18F436E4" w:rsid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4:1</w:t>
      </w:r>
      <w:r w:rsidR="007D359B">
        <w:rPr>
          <w:rFonts w:ascii="Arial" w:hAnsi="Arial" w:cs="Arial"/>
          <w:color w:val="000000"/>
        </w:rPr>
        <w:t>-8</w:t>
      </w:r>
      <w:r w:rsidRPr="00E15412">
        <w:rPr>
          <w:rFonts w:ascii="Arial" w:hAnsi="Arial" w:cs="Arial"/>
          <w:color w:val="000000"/>
        </w:rPr>
        <w:t xml:space="preserve"> Mordecai learns of the decree.  Calls out to God to help his people. </w:t>
      </w:r>
    </w:p>
    <w:p w14:paraId="1E5EC68C" w14:textId="77777777" w:rsidR="006058CC" w:rsidRDefault="006058CC" w:rsidP="00E15412">
      <w:pPr>
        <w:rPr>
          <w:rFonts w:ascii="Arial" w:hAnsi="Arial" w:cs="Arial"/>
          <w:color w:val="000000"/>
        </w:rPr>
      </w:pPr>
    </w:p>
    <w:p w14:paraId="0589E9D3" w14:textId="6C9476DF" w:rsidR="006058CC" w:rsidRDefault="006058CC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Mordecai does two things:  1. He prays—calling on God.  2. He </w:t>
      </w:r>
      <w:proofErr w:type="gramStart"/>
      <w:r>
        <w:rPr>
          <w:rFonts w:ascii="Arial" w:hAnsi="Arial" w:cs="Arial"/>
          <w:color w:val="000000"/>
        </w:rPr>
        <w:t>takes action</w:t>
      </w:r>
      <w:proofErr w:type="gramEnd"/>
      <w:r>
        <w:rPr>
          <w:rFonts w:ascii="Arial" w:hAnsi="Arial" w:cs="Arial"/>
          <w:color w:val="000000"/>
        </w:rPr>
        <w:t>.  He does not just sit around waiting for God to do something.</w:t>
      </w:r>
    </w:p>
    <w:p w14:paraId="372A661D" w14:textId="77777777" w:rsidR="00B320DF" w:rsidRDefault="00B320DF" w:rsidP="00E15412">
      <w:pPr>
        <w:rPr>
          <w:rFonts w:ascii="Arial" w:hAnsi="Arial" w:cs="Arial"/>
          <w:color w:val="000000"/>
        </w:rPr>
      </w:pPr>
    </w:p>
    <w:p w14:paraId="4A22FCBB" w14:textId="77777777" w:rsidR="0013775B" w:rsidRDefault="00B320DF" w:rsidP="001377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Esther 4:9-</w:t>
      </w:r>
      <w:r w:rsidR="0013775B">
        <w:rPr>
          <w:rFonts w:ascii="Arial" w:hAnsi="Arial" w:cs="Arial"/>
          <w:color w:val="000000"/>
        </w:rPr>
        <w:t xml:space="preserve">11  </w:t>
      </w:r>
      <w:r w:rsidR="0013775B" w:rsidRPr="00E15412">
        <w:rPr>
          <w:rFonts w:ascii="Arial" w:hAnsi="Arial" w:cs="Arial"/>
          <w:color w:val="000000"/>
        </w:rPr>
        <w:t>Apparently, there was a law of the Persians that anyone who came into the king’s presence without being asked could be summarily executed.</w:t>
      </w:r>
    </w:p>
    <w:p w14:paraId="4C20D5CD" w14:textId="77777777" w:rsidR="00DE6A11" w:rsidRDefault="00DE6A11" w:rsidP="0013775B">
      <w:pPr>
        <w:rPr>
          <w:rFonts w:ascii="Arial" w:hAnsi="Arial" w:cs="Arial"/>
          <w:color w:val="000000"/>
        </w:rPr>
      </w:pPr>
    </w:p>
    <w:p w14:paraId="63052EAD" w14:textId="756711CF" w:rsidR="00DE6A11" w:rsidRPr="00E15412" w:rsidRDefault="00DE6A11" w:rsidP="001377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Esther:  Do you realize what you are asking me?</w:t>
      </w:r>
      <w:r w:rsidR="002D19AA">
        <w:rPr>
          <w:rFonts w:ascii="Arial" w:hAnsi="Arial" w:cs="Arial"/>
          <w:color w:val="000000"/>
        </w:rPr>
        <w:t xml:space="preserve">   You are asking me to move to Bakersfield!    You are asking me to change careers to help the kingdom.</w:t>
      </w:r>
    </w:p>
    <w:p w14:paraId="6B20F0B2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01B8CD72" w14:textId="654C92E8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Esther 4:12-17  </w:t>
      </w:r>
      <w:r w:rsidR="0013775B">
        <w:rPr>
          <w:rFonts w:ascii="Arial" w:hAnsi="Arial" w:cs="Arial"/>
          <w:color w:val="000000"/>
        </w:rPr>
        <w:t xml:space="preserve">  Esther is in a tough spot.  It reminds me of Jesus in the Garden of Gethsemane.</w:t>
      </w:r>
    </w:p>
    <w:p w14:paraId="29AE3381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13299341" w14:textId="77777777" w:rsidR="009F0AC8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v. 14 A famous verse. </w:t>
      </w:r>
    </w:p>
    <w:p w14:paraId="33AC9F0F" w14:textId="77777777" w:rsidR="009F0AC8" w:rsidRDefault="009F0AC8" w:rsidP="00E15412">
      <w:pPr>
        <w:rPr>
          <w:rFonts w:ascii="Arial" w:hAnsi="Arial" w:cs="Arial"/>
          <w:color w:val="000000"/>
        </w:rPr>
      </w:pPr>
    </w:p>
    <w:p w14:paraId="51C89978" w14:textId="372D9096" w:rsidR="009F0AC8" w:rsidRDefault="009F0AC8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Look at Mordecai’s faith.  Faith is belief in things not seen.  Heb 11:1  </w:t>
      </w:r>
      <w:r w:rsidR="00780AAA">
        <w:rPr>
          <w:rFonts w:ascii="Arial" w:hAnsi="Arial" w:cs="Arial"/>
          <w:color w:val="000000"/>
        </w:rPr>
        <w:t xml:space="preserve"> God is always working, even when we cannot see it—even when things seem to be going totally against us.</w:t>
      </w:r>
    </w:p>
    <w:p w14:paraId="54DE520F" w14:textId="77777777" w:rsidR="00C52A1C" w:rsidRDefault="00C52A1C" w:rsidP="00E15412">
      <w:pPr>
        <w:rPr>
          <w:rFonts w:ascii="Arial" w:hAnsi="Arial" w:cs="Arial"/>
          <w:color w:val="000000"/>
        </w:rPr>
      </w:pPr>
    </w:p>
    <w:p w14:paraId="1AFAB256" w14:textId="005ED972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lastRenderedPageBreak/>
        <w:t xml:space="preserve"> Mordecai challenges Esther.  Maybe God put you in this position for a purpose.</w:t>
      </w:r>
    </w:p>
    <w:p w14:paraId="1E9848E3" w14:textId="77777777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American: Maybe God put you in the wealthiest country in the world for a reason.</w:t>
      </w:r>
    </w:p>
    <w:p w14:paraId="5330F66B" w14:textId="77777777" w:rsid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College graduate: Maybe God allowed you to get that degree for a reason.</w:t>
      </w:r>
    </w:p>
    <w:p w14:paraId="413EA2E4" w14:textId="4032F16B" w:rsidR="009F0AC8" w:rsidRPr="00E15412" w:rsidRDefault="009F0AC8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Athlete:  Maybe God made you athletic so that he can use you to do something great.</w:t>
      </w:r>
    </w:p>
    <w:p w14:paraId="186A4B6D" w14:textId="77777777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Beautiful woman: Maybe God made you beautiful for a reason.</w:t>
      </w:r>
    </w:p>
    <w:p w14:paraId="40DC654C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6226E023" w14:textId="2C001671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v. </w:t>
      </w:r>
      <w:proofErr w:type="gramStart"/>
      <w:r w:rsidRPr="00E15412">
        <w:rPr>
          <w:rFonts w:ascii="Arial" w:hAnsi="Arial" w:cs="Arial"/>
          <w:color w:val="000000"/>
        </w:rPr>
        <w:t>16  If</w:t>
      </w:r>
      <w:proofErr w:type="gramEnd"/>
      <w:r w:rsidRPr="00E15412">
        <w:rPr>
          <w:rFonts w:ascii="Arial" w:hAnsi="Arial" w:cs="Arial"/>
          <w:color w:val="000000"/>
        </w:rPr>
        <w:t xml:space="preserve"> I perish, I perish.</w:t>
      </w:r>
      <w:r w:rsidR="00772FDA">
        <w:rPr>
          <w:rFonts w:ascii="Arial" w:hAnsi="Arial" w:cs="Arial"/>
          <w:color w:val="000000"/>
        </w:rPr>
        <w:t xml:space="preserve">   I love Esther’s faith here!!!</w:t>
      </w:r>
    </w:p>
    <w:p w14:paraId="08717C27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04B4AB0E" w14:textId="77777777" w:rsidR="00E15412" w:rsidRPr="00E15412" w:rsidRDefault="00E15412" w:rsidP="00E15412"/>
    <w:p w14:paraId="19AABB54" w14:textId="77777777" w:rsidR="00DB02D1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Wow! This little girl that Mordecai raised is taking a stand for what’s right! Isn’t that what we hope with our children?  </w:t>
      </w:r>
      <w:r w:rsidR="005205C0">
        <w:rPr>
          <w:rFonts w:ascii="Arial" w:hAnsi="Arial" w:cs="Arial"/>
          <w:color w:val="000000"/>
        </w:rPr>
        <w:t>W</w:t>
      </w:r>
      <w:r w:rsidRPr="00E15412">
        <w:rPr>
          <w:rFonts w:ascii="Arial" w:hAnsi="Arial" w:cs="Arial"/>
          <w:color w:val="000000"/>
        </w:rPr>
        <w:t xml:space="preserve">hen faced with dilemmas, they will have such confidence in the invisible God! Impress </w:t>
      </w:r>
      <w:r w:rsidR="00DB02D1">
        <w:rPr>
          <w:rFonts w:ascii="Arial" w:hAnsi="Arial" w:cs="Arial"/>
          <w:color w:val="000000"/>
        </w:rPr>
        <w:t xml:space="preserve">it </w:t>
      </w:r>
      <w:r w:rsidRPr="00E15412">
        <w:rPr>
          <w:rFonts w:ascii="Arial" w:hAnsi="Arial" w:cs="Arial"/>
          <w:color w:val="000000"/>
        </w:rPr>
        <w:t xml:space="preserve">on </w:t>
      </w:r>
      <w:proofErr w:type="gramStart"/>
      <w:r w:rsidRPr="00E15412">
        <w:rPr>
          <w:rFonts w:ascii="Arial" w:hAnsi="Arial" w:cs="Arial"/>
          <w:color w:val="000000"/>
        </w:rPr>
        <w:t>the</w:t>
      </w:r>
      <w:r w:rsidR="00DB02D1">
        <w:rPr>
          <w:rFonts w:ascii="Arial" w:hAnsi="Arial" w:cs="Arial"/>
          <w:color w:val="000000"/>
        </w:rPr>
        <w:t>m</w:t>
      </w:r>
      <w:r w:rsidRPr="00E15412">
        <w:rPr>
          <w:rFonts w:ascii="Arial" w:hAnsi="Arial" w:cs="Arial"/>
          <w:color w:val="000000"/>
        </w:rPr>
        <w:t xml:space="preserve"> </w:t>
      </w:r>
      <w:r w:rsidR="00DB02D1">
        <w:rPr>
          <w:rFonts w:ascii="Arial" w:hAnsi="Arial" w:cs="Arial"/>
          <w:color w:val="000000"/>
        </w:rPr>
        <w:t>.</w:t>
      </w:r>
      <w:proofErr w:type="gramEnd"/>
    </w:p>
    <w:p w14:paraId="2212E51F" w14:textId="63B5F562" w:rsidR="00E15412" w:rsidRPr="00E15412" w:rsidRDefault="00DB02D1" w:rsidP="00E15412">
      <w:r>
        <w:rPr>
          <w:rFonts w:ascii="Arial" w:hAnsi="Arial" w:cs="Arial"/>
          <w:color w:val="000000"/>
        </w:rPr>
        <w:t xml:space="preserve">More important: </w:t>
      </w:r>
      <w:r w:rsidR="00E15412" w:rsidRPr="00E15412">
        <w:rPr>
          <w:rFonts w:ascii="Arial" w:hAnsi="Arial" w:cs="Arial"/>
          <w:color w:val="000000"/>
        </w:rPr>
        <w:t>exemplify it!</w:t>
      </w:r>
    </w:p>
    <w:p w14:paraId="49EC901B" w14:textId="77777777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Esther is like Shadrach, </w:t>
      </w:r>
      <w:proofErr w:type="gramStart"/>
      <w:r w:rsidRPr="00E15412">
        <w:rPr>
          <w:rFonts w:ascii="Arial" w:hAnsi="Arial" w:cs="Arial"/>
          <w:color w:val="000000"/>
        </w:rPr>
        <w:t>Meshach</w:t>
      </w:r>
      <w:proofErr w:type="gramEnd"/>
      <w:r w:rsidRPr="00E15412">
        <w:rPr>
          <w:rFonts w:ascii="Arial" w:hAnsi="Arial" w:cs="Arial"/>
          <w:color w:val="000000"/>
        </w:rPr>
        <w:t xml:space="preserve"> and Abednego.  Willing to give their lives for the honor of God and to save God’s people.</w:t>
      </w:r>
    </w:p>
    <w:p w14:paraId="13613E58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27634F5D" w14:textId="33E8F0E2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Are you in a situation that requires much faith and belief that God is in control, despite all appearances?  Lost a job? Lost a loved one?  Spouse unfaithful? Broken relationship?   Covid in your family?   </w:t>
      </w:r>
    </w:p>
    <w:p w14:paraId="27E87C07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1CEAD8D5" w14:textId="77777777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God is always working, even if we cannot see it.</w:t>
      </w:r>
    </w:p>
    <w:p w14:paraId="788D375F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134F13FD" w14:textId="5FCFF5B3" w:rsidR="0058382D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5</w:t>
      </w:r>
      <w:r w:rsidR="0058382D">
        <w:rPr>
          <w:rFonts w:ascii="Arial" w:hAnsi="Arial" w:cs="Arial"/>
          <w:color w:val="000000"/>
        </w:rPr>
        <w:t>:1-</w:t>
      </w:r>
      <w:r w:rsidR="008151AA">
        <w:rPr>
          <w:rFonts w:ascii="Arial" w:hAnsi="Arial" w:cs="Arial"/>
          <w:color w:val="000000"/>
        </w:rPr>
        <w:t>8</w:t>
      </w:r>
      <w:r w:rsidRPr="00E15412">
        <w:rPr>
          <w:rFonts w:ascii="Arial" w:hAnsi="Arial" w:cs="Arial"/>
          <w:color w:val="000000"/>
        </w:rPr>
        <w:t xml:space="preserve">. </w:t>
      </w:r>
      <w:r w:rsidR="008151AA">
        <w:rPr>
          <w:rFonts w:ascii="Arial" w:hAnsi="Arial" w:cs="Arial"/>
          <w:color w:val="000000"/>
        </w:rPr>
        <w:t>Notice:  On the 3</w:t>
      </w:r>
      <w:r w:rsidR="008151AA" w:rsidRPr="008151AA">
        <w:rPr>
          <w:rFonts w:ascii="Arial" w:hAnsi="Arial" w:cs="Arial"/>
          <w:color w:val="000000"/>
          <w:vertAlign w:val="superscript"/>
        </w:rPr>
        <w:t>rd</w:t>
      </w:r>
      <w:r w:rsidR="008151AA">
        <w:rPr>
          <w:rFonts w:ascii="Arial" w:hAnsi="Arial" w:cs="Arial"/>
          <w:color w:val="000000"/>
        </w:rPr>
        <w:t xml:space="preserve"> day.  1 Cor 15:4</w:t>
      </w:r>
      <w:r w:rsidR="003410E5">
        <w:rPr>
          <w:rFonts w:ascii="Arial" w:hAnsi="Arial" w:cs="Arial"/>
          <w:color w:val="000000"/>
        </w:rPr>
        <w:t xml:space="preserve"> (like Abraham, like Jonah)</w:t>
      </w:r>
    </w:p>
    <w:p w14:paraId="6E3FB25E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1CAABDE1" w14:textId="2F23B545" w:rsid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fasts 3 days, waits outside the door.  Xerxes sees her and holds out his scepter to her.</w:t>
      </w:r>
      <w:r w:rsidR="008134C1">
        <w:rPr>
          <w:rFonts w:ascii="Arial" w:hAnsi="Arial" w:cs="Arial"/>
          <w:color w:val="000000"/>
        </w:rPr>
        <w:t xml:space="preserve">   (</w:t>
      </w:r>
      <w:proofErr w:type="gramStart"/>
      <w:r w:rsidR="008134C1">
        <w:rPr>
          <w:rFonts w:ascii="Arial" w:hAnsi="Arial" w:cs="Arial"/>
          <w:color w:val="000000"/>
        </w:rPr>
        <w:t>whew</w:t>
      </w:r>
      <w:proofErr w:type="gramEnd"/>
      <w:r w:rsidR="008134C1">
        <w:rPr>
          <w:rFonts w:ascii="Arial" w:hAnsi="Arial" w:cs="Arial"/>
          <w:color w:val="000000"/>
        </w:rPr>
        <w:t>!!!)</w:t>
      </w:r>
    </w:p>
    <w:p w14:paraId="60623DD2" w14:textId="77777777" w:rsidR="00DC7E54" w:rsidRDefault="00DC7E54" w:rsidP="00E15412">
      <w:pPr>
        <w:rPr>
          <w:rFonts w:ascii="Arial" w:hAnsi="Arial" w:cs="Arial"/>
          <w:color w:val="000000"/>
        </w:rPr>
      </w:pPr>
    </w:p>
    <w:p w14:paraId="4756FD94" w14:textId="652E3634" w:rsidR="00DC7E54" w:rsidRPr="00E15412" w:rsidRDefault="00DC7E54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= God sending a ram to save Isaac from death—also on the 3</w:t>
      </w:r>
      <w:r w:rsidRPr="00DC7E54">
        <w:rPr>
          <w:rFonts w:ascii="Arial" w:hAnsi="Arial" w:cs="Arial"/>
          <w:color w:val="000000"/>
          <w:vertAlign w:val="superscript"/>
        </w:rPr>
        <w:t>rd</w:t>
      </w:r>
      <w:r>
        <w:rPr>
          <w:rFonts w:ascii="Arial" w:hAnsi="Arial" w:cs="Arial"/>
          <w:color w:val="000000"/>
        </w:rPr>
        <w:t xml:space="preserve"> day.</w:t>
      </w:r>
    </w:p>
    <w:p w14:paraId="5D4332C9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76001EE2" w14:textId="20D2376A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Esther: Let me put on a banquet for the </w:t>
      </w:r>
      <w:proofErr w:type="gramStart"/>
      <w:r w:rsidRPr="00E15412">
        <w:rPr>
          <w:rFonts w:ascii="Arial" w:hAnsi="Arial" w:cs="Arial"/>
          <w:color w:val="000000"/>
        </w:rPr>
        <w:t>king, and</w:t>
      </w:r>
      <w:proofErr w:type="gramEnd"/>
      <w:r w:rsidRPr="00E15412">
        <w:rPr>
          <w:rFonts w:ascii="Arial" w:hAnsi="Arial" w:cs="Arial"/>
          <w:color w:val="000000"/>
        </w:rPr>
        <w:t xml:space="preserve"> invite Haman.  Xerxes: What do you want—even up to half my kingdom.</w:t>
      </w:r>
      <w:r w:rsidR="00810784">
        <w:rPr>
          <w:rFonts w:ascii="Arial" w:hAnsi="Arial" w:cs="Arial"/>
          <w:color w:val="000000"/>
        </w:rPr>
        <w:t xml:space="preserve">    God is totally in control!!!!</w:t>
      </w:r>
    </w:p>
    <w:p w14:paraId="7DADCA72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0F3C6B7B" w14:textId="610ED1C4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to put on a second banquet.</w:t>
      </w:r>
      <w:r w:rsidR="00951E6F">
        <w:rPr>
          <w:rFonts w:ascii="Arial" w:hAnsi="Arial" w:cs="Arial"/>
          <w:color w:val="000000"/>
        </w:rPr>
        <w:t xml:space="preserve">    What faith!!!!</w:t>
      </w:r>
    </w:p>
    <w:p w14:paraId="1BF40F19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24686E36" w14:textId="77777777" w:rsidR="00AC084F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5:9-</w:t>
      </w:r>
      <w:proofErr w:type="gramStart"/>
      <w:r w:rsidRPr="00E15412">
        <w:rPr>
          <w:rFonts w:ascii="Arial" w:hAnsi="Arial" w:cs="Arial"/>
          <w:color w:val="000000"/>
        </w:rPr>
        <w:t>14  God</w:t>
      </w:r>
      <w:proofErr w:type="gramEnd"/>
      <w:r w:rsidRPr="00E15412">
        <w:rPr>
          <w:rFonts w:ascii="Arial" w:hAnsi="Arial" w:cs="Arial"/>
          <w:color w:val="000000"/>
        </w:rPr>
        <w:t xml:space="preserve"> intervenes again. </w:t>
      </w:r>
    </w:p>
    <w:p w14:paraId="4AFFAFDA" w14:textId="77777777" w:rsidR="00AC084F" w:rsidRDefault="00AC084F" w:rsidP="00E15412">
      <w:pPr>
        <w:rPr>
          <w:rFonts w:ascii="Arial" w:hAnsi="Arial" w:cs="Arial"/>
          <w:color w:val="000000"/>
        </w:rPr>
      </w:pPr>
    </w:p>
    <w:p w14:paraId="76CCC5F8" w14:textId="3A6A48DA" w:rsidR="00AC084F" w:rsidRDefault="00AC084F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Haman is so confident!  </w:t>
      </w:r>
      <w:r w:rsidR="00CE1065">
        <w:rPr>
          <w:rFonts w:ascii="Arial" w:hAnsi="Arial" w:cs="Arial"/>
          <w:color w:val="000000"/>
        </w:rPr>
        <w:t>Satan was sure that he had eliminated the problem of Jesus.</w:t>
      </w:r>
    </w:p>
    <w:p w14:paraId="5D57E945" w14:textId="77777777" w:rsidR="00AC084F" w:rsidRDefault="00AC084F" w:rsidP="00E15412">
      <w:pPr>
        <w:rPr>
          <w:rFonts w:ascii="Arial" w:hAnsi="Arial" w:cs="Arial"/>
          <w:color w:val="000000"/>
        </w:rPr>
      </w:pPr>
    </w:p>
    <w:p w14:paraId="7CF3FB82" w14:textId="4224676C" w:rsidR="00E15412" w:rsidRPr="00E15412" w:rsidRDefault="00FC7057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But then</w:t>
      </w:r>
      <w:r w:rsidR="00E15412" w:rsidRPr="00E15412">
        <w:rPr>
          <w:rFonts w:ascii="Arial" w:hAnsi="Arial" w:cs="Arial"/>
          <w:color w:val="000000"/>
        </w:rPr>
        <w:t xml:space="preserve"> Haman sees Mordecai, not bowing, and vows to ask Xerxes to impale Mordecai on a pole.</w:t>
      </w:r>
      <w:r w:rsidR="003309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parallel to Jesus, also impaled on a pole is significant here) </w:t>
      </w:r>
      <w:r w:rsidR="00330985">
        <w:rPr>
          <w:rFonts w:ascii="Arial" w:hAnsi="Arial" w:cs="Arial"/>
          <w:color w:val="000000"/>
        </w:rPr>
        <w:t>A foreshadow of the cross of Jesus.</w:t>
      </w:r>
      <w:r w:rsidR="00E15412" w:rsidRPr="00E15412">
        <w:rPr>
          <w:rFonts w:ascii="Arial" w:hAnsi="Arial" w:cs="Arial"/>
          <w:color w:val="000000"/>
        </w:rPr>
        <w:t xml:space="preserve">  God is working behind the scenes.</w:t>
      </w:r>
    </w:p>
    <w:p w14:paraId="3704AABB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75723904" w14:textId="61051598" w:rsidR="0041231C" w:rsidRDefault="007706E9">
      <w:r>
        <w:rPr>
          <w:sz w:val="28"/>
          <w:szCs w:val="28"/>
        </w:rPr>
        <w:t>We are stopping our story just when it is getting good.</w:t>
      </w:r>
      <w:r w:rsidR="00FA338B">
        <w:rPr>
          <w:sz w:val="28"/>
          <w:szCs w:val="28"/>
        </w:rPr>
        <w:t xml:space="preserve">  But we will stop there.  What will happen?  Will God save his people through the Messiah-like faithful act of Esther.  Stay tuned!</w:t>
      </w:r>
    </w:p>
    <w:sectPr w:rsidR="0041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81713"/>
    <w:multiLevelType w:val="multilevel"/>
    <w:tmpl w:val="DF7C5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988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48"/>
    <w:rsid w:val="000018AE"/>
    <w:rsid w:val="000458C4"/>
    <w:rsid w:val="00053B56"/>
    <w:rsid w:val="00061AD6"/>
    <w:rsid w:val="00064B77"/>
    <w:rsid w:val="00084CF1"/>
    <w:rsid w:val="000B4B5A"/>
    <w:rsid w:val="000F7400"/>
    <w:rsid w:val="0013775B"/>
    <w:rsid w:val="0014536F"/>
    <w:rsid w:val="001557AA"/>
    <w:rsid w:val="00186B71"/>
    <w:rsid w:val="001E2627"/>
    <w:rsid w:val="001E6239"/>
    <w:rsid w:val="00222731"/>
    <w:rsid w:val="00226548"/>
    <w:rsid w:val="00241CFC"/>
    <w:rsid w:val="002C73B5"/>
    <w:rsid w:val="002D19AA"/>
    <w:rsid w:val="00326CA5"/>
    <w:rsid w:val="00330985"/>
    <w:rsid w:val="003410E5"/>
    <w:rsid w:val="003634D9"/>
    <w:rsid w:val="003D28B1"/>
    <w:rsid w:val="003D35FF"/>
    <w:rsid w:val="0041231C"/>
    <w:rsid w:val="00464A0B"/>
    <w:rsid w:val="004932B5"/>
    <w:rsid w:val="004A3492"/>
    <w:rsid w:val="004C337B"/>
    <w:rsid w:val="005205C0"/>
    <w:rsid w:val="0052153B"/>
    <w:rsid w:val="0058382D"/>
    <w:rsid w:val="006058CC"/>
    <w:rsid w:val="006375DC"/>
    <w:rsid w:val="00722BF6"/>
    <w:rsid w:val="00730A4F"/>
    <w:rsid w:val="007706E9"/>
    <w:rsid w:val="00772FDA"/>
    <w:rsid w:val="00780AAA"/>
    <w:rsid w:val="007C739B"/>
    <w:rsid w:val="007D359B"/>
    <w:rsid w:val="00810784"/>
    <w:rsid w:val="008134C1"/>
    <w:rsid w:val="008151AA"/>
    <w:rsid w:val="0083092A"/>
    <w:rsid w:val="0084485E"/>
    <w:rsid w:val="008B34A3"/>
    <w:rsid w:val="008D36BA"/>
    <w:rsid w:val="008F649E"/>
    <w:rsid w:val="00911C16"/>
    <w:rsid w:val="00925FAF"/>
    <w:rsid w:val="00951E6F"/>
    <w:rsid w:val="009C495A"/>
    <w:rsid w:val="009F0AC8"/>
    <w:rsid w:val="00A85D04"/>
    <w:rsid w:val="00AA1C4D"/>
    <w:rsid w:val="00AC084F"/>
    <w:rsid w:val="00AF2C84"/>
    <w:rsid w:val="00B143CD"/>
    <w:rsid w:val="00B247D4"/>
    <w:rsid w:val="00B24FC4"/>
    <w:rsid w:val="00B320DF"/>
    <w:rsid w:val="00BD41EC"/>
    <w:rsid w:val="00C52A1C"/>
    <w:rsid w:val="00C70B26"/>
    <w:rsid w:val="00C8399B"/>
    <w:rsid w:val="00CE1065"/>
    <w:rsid w:val="00D24A24"/>
    <w:rsid w:val="00D36D80"/>
    <w:rsid w:val="00D6244C"/>
    <w:rsid w:val="00D705EA"/>
    <w:rsid w:val="00D93BBE"/>
    <w:rsid w:val="00DB02D1"/>
    <w:rsid w:val="00DC3CBC"/>
    <w:rsid w:val="00DC7E54"/>
    <w:rsid w:val="00DE6793"/>
    <w:rsid w:val="00DE6A11"/>
    <w:rsid w:val="00E002D8"/>
    <w:rsid w:val="00E15412"/>
    <w:rsid w:val="00E37A0F"/>
    <w:rsid w:val="00E46D27"/>
    <w:rsid w:val="00F451AF"/>
    <w:rsid w:val="00F76CBB"/>
    <w:rsid w:val="00F9617A"/>
    <w:rsid w:val="00FA338B"/>
    <w:rsid w:val="00FC7057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DE9C"/>
  <w15:chartTrackingRefBased/>
  <w15:docId w15:val="{1421FA5F-A213-4F65-9306-643A0334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5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46</cp:revision>
  <cp:lastPrinted>2023-03-25T19:22:00Z</cp:lastPrinted>
  <dcterms:created xsi:type="dcterms:W3CDTF">2023-03-21T04:19:00Z</dcterms:created>
  <dcterms:modified xsi:type="dcterms:W3CDTF">2023-03-25T19:23:00Z</dcterms:modified>
</cp:coreProperties>
</file>