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12ED8" w14:textId="77777777" w:rsidR="0041231C" w:rsidRDefault="0041231C"/>
    <w:p w14:paraId="793EFD24" w14:textId="7485CB80" w:rsidR="00573AEE" w:rsidRDefault="00573AEE" w:rsidP="00573AEE">
      <w:pPr>
        <w:jc w:val="center"/>
        <w:rPr>
          <w:b/>
          <w:bCs/>
          <w:sz w:val="32"/>
          <w:szCs w:val="32"/>
        </w:rPr>
      </w:pPr>
      <w:r>
        <w:rPr>
          <w:b/>
          <w:bCs/>
          <w:sz w:val="32"/>
          <w:szCs w:val="32"/>
        </w:rPr>
        <w:t xml:space="preserve">Exodus </w:t>
      </w:r>
      <w:proofErr w:type="gramStart"/>
      <w:r>
        <w:rPr>
          <w:b/>
          <w:bCs/>
          <w:sz w:val="32"/>
          <w:szCs w:val="32"/>
        </w:rPr>
        <w:t>VI</w:t>
      </w:r>
      <w:r w:rsidR="00696DB7">
        <w:rPr>
          <w:b/>
          <w:bCs/>
          <w:sz w:val="32"/>
          <w:szCs w:val="32"/>
        </w:rPr>
        <w:t>I</w:t>
      </w:r>
      <w:r>
        <w:rPr>
          <w:b/>
          <w:bCs/>
          <w:sz w:val="32"/>
          <w:szCs w:val="32"/>
        </w:rPr>
        <w:t xml:space="preserve">  </w:t>
      </w:r>
      <w:r w:rsidR="00696DB7">
        <w:rPr>
          <w:b/>
          <w:bCs/>
          <w:sz w:val="32"/>
          <w:szCs w:val="32"/>
        </w:rPr>
        <w:t>God</w:t>
      </w:r>
      <w:proofErr w:type="gramEnd"/>
      <w:r w:rsidR="00696DB7">
        <w:rPr>
          <w:b/>
          <w:bCs/>
          <w:sz w:val="32"/>
          <w:szCs w:val="32"/>
        </w:rPr>
        <w:t xml:space="preserve"> Tabernacles With His People</w:t>
      </w:r>
    </w:p>
    <w:p w14:paraId="491A93BA" w14:textId="6DF403FB" w:rsidR="00696DB7" w:rsidRDefault="00696DB7" w:rsidP="00696DB7">
      <w:pPr>
        <w:rPr>
          <w:sz w:val="28"/>
          <w:szCs w:val="28"/>
        </w:rPr>
      </w:pPr>
      <w:r>
        <w:rPr>
          <w:sz w:val="28"/>
          <w:szCs w:val="28"/>
        </w:rPr>
        <w:t>Last week:  God gave the Law of Moses at Sinai</w:t>
      </w:r>
    </w:p>
    <w:p w14:paraId="35A02279" w14:textId="45035B43" w:rsidR="00696DB7" w:rsidRDefault="00696DB7" w:rsidP="00696DB7">
      <w:pPr>
        <w:rPr>
          <w:sz w:val="28"/>
          <w:szCs w:val="28"/>
        </w:rPr>
      </w:pPr>
      <w:r>
        <w:rPr>
          <w:sz w:val="28"/>
          <w:szCs w:val="28"/>
        </w:rPr>
        <w:t>Commandment # 1-4 Love the Lord your God with all your heart, soul, mind and strength</w:t>
      </w:r>
    </w:p>
    <w:p w14:paraId="69A03FC4" w14:textId="06FC5AE2" w:rsidR="00696DB7" w:rsidRDefault="00696DB7" w:rsidP="00696DB7">
      <w:pPr>
        <w:rPr>
          <w:sz w:val="28"/>
          <w:szCs w:val="28"/>
        </w:rPr>
      </w:pPr>
      <w:r>
        <w:rPr>
          <w:sz w:val="28"/>
          <w:szCs w:val="28"/>
        </w:rPr>
        <w:t>Commandment 5-10 And love your neighbor as yourself.</w:t>
      </w:r>
    </w:p>
    <w:p w14:paraId="57F3C86C" w14:textId="77777777" w:rsidR="00EA702B" w:rsidRDefault="00696DB7" w:rsidP="00696DB7">
      <w:pPr>
        <w:jc w:val="both"/>
        <w:rPr>
          <w:sz w:val="28"/>
          <w:szCs w:val="28"/>
        </w:rPr>
      </w:pPr>
      <w:r>
        <w:rPr>
          <w:sz w:val="28"/>
          <w:szCs w:val="28"/>
        </w:rPr>
        <w:t>We learned that the purpose of the Law was not to produce a way to God</w:t>
      </w:r>
      <w:r w:rsidR="00EA702B">
        <w:rPr>
          <w:sz w:val="28"/>
          <w:szCs w:val="28"/>
        </w:rPr>
        <w:t>.</w:t>
      </w:r>
    </w:p>
    <w:p w14:paraId="060D4B8D" w14:textId="00C3EACA" w:rsidR="00EA702B" w:rsidRDefault="00EA702B" w:rsidP="00696DB7">
      <w:pPr>
        <w:jc w:val="both"/>
        <w:rPr>
          <w:sz w:val="28"/>
          <w:szCs w:val="28"/>
        </w:rPr>
      </w:pPr>
      <w:r>
        <w:rPr>
          <w:sz w:val="28"/>
          <w:szCs w:val="28"/>
        </w:rPr>
        <w:t>It did give them limited access to God, but…</w:t>
      </w:r>
    </w:p>
    <w:p w14:paraId="55CC2F11" w14:textId="01B5ABD5" w:rsidR="00696DB7" w:rsidRDefault="00696DB7" w:rsidP="00696DB7">
      <w:pPr>
        <w:jc w:val="both"/>
        <w:rPr>
          <w:sz w:val="28"/>
          <w:szCs w:val="28"/>
        </w:rPr>
      </w:pPr>
      <w:r>
        <w:rPr>
          <w:sz w:val="28"/>
          <w:szCs w:val="28"/>
        </w:rPr>
        <w:t xml:space="preserve">No, the Law was given “so that trespass might increase (Romans 5:20), and so that “sin could become utterly sinful.” </w:t>
      </w:r>
      <w:proofErr w:type="gramStart"/>
      <w:r>
        <w:rPr>
          <w:sz w:val="28"/>
          <w:szCs w:val="28"/>
        </w:rPr>
        <w:t>( Lev</w:t>
      </w:r>
      <w:proofErr w:type="gramEnd"/>
      <w:r>
        <w:rPr>
          <w:sz w:val="28"/>
          <w:szCs w:val="28"/>
        </w:rPr>
        <w:t xml:space="preserve"> 7:13)  The Law is like a kind of guardian until Jesus came, who fulfilled the Law, and also replaced the law.</w:t>
      </w:r>
    </w:p>
    <w:p w14:paraId="22E0BFE6" w14:textId="4BC9C5E0" w:rsidR="00696DB7" w:rsidRDefault="00696DB7" w:rsidP="00696DB7">
      <w:pPr>
        <w:rPr>
          <w:sz w:val="28"/>
          <w:szCs w:val="28"/>
        </w:rPr>
      </w:pPr>
      <w:r>
        <w:rPr>
          <w:sz w:val="28"/>
          <w:szCs w:val="28"/>
        </w:rPr>
        <w:t>The Law of Moses: Obey these things fully and you will be my chosen people, a royal priesthood and a holy nation.</w:t>
      </w:r>
    </w:p>
    <w:p w14:paraId="3A7B9661" w14:textId="2F725F07" w:rsidR="00696DB7" w:rsidRDefault="00696DB7" w:rsidP="00696DB7">
      <w:pPr>
        <w:rPr>
          <w:sz w:val="28"/>
          <w:szCs w:val="28"/>
        </w:rPr>
      </w:pPr>
      <w:r>
        <w:rPr>
          <w:sz w:val="28"/>
          <w:szCs w:val="28"/>
        </w:rPr>
        <w:t>But in Christ we have something much better. Romans 3:</w:t>
      </w:r>
      <w:r w:rsidR="00681004">
        <w:rPr>
          <w:sz w:val="28"/>
          <w:szCs w:val="28"/>
        </w:rPr>
        <w:t>21 “But now a righteousness from God has been made known, apart from the Law, to which the Law and the Prophets testify (for example in Exodus, as we will see)</w:t>
      </w:r>
    </w:p>
    <w:p w14:paraId="598CB036" w14:textId="12CCDD21" w:rsidR="00681004" w:rsidRDefault="00681004" w:rsidP="00696DB7">
      <w:pPr>
        <w:rPr>
          <w:sz w:val="28"/>
          <w:szCs w:val="28"/>
        </w:rPr>
      </w:pPr>
      <w:r>
        <w:rPr>
          <w:sz w:val="28"/>
          <w:szCs w:val="28"/>
        </w:rPr>
        <w:t>We ended at Exodus 24:3,</w:t>
      </w:r>
      <w:proofErr w:type="gramStart"/>
      <w:r>
        <w:rPr>
          <w:sz w:val="28"/>
          <w:szCs w:val="28"/>
        </w:rPr>
        <w:t>8  The</w:t>
      </w:r>
      <w:proofErr w:type="gramEnd"/>
      <w:r>
        <w:rPr>
          <w:sz w:val="28"/>
          <w:szCs w:val="28"/>
        </w:rPr>
        <w:t xml:space="preserve"> people said, “All that you have commanded, we will do.  Then he wrote down all God had commanded (including Exodus 25-31)</w:t>
      </w:r>
    </w:p>
    <w:p w14:paraId="770E2294" w14:textId="5FE6BD72" w:rsidR="00681004" w:rsidRDefault="00681004" w:rsidP="00696DB7">
      <w:pPr>
        <w:rPr>
          <w:sz w:val="28"/>
          <w:szCs w:val="28"/>
        </w:rPr>
      </w:pPr>
      <w:r>
        <w:rPr>
          <w:sz w:val="28"/>
          <w:szCs w:val="28"/>
        </w:rPr>
        <w:t>Then, Moses sealed the covenant and the Law with blood (Ex 24:8)</w:t>
      </w:r>
    </w:p>
    <w:p w14:paraId="4C4FF646" w14:textId="77777777" w:rsidR="00573AEE" w:rsidRDefault="00573AEE" w:rsidP="00573AEE">
      <w:pPr>
        <w:rPr>
          <w:sz w:val="28"/>
          <w:szCs w:val="28"/>
        </w:rPr>
      </w:pPr>
      <w:r>
        <w:rPr>
          <w:sz w:val="28"/>
          <w:szCs w:val="28"/>
        </w:rPr>
        <w:t>Ex 24:15-</w:t>
      </w:r>
      <w:proofErr w:type="gramStart"/>
      <w:r>
        <w:rPr>
          <w:sz w:val="28"/>
          <w:szCs w:val="28"/>
        </w:rPr>
        <w:t>18  Moses</w:t>
      </w:r>
      <w:proofErr w:type="gramEnd"/>
      <w:r>
        <w:rPr>
          <w:sz w:val="28"/>
          <w:szCs w:val="28"/>
        </w:rPr>
        <w:t xml:space="preserve"> spends 40 days on the mountain with the Lord.  He receives the ten commandments on tablets of stone.</w:t>
      </w:r>
    </w:p>
    <w:p w14:paraId="265FA2D3" w14:textId="77777777" w:rsidR="00681004" w:rsidRDefault="00681004" w:rsidP="00681004">
      <w:pPr>
        <w:rPr>
          <w:b/>
          <w:bCs/>
          <w:sz w:val="32"/>
          <w:szCs w:val="32"/>
        </w:rPr>
      </w:pPr>
      <w:r>
        <w:rPr>
          <w:b/>
          <w:bCs/>
          <w:sz w:val="32"/>
          <w:szCs w:val="32"/>
        </w:rPr>
        <w:t xml:space="preserve">Exodus </w:t>
      </w:r>
      <w:proofErr w:type="gramStart"/>
      <w:r>
        <w:rPr>
          <w:b/>
          <w:bCs/>
          <w:sz w:val="32"/>
          <w:szCs w:val="32"/>
        </w:rPr>
        <w:t>VII  God</w:t>
      </w:r>
      <w:proofErr w:type="gramEnd"/>
      <w:r>
        <w:rPr>
          <w:b/>
          <w:bCs/>
          <w:sz w:val="32"/>
          <w:szCs w:val="32"/>
        </w:rPr>
        <w:t xml:space="preserve"> Tabernacles With His People</w:t>
      </w:r>
    </w:p>
    <w:p w14:paraId="10F6509B" w14:textId="24F035A8" w:rsidR="00681004" w:rsidRDefault="00681004" w:rsidP="00573AEE">
      <w:pPr>
        <w:rPr>
          <w:sz w:val="28"/>
          <w:szCs w:val="28"/>
        </w:rPr>
      </w:pPr>
      <w:r>
        <w:rPr>
          <w:sz w:val="28"/>
          <w:szCs w:val="28"/>
        </w:rPr>
        <w:t>Exodus 25:1-9</w:t>
      </w:r>
    </w:p>
    <w:p w14:paraId="7A6743B0" w14:textId="10DE9D60" w:rsidR="00681004" w:rsidRDefault="00681004" w:rsidP="00573AEE">
      <w:pPr>
        <w:rPr>
          <w:sz w:val="28"/>
          <w:szCs w:val="28"/>
        </w:rPr>
      </w:pPr>
      <w:r>
        <w:rPr>
          <w:sz w:val="28"/>
          <w:szCs w:val="28"/>
        </w:rPr>
        <w:t>v. 1-7 Take up a collection. This was the purpose of Israel “plundering the Egyptians.”</w:t>
      </w:r>
    </w:p>
    <w:p w14:paraId="37EFAE73" w14:textId="0463B123" w:rsidR="00681004" w:rsidRDefault="00681004" w:rsidP="00573AEE">
      <w:pPr>
        <w:rPr>
          <w:sz w:val="28"/>
          <w:szCs w:val="28"/>
        </w:rPr>
      </w:pPr>
      <w:r>
        <w:rPr>
          <w:sz w:val="28"/>
          <w:szCs w:val="28"/>
        </w:rPr>
        <w:t xml:space="preserve">v. </w:t>
      </w:r>
      <w:proofErr w:type="gramStart"/>
      <w:r>
        <w:rPr>
          <w:sz w:val="28"/>
          <w:szCs w:val="28"/>
        </w:rPr>
        <w:t>8  God</w:t>
      </w:r>
      <w:proofErr w:type="gramEnd"/>
      <w:r>
        <w:rPr>
          <w:sz w:val="28"/>
          <w:szCs w:val="28"/>
        </w:rPr>
        <w:t>: Make a Tabernacle.  Why? I want to dwell with my people.</w:t>
      </w:r>
    </w:p>
    <w:p w14:paraId="367DA0B4" w14:textId="4A283B56" w:rsidR="00681004" w:rsidRDefault="00681004" w:rsidP="00573AEE">
      <w:pPr>
        <w:rPr>
          <w:sz w:val="28"/>
          <w:szCs w:val="28"/>
        </w:rPr>
      </w:pPr>
      <w:r>
        <w:rPr>
          <w:sz w:val="28"/>
          <w:szCs w:val="28"/>
        </w:rPr>
        <w:lastRenderedPageBreak/>
        <w:t>God wants to dwell with us.  God wants to take us back to the Garden of Eden, where he dwelt with us in intimate fellowship.</w:t>
      </w:r>
    </w:p>
    <w:p w14:paraId="3A5A53BF" w14:textId="24372C76" w:rsidR="00681004" w:rsidRDefault="00681004" w:rsidP="00573AEE">
      <w:pPr>
        <w:rPr>
          <w:sz w:val="28"/>
          <w:szCs w:val="28"/>
        </w:rPr>
      </w:pPr>
      <w:r>
        <w:rPr>
          <w:sz w:val="28"/>
          <w:szCs w:val="28"/>
        </w:rPr>
        <w:t>That is what he wanted for his people Israel at that time, and that is what he wants with us.</w:t>
      </w:r>
    </w:p>
    <w:p w14:paraId="786B9165" w14:textId="532A7A4A" w:rsidR="00681004" w:rsidRDefault="00681004" w:rsidP="00573AEE">
      <w:pPr>
        <w:rPr>
          <w:sz w:val="28"/>
          <w:szCs w:val="28"/>
        </w:rPr>
      </w:pPr>
      <w:r>
        <w:rPr>
          <w:sz w:val="28"/>
          <w:szCs w:val="28"/>
        </w:rPr>
        <w:t>This is what Jesus did:</w:t>
      </w:r>
    </w:p>
    <w:p w14:paraId="2F791E49" w14:textId="2BAC2996" w:rsidR="00681004" w:rsidRDefault="00681004" w:rsidP="00573AEE">
      <w:pPr>
        <w:rPr>
          <w:sz w:val="28"/>
          <w:szCs w:val="28"/>
        </w:rPr>
      </w:pPr>
      <w:r>
        <w:rPr>
          <w:sz w:val="28"/>
          <w:szCs w:val="28"/>
        </w:rPr>
        <w:t xml:space="preserve">John </w:t>
      </w:r>
      <w:proofErr w:type="gramStart"/>
      <w:r>
        <w:rPr>
          <w:sz w:val="28"/>
          <w:szCs w:val="28"/>
        </w:rPr>
        <w:t>1:14  God</w:t>
      </w:r>
      <w:proofErr w:type="gramEnd"/>
      <w:r>
        <w:rPr>
          <w:sz w:val="28"/>
          <w:szCs w:val="28"/>
        </w:rPr>
        <w:t xml:space="preserve"> came and “tabernacled” among us.  1:18 We beheld his glory, the glory of the one and only Son.</w:t>
      </w:r>
    </w:p>
    <w:p w14:paraId="273183D3" w14:textId="6148EBDF" w:rsidR="00681004" w:rsidRDefault="00681004" w:rsidP="00573AEE">
      <w:pPr>
        <w:rPr>
          <w:sz w:val="28"/>
          <w:szCs w:val="28"/>
        </w:rPr>
      </w:pPr>
      <w:r>
        <w:rPr>
          <w:sz w:val="28"/>
          <w:szCs w:val="28"/>
        </w:rPr>
        <w:t>This is what the Tabernacle was all about.  It was a foreshadow of God dwelling with his people in the form of his one and only Son.</w:t>
      </w:r>
    </w:p>
    <w:p w14:paraId="6996B401" w14:textId="2755BA96" w:rsidR="00681004" w:rsidRDefault="00681004" w:rsidP="00573AEE">
      <w:pPr>
        <w:rPr>
          <w:sz w:val="28"/>
          <w:szCs w:val="28"/>
        </w:rPr>
      </w:pPr>
      <w:r>
        <w:rPr>
          <w:sz w:val="28"/>
          <w:szCs w:val="28"/>
        </w:rPr>
        <w:t>Every single item in the Tabernacle (in the wilderness), and later in Solomon’s temple in Jerusalem, is designed to explain God to us.  It is both a foreshadow of Christ dwelling with us, and of the heavenly tabernacle.</w:t>
      </w:r>
    </w:p>
    <w:p w14:paraId="220E74AE" w14:textId="77777777" w:rsidR="00907CEE" w:rsidRDefault="00917BE4" w:rsidP="00573AEE">
      <w:pPr>
        <w:rPr>
          <w:sz w:val="28"/>
          <w:szCs w:val="28"/>
        </w:rPr>
      </w:pPr>
      <w:r>
        <w:rPr>
          <w:sz w:val="28"/>
          <w:szCs w:val="28"/>
        </w:rPr>
        <w:t xml:space="preserve">But…   </w:t>
      </w:r>
      <w:r w:rsidR="00591E00">
        <w:rPr>
          <w:sz w:val="28"/>
          <w:szCs w:val="28"/>
        </w:rPr>
        <w:t xml:space="preserve">Exodus </w:t>
      </w:r>
      <w:proofErr w:type="gramStart"/>
      <w:r w:rsidR="00591E00">
        <w:rPr>
          <w:sz w:val="28"/>
          <w:szCs w:val="28"/>
        </w:rPr>
        <w:t>25:9  Follow</w:t>
      </w:r>
      <w:proofErr w:type="gramEnd"/>
      <w:r w:rsidR="00591E00">
        <w:rPr>
          <w:sz w:val="28"/>
          <w:szCs w:val="28"/>
        </w:rPr>
        <w:t xml:space="preserve"> the pattern exactly!!!   Hebrews 8:5-</w:t>
      </w:r>
      <w:proofErr w:type="gramStart"/>
      <w:r w:rsidR="00591E00">
        <w:rPr>
          <w:sz w:val="28"/>
          <w:szCs w:val="28"/>
        </w:rPr>
        <w:t>6  Follow</w:t>
      </w:r>
      <w:proofErr w:type="gramEnd"/>
      <w:r w:rsidR="00591E00">
        <w:rPr>
          <w:sz w:val="28"/>
          <w:szCs w:val="28"/>
        </w:rPr>
        <w:t xml:space="preserve"> the pattern exactly!  Why?</w:t>
      </w:r>
    </w:p>
    <w:p w14:paraId="186F3A6D" w14:textId="5A9690AF" w:rsidR="00591E00" w:rsidRDefault="00692970" w:rsidP="00573AEE">
      <w:pPr>
        <w:rPr>
          <w:sz w:val="28"/>
          <w:szCs w:val="28"/>
        </w:rPr>
      </w:pPr>
      <w:r>
        <w:rPr>
          <w:sz w:val="28"/>
          <w:szCs w:val="28"/>
        </w:rPr>
        <w:t xml:space="preserve">I. </w:t>
      </w:r>
      <w:r w:rsidR="00591E00">
        <w:rPr>
          <w:sz w:val="28"/>
          <w:szCs w:val="28"/>
        </w:rPr>
        <w:t xml:space="preserve"> It is a copy of the real one where God really dwells, in heaven.</w:t>
      </w:r>
    </w:p>
    <w:p w14:paraId="2D2317B8" w14:textId="77777777" w:rsidR="009A54BB" w:rsidRPr="00F2088B" w:rsidRDefault="009A54BB" w:rsidP="009A54BB">
      <w:pPr>
        <w:spacing w:after="0" w:line="240" w:lineRule="auto"/>
        <w:rPr>
          <w:rFonts w:ascii="Times New Roman" w:eastAsia="Times New Roman" w:hAnsi="Times New Roman" w:cs="Times New Roman"/>
          <w:kern w:val="0"/>
          <w:sz w:val="28"/>
          <w:szCs w:val="28"/>
          <w14:ligatures w14:val="none"/>
        </w:rPr>
      </w:pPr>
      <w:r w:rsidRPr="00F2088B">
        <w:rPr>
          <w:rFonts w:ascii="Times New Roman" w:eastAsia="Times New Roman" w:hAnsi="Times New Roman" w:cs="Times New Roman"/>
          <w:kern w:val="0"/>
          <w:sz w:val="28"/>
          <w:szCs w:val="24"/>
          <w14:ligatures w14:val="none"/>
        </w:rPr>
        <w:t xml:space="preserve">Hebrews </w:t>
      </w:r>
      <w:proofErr w:type="gramStart"/>
      <w:r w:rsidRPr="00F2088B">
        <w:rPr>
          <w:rFonts w:ascii="Times New Roman" w:eastAsia="Times New Roman" w:hAnsi="Times New Roman" w:cs="Times New Roman"/>
          <w:kern w:val="0"/>
          <w:sz w:val="28"/>
          <w:szCs w:val="24"/>
          <w14:ligatures w14:val="none"/>
        </w:rPr>
        <w:t>8:5  A</w:t>
      </w:r>
      <w:proofErr w:type="gramEnd"/>
      <w:r w:rsidRPr="00F2088B">
        <w:rPr>
          <w:rFonts w:ascii="Times New Roman" w:eastAsia="Times New Roman" w:hAnsi="Times New Roman" w:cs="Times New Roman"/>
          <w:kern w:val="0"/>
          <w:sz w:val="28"/>
          <w:szCs w:val="24"/>
          <w14:ligatures w14:val="none"/>
        </w:rPr>
        <w:t xml:space="preserve"> copy and a shadow.   </w:t>
      </w:r>
      <w:r w:rsidRPr="00F2088B">
        <w:rPr>
          <w:rFonts w:ascii="Times New Roman" w:eastAsia="Times New Roman" w:hAnsi="Times New Roman" w:cs="Times New Roman"/>
          <w:kern w:val="0"/>
          <w:sz w:val="28"/>
          <w:szCs w:val="28"/>
          <w14:ligatures w14:val="none"/>
        </w:rPr>
        <w:t>(aside: Coll 2:17 a shadow… the reality, however…)</w:t>
      </w:r>
    </w:p>
    <w:p w14:paraId="3651B6E6" w14:textId="77777777" w:rsidR="009A54BB" w:rsidRPr="00F2088B" w:rsidRDefault="009A54BB" w:rsidP="009A54BB">
      <w:pPr>
        <w:spacing w:after="0" w:line="240" w:lineRule="auto"/>
        <w:rPr>
          <w:rFonts w:ascii="Times New Roman" w:eastAsia="Times New Roman" w:hAnsi="Times New Roman" w:cs="Times New Roman"/>
          <w:kern w:val="0"/>
          <w:sz w:val="28"/>
          <w:szCs w:val="28"/>
          <w14:ligatures w14:val="none"/>
        </w:rPr>
      </w:pPr>
      <w:proofErr w:type="spellStart"/>
      <w:r w:rsidRPr="00F2088B">
        <w:rPr>
          <w:rFonts w:ascii="Times New Roman" w:eastAsia="Times New Roman" w:hAnsi="Times New Roman" w:cs="Times New Roman"/>
          <w:i/>
          <w:kern w:val="0"/>
          <w:sz w:val="28"/>
          <w:szCs w:val="28"/>
          <w14:ligatures w14:val="none"/>
        </w:rPr>
        <w:t>Hupodeigma</w:t>
      </w:r>
      <w:proofErr w:type="spellEnd"/>
      <w:r w:rsidRPr="00F2088B">
        <w:rPr>
          <w:rFonts w:ascii="Times New Roman" w:eastAsia="Times New Roman" w:hAnsi="Times New Roman" w:cs="Times New Roman"/>
          <w:kern w:val="0"/>
          <w:sz w:val="28"/>
          <w:szCs w:val="28"/>
          <w14:ligatures w14:val="none"/>
        </w:rPr>
        <w:t xml:space="preserve">   sketch-plan, </w:t>
      </w:r>
      <w:proofErr w:type="gramStart"/>
      <w:r w:rsidRPr="00F2088B">
        <w:rPr>
          <w:rFonts w:ascii="Times New Roman" w:eastAsia="Times New Roman" w:hAnsi="Times New Roman" w:cs="Times New Roman"/>
          <w:kern w:val="0"/>
          <w:sz w:val="28"/>
          <w:szCs w:val="28"/>
          <w14:ligatures w14:val="none"/>
        </w:rPr>
        <w:t>diorama  (</w:t>
      </w:r>
      <w:proofErr w:type="gramEnd"/>
      <w:r w:rsidRPr="00F2088B">
        <w:rPr>
          <w:rFonts w:ascii="Times New Roman" w:eastAsia="Times New Roman" w:hAnsi="Times New Roman" w:cs="Times New Roman"/>
          <w:kern w:val="0"/>
          <w:sz w:val="28"/>
          <w:szCs w:val="28"/>
          <w14:ligatures w14:val="none"/>
        </w:rPr>
        <w:t>illustration: scale model of Jerusalem)</w:t>
      </w:r>
    </w:p>
    <w:p w14:paraId="77E27336" w14:textId="77777777" w:rsidR="009A54BB" w:rsidRPr="00F2088B" w:rsidRDefault="009A54BB" w:rsidP="009A54BB">
      <w:pPr>
        <w:spacing w:after="0" w:line="240" w:lineRule="auto"/>
        <w:rPr>
          <w:rFonts w:ascii="Times New Roman" w:eastAsia="Times New Roman" w:hAnsi="Times New Roman" w:cs="Times New Roman"/>
          <w:kern w:val="0"/>
          <w:sz w:val="28"/>
          <w:szCs w:val="28"/>
          <w14:ligatures w14:val="none"/>
        </w:rPr>
      </w:pPr>
      <w:proofErr w:type="spellStart"/>
      <w:proofErr w:type="gramStart"/>
      <w:r w:rsidRPr="00F2088B">
        <w:rPr>
          <w:rFonts w:ascii="Times New Roman" w:eastAsia="Times New Roman" w:hAnsi="Times New Roman" w:cs="Times New Roman"/>
          <w:i/>
          <w:kern w:val="0"/>
          <w:sz w:val="28"/>
          <w:szCs w:val="28"/>
          <w14:ligatures w14:val="none"/>
        </w:rPr>
        <w:t>Skia</w:t>
      </w:r>
      <w:proofErr w:type="spellEnd"/>
      <w:r w:rsidRPr="00F2088B">
        <w:rPr>
          <w:rFonts w:ascii="Times New Roman" w:eastAsia="Times New Roman" w:hAnsi="Times New Roman" w:cs="Times New Roman"/>
          <w:kern w:val="0"/>
          <w:sz w:val="28"/>
          <w:szCs w:val="28"/>
          <w14:ligatures w14:val="none"/>
        </w:rPr>
        <w:t xml:space="preserve">  shadow</w:t>
      </w:r>
      <w:proofErr w:type="gramEnd"/>
      <w:r w:rsidRPr="00F2088B">
        <w:rPr>
          <w:rFonts w:ascii="Times New Roman" w:eastAsia="Times New Roman" w:hAnsi="Times New Roman" w:cs="Times New Roman"/>
          <w:kern w:val="0"/>
          <w:sz w:val="28"/>
          <w:szCs w:val="28"/>
          <w14:ligatures w14:val="none"/>
        </w:rPr>
        <w:t>, reflection, silhouette</w:t>
      </w:r>
    </w:p>
    <w:p w14:paraId="02C78556" w14:textId="0C9E39FB" w:rsidR="00055648" w:rsidRDefault="00055648" w:rsidP="00573AEE">
      <w:pPr>
        <w:rPr>
          <w:sz w:val="28"/>
          <w:szCs w:val="28"/>
        </w:rPr>
      </w:pPr>
    </w:p>
    <w:p w14:paraId="12A84894" w14:textId="36C9C79B" w:rsidR="00FA5C73" w:rsidRDefault="00FA5C73" w:rsidP="00FA5C73">
      <w:pPr>
        <w:rPr>
          <w:sz w:val="28"/>
          <w:szCs w:val="28"/>
        </w:rPr>
      </w:pPr>
      <w:r>
        <w:rPr>
          <w:sz w:val="28"/>
          <w:szCs w:val="28"/>
        </w:rPr>
        <w:t>Hebrews 8:1-</w:t>
      </w:r>
      <w:proofErr w:type="gramStart"/>
      <w:r>
        <w:rPr>
          <w:sz w:val="28"/>
          <w:szCs w:val="28"/>
        </w:rPr>
        <w:t>2</w:t>
      </w:r>
      <w:r w:rsidR="00F1011E">
        <w:rPr>
          <w:sz w:val="28"/>
          <w:szCs w:val="28"/>
        </w:rPr>
        <w:t xml:space="preserve">  Jesus</w:t>
      </w:r>
      <w:proofErr w:type="gramEnd"/>
      <w:r w:rsidR="00F1011E">
        <w:rPr>
          <w:sz w:val="28"/>
          <w:szCs w:val="28"/>
        </w:rPr>
        <w:t xml:space="preserve"> serves in the real one, of which this is merely a shadow.</w:t>
      </w:r>
    </w:p>
    <w:p w14:paraId="5C8732D4" w14:textId="11D300AE" w:rsidR="00535779" w:rsidRPr="00F2088B" w:rsidRDefault="00692970" w:rsidP="00535779">
      <w:pPr>
        <w:spacing w:after="0"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II.  </w:t>
      </w:r>
      <w:r w:rsidR="00535779" w:rsidRPr="00F2088B">
        <w:rPr>
          <w:rFonts w:ascii="Times New Roman" w:eastAsia="Times New Roman" w:hAnsi="Times New Roman" w:cs="Times New Roman"/>
          <w:kern w:val="0"/>
          <w:sz w:val="28"/>
          <w:szCs w:val="24"/>
          <w14:ligatures w14:val="none"/>
        </w:rPr>
        <w:t xml:space="preserve">Ezekiel 43:10   Why is God giving us all </w:t>
      </w:r>
      <w:proofErr w:type="gramStart"/>
      <w:r w:rsidR="00535779" w:rsidRPr="00F2088B">
        <w:rPr>
          <w:rFonts w:ascii="Times New Roman" w:eastAsia="Times New Roman" w:hAnsi="Times New Roman" w:cs="Times New Roman"/>
          <w:kern w:val="0"/>
          <w:sz w:val="28"/>
          <w:szCs w:val="24"/>
          <w14:ligatures w14:val="none"/>
        </w:rPr>
        <w:t>this precise details</w:t>
      </w:r>
      <w:proofErr w:type="gramEnd"/>
      <w:r w:rsidR="00535779" w:rsidRPr="00F2088B">
        <w:rPr>
          <w:rFonts w:ascii="Times New Roman" w:eastAsia="Times New Roman" w:hAnsi="Times New Roman" w:cs="Times New Roman"/>
          <w:kern w:val="0"/>
          <w:sz w:val="28"/>
          <w:szCs w:val="24"/>
          <w14:ligatures w14:val="none"/>
        </w:rPr>
        <w:t>?  “</w:t>
      </w:r>
      <w:proofErr w:type="gramStart"/>
      <w:r w:rsidR="00535779" w:rsidRPr="00F2088B">
        <w:rPr>
          <w:rFonts w:ascii="Times New Roman" w:eastAsia="Times New Roman" w:hAnsi="Times New Roman" w:cs="Times New Roman"/>
          <w:kern w:val="0"/>
          <w:sz w:val="28"/>
          <w:szCs w:val="24"/>
          <w14:ligatures w14:val="none"/>
        </w:rPr>
        <w:t>that</w:t>
      </w:r>
      <w:proofErr w:type="gramEnd"/>
      <w:r w:rsidR="00535779" w:rsidRPr="00F2088B">
        <w:rPr>
          <w:rFonts w:ascii="Times New Roman" w:eastAsia="Times New Roman" w:hAnsi="Times New Roman" w:cs="Times New Roman"/>
          <w:kern w:val="0"/>
          <w:sz w:val="28"/>
          <w:szCs w:val="24"/>
          <w14:ligatures w14:val="none"/>
        </w:rPr>
        <w:t xml:space="preserve"> they may be ashamed of their sins.”</w:t>
      </w:r>
    </w:p>
    <w:p w14:paraId="49B5E70D" w14:textId="77777777" w:rsidR="00535779" w:rsidRPr="00F2088B" w:rsidRDefault="00535779" w:rsidP="00535779">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What a strange statement.  Why does God say this to Israel?  To us?    It is about his perfection and his holiness.</w:t>
      </w:r>
    </w:p>
    <w:p w14:paraId="5280636A" w14:textId="77777777" w:rsidR="00054C7D" w:rsidRDefault="00054C7D" w:rsidP="00573AEE">
      <w:pPr>
        <w:rPr>
          <w:sz w:val="28"/>
          <w:szCs w:val="28"/>
        </w:rPr>
      </w:pPr>
    </w:p>
    <w:p w14:paraId="6DB9FADD" w14:textId="2B9371C5" w:rsidR="00591E00" w:rsidRDefault="00591E00" w:rsidP="00573AEE">
      <w:pPr>
        <w:rPr>
          <w:sz w:val="28"/>
          <w:szCs w:val="28"/>
        </w:rPr>
      </w:pPr>
      <w:r>
        <w:rPr>
          <w:sz w:val="28"/>
          <w:szCs w:val="28"/>
        </w:rPr>
        <w:t>When Jesus comes back, heaven will come down to earth, and God will dwell with his people.  The tabernacle is a foreshadow of this glorious and blessed event.</w:t>
      </w:r>
    </w:p>
    <w:p w14:paraId="6F633F77" w14:textId="0F617F1F" w:rsidR="00591E00" w:rsidRDefault="00591E00" w:rsidP="00573AEE">
      <w:pPr>
        <w:rPr>
          <w:sz w:val="28"/>
          <w:szCs w:val="28"/>
        </w:rPr>
      </w:pPr>
      <w:r>
        <w:rPr>
          <w:sz w:val="28"/>
          <w:szCs w:val="28"/>
        </w:rPr>
        <w:t>Exodus 25:10-</w:t>
      </w:r>
      <w:proofErr w:type="gramStart"/>
      <w:r>
        <w:rPr>
          <w:sz w:val="28"/>
          <w:szCs w:val="28"/>
        </w:rPr>
        <w:t>22  The</w:t>
      </w:r>
      <w:proofErr w:type="gramEnd"/>
      <w:r>
        <w:rPr>
          <w:sz w:val="28"/>
          <w:szCs w:val="28"/>
        </w:rPr>
        <w:t xml:space="preserve"> ark, of acacia wood, covered with gold.  In it was later placed the Ten Commandments, as well as Aaron’s rod.</w:t>
      </w:r>
    </w:p>
    <w:p w14:paraId="3F0DB68F" w14:textId="5BCCA06A" w:rsidR="0088590C" w:rsidRDefault="00092052" w:rsidP="00573AEE">
      <w:pPr>
        <w:rPr>
          <w:sz w:val="28"/>
          <w:szCs w:val="28"/>
        </w:rPr>
      </w:pPr>
      <w:r>
        <w:rPr>
          <w:sz w:val="28"/>
          <w:szCs w:val="28"/>
        </w:rPr>
        <w:lastRenderedPageBreak/>
        <w:t xml:space="preserve">On top of the ark was the “Atonement </w:t>
      </w:r>
      <w:proofErr w:type="gramStart"/>
      <w:r>
        <w:rPr>
          <w:sz w:val="28"/>
          <w:szCs w:val="28"/>
        </w:rPr>
        <w:t>Cover”  Also</w:t>
      </w:r>
      <w:proofErr w:type="gramEnd"/>
      <w:r>
        <w:rPr>
          <w:sz w:val="28"/>
          <w:szCs w:val="28"/>
        </w:rPr>
        <w:t xml:space="preserve"> called the mercy seat—of pure gold.</w:t>
      </w:r>
      <w:r w:rsidR="00305953">
        <w:rPr>
          <w:sz w:val="28"/>
          <w:szCs w:val="28"/>
        </w:rPr>
        <w:t xml:space="preserve"> v. 17</w:t>
      </w:r>
    </w:p>
    <w:p w14:paraId="61CA5F5A" w14:textId="07C0F54D" w:rsidR="00092052" w:rsidRDefault="00092052" w:rsidP="00573AEE">
      <w:pPr>
        <w:rPr>
          <w:sz w:val="28"/>
          <w:szCs w:val="28"/>
        </w:rPr>
      </w:pPr>
      <w:r>
        <w:rPr>
          <w:sz w:val="28"/>
          <w:szCs w:val="28"/>
        </w:rPr>
        <w:t xml:space="preserve">On top of this </w:t>
      </w:r>
      <w:proofErr w:type="gramStart"/>
      <w:r>
        <w:rPr>
          <w:sz w:val="28"/>
          <w:szCs w:val="28"/>
        </w:rPr>
        <w:t>was</w:t>
      </w:r>
      <w:proofErr w:type="gramEnd"/>
      <w:r>
        <w:rPr>
          <w:sz w:val="28"/>
          <w:szCs w:val="28"/>
        </w:rPr>
        <w:t xml:space="preserve"> the two cherubim of pure gold</w:t>
      </w:r>
      <w:r w:rsidR="00314842">
        <w:rPr>
          <w:sz w:val="28"/>
          <w:szCs w:val="28"/>
        </w:rPr>
        <w:t>, whose wings</w:t>
      </w:r>
      <w:r w:rsidR="004A3E0F">
        <w:rPr>
          <w:sz w:val="28"/>
          <w:szCs w:val="28"/>
        </w:rPr>
        <w:t xml:space="preserve"> overshadowed the mercy seat.</w:t>
      </w:r>
      <w:r w:rsidR="00305953">
        <w:rPr>
          <w:sz w:val="28"/>
          <w:szCs w:val="28"/>
        </w:rPr>
        <w:t xml:space="preserve">  v. 18-22</w:t>
      </w:r>
    </w:p>
    <w:p w14:paraId="2FDCD2B3" w14:textId="12C2EBBE" w:rsidR="00591E00" w:rsidRDefault="00591E00" w:rsidP="00573AEE">
      <w:pPr>
        <w:rPr>
          <w:sz w:val="28"/>
          <w:szCs w:val="28"/>
        </w:rPr>
      </w:pPr>
      <w:r>
        <w:rPr>
          <w:sz w:val="28"/>
          <w:szCs w:val="28"/>
        </w:rPr>
        <w:t>Ex 25:23-</w:t>
      </w:r>
      <w:proofErr w:type="gramStart"/>
      <w:r>
        <w:rPr>
          <w:sz w:val="28"/>
          <w:szCs w:val="28"/>
        </w:rPr>
        <w:t>30  The</w:t>
      </w:r>
      <w:proofErr w:type="gramEnd"/>
      <w:r>
        <w:rPr>
          <w:sz w:val="28"/>
          <w:szCs w:val="28"/>
        </w:rPr>
        <w:t xml:space="preserve"> table of shew bread</w:t>
      </w:r>
      <w:r w:rsidR="0065349C">
        <w:rPr>
          <w:sz w:val="28"/>
          <w:szCs w:val="28"/>
        </w:rPr>
        <w:t>.</w:t>
      </w:r>
    </w:p>
    <w:p w14:paraId="0109F476" w14:textId="305C458C" w:rsidR="00591E00" w:rsidRDefault="00591E00" w:rsidP="00573AEE">
      <w:pPr>
        <w:rPr>
          <w:sz w:val="28"/>
          <w:szCs w:val="28"/>
        </w:rPr>
      </w:pPr>
      <w:r>
        <w:rPr>
          <w:sz w:val="28"/>
          <w:szCs w:val="28"/>
        </w:rPr>
        <w:t>Ex 25:31-</w:t>
      </w:r>
      <w:proofErr w:type="gramStart"/>
      <w:r>
        <w:rPr>
          <w:sz w:val="28"/>
          <w:szCs w:val="28"/>
        </w:rPr>
        <w:t>40  The</w:t>
      </w:r>
      <w:proofErr w:type="gramEnd"/>
      <w:r>
        <w:rPr>
          <w:sz w:val="28"/>
          <w:szCs w:val="28"/>
        </w:rPr>
        <w:t xml:space="preserve"> lampstand/Menorah, with its seven oil lamps.</w:t>
      </w:r>
      <w:r w:rsidR="00503412">
        <w:rPr>
          <w:sz w:val="28"/>
          <w:szCs w:val="28"/>
        </w:rPr>
        <w:t xml:space="preserve">  V. 37 7 lamps</w:t>
      </w:r>
    </w:p>
    <w:p w14:paraId="0C2F4A4C" w14:textId="5A79B63A" w:rsidR="0065349C" w:rsidRDefault="0065349C" w:rsidP="00573AEE">
      <w:pPr>
        <w:rPr>
          <w:sz w:val="28"/>
          <w:szCs w:val="28"/>
        </w:rPr>
      </w:pPr>
      <w:r>
        <w:rPr>
          <w:sz w:val="28"/>
          <w:szCs w:val="28"/>
        </w:rPr>
        <w:t xml:space="preserve">Ex </w:t>
      </w:r>
      <w:proofErr w:type="gramStart"/>
      <w:r>
        <w:rPr>
          <w:sz w:val="28"/>
          <w:szCs w:val="28"/>
        </w:rPr>
        <w:t>26  Very</w:t>
      </w:r>
      <w:proofErr w:type="gramEnd"/>
      <w:r>
        <w:rPr>
          <w:sz w:val="28"/>
          <w:szCs w:val="28"/>
        </w:rPr>
        <w:t xml:space="preserve"> precise details of the tabernacle itself</w:t>
      </w:r>
      <w:r w:rsidR="003A4AEB">
        <w:rPr>
          <w:sz w:val="28"/>
          <w:szCs w:val="28"/>
        </w:rPr>
        <w:t>, with the tent,</w:t>
      </w:r>
      <w:r w:rsidR="002E3271">
        <w:rPr>
          <w:sz w:val="28"/>
          <w:szCs w:val="28"/>
        </w:rPr>
        <w:t xml:space="preserve"> the curtain of blue, </w:t>
      </w:r>
      <w:r w:rsidR="00EA48D8">
        <w:rPr>
          <w:sz w:val="28"/>
          <w:szCs w:val="28"/>
        </w:rPr>
        <w:t>purple and scarlet, and with the cherubim</w:t>
      </w:r>
      <w:r w:rsidR="00184A52">
        <w:rPr>
          <w:sz w:val="28"/>
          <w:szCs w:val="28"/>
        </w:rPr>
        <w:t xml:space="preserve"> (v. 31)</w:t>
      </w:r>
      <w:r w:rsidR="00EA48D8">
        <w:rPr>
          <w:sz w:val="28"/>
          <w:szCs w:val="28"/>
        </w:rPr>
        <w:t xml:space="preserve"> sewn into it,</w:t>
      </w:r>
      <w:r w:rsidR="003A4AEB">
        <w:rPr>
          <w:sz w:val="28"/>
          <w:szCs w:val="28"/>
        </w:rPr>
        <w:t xml:space="preserve"> the Holy Place, the inner, Most Holy Place</w:t>
      </w:r>
      <w:r w:rsidR="00CC6B62">
        <w:rPr>
          <w:sz w:val="28"/>
          <w:szCs w:val="28"/>
        </w:rPr>
        <w:t>.  3x1</w:t>
      </w:r>
    </w:p>
    <w:p w14:paraId="56E38E3F" w14:textId="676329FA" w:rsidR="003A4AEB" w:rsidRDefault="003A4AEB" w:rsidP="00573AEE">
      <w:pPr>
        <w:rPr>
          <w:sz w:val="28"/>
          <w:szCs w:val="28"/>
        </w:rPr>
      </w:pPr>
      <w:r>
        <w:rPr>
          <w:sz w:val="28"/>
          <w:szCs w:val="28"/>
        </w:rPr>
        <w:t>Exodus 27:1-</w:t>
      </w:r>
      <w:proofErr w:type="gramStart"/>
      <w:r w:rsidR="007727FB">
        <w:rPr>
          <w:sz w:val="28"/>
          <w:szCs w:val="28"/>
        </w:rPr>
        <w:t>8  The</w:t>
      </w:r>
      <w:proofErr w:type="gramEnd"/>
      <w:r w:rsidR="007727FB">
        <w:rPr>
          <w:sz w:val="28"/>
          <w:szCs w:val="28"/>
        </w:rPr>
        <w:t xml:space="preserve"> </w:t>
      </w:r>
      <w:r w:rsidR="00A37775">
        <w:rPr>
          <w:sz w:val="28"/>
          <w:szCs w:val="28"/>
        </w:rPr>
        <w:t xml:space="preserve">bronze </w:t>
      </w:r>
      <w:r w:rsidR="007727FB">
        <w:rPr>
          <w:sz w:val="28"/>
          <w:szCs w:val="28"/>
        </w:rPr>
        <w:t>altar of sacrifice</w:t>
      </w:r>
      <w:r w:rsidR="00CB7382">
        <w:rPr>
          <w:sz w:val="28"/>
          <w:szCs w:val="28"/>
        </w:rPr>
        <w:t xml:space="preserve">  (bronze, not gold because fire was offered on it).</w:t>
      </w:r>
    </w:p>
    <w:p w14:paraId="62A7860F" w14:textId="362B2933" w:rsidR="007727FB" w:rsidRDefault="007727FB" w:rsidP="00573AEE">
      <w:pPr>
        <w:rPr>
          <w:sz w:val="28"/>
          <w:szCs w:val="28"/>
        </w:rPr>
      </w:pPr>
      <w:r>
        <w:rPr>
          <w:sz w:val="28"/>
          <w:szCs w:val="28"/>
        </w:rPr>
        <w:t>Exodus 27:9-</w:t>
      </w:r>
      <w:r w:rsidR="00BB165F">
        <w:rPr>
          <w:sz w:val="28"/>
          <w:szCs w:val="28"/>
        </w:rPr>
        <w:t xml:space="preserve">19 The </w:t>
      </w:r>
      <w:r w:rsidR="00DB416B">
        <w:rPr>
          <w:sz w:val="28"/>
          <w:szCs w:val="28"/>
        </w:rPr>
        <w:t xml:space="preserve">outer </w:t>
      </w:r>
      <w:r w:rsidR="00BB165F">
        <w:rPr>
          <w:sz w:val="28"/>
          <w:szCs w:val="28"/>
        </w:rPr>
        <w:t>courtyard</w:t>
      </w:r>
      <w:r w:rsidR="00DB416B">
        <w:rPr>
          <w:sz w:val="28"/>
          <w:szCs w:val="28"/>
        </w:rPr>
        <w:t xml:space="preserve"> for the Levites</w:t>
      </w:r>
    </w:p>
    <w:p w14:paraId="13079506" w14:textId="2FB562E9" w:rsidR="00BB165F" w:rsidRDefault="002B648F" w:rsidP="00573AEE">
      <w:pPr>
        <w:rPr>
          <w:sz w:val="28"/>
          <w:szCs w:val="28"/>
        </w:rPr>
      </w:pPr>
      <w:r>
        <w:rPr>
          <w:sz w:val="28"/>
          <w:szCs w:val="28"/>
        </w:rPr>
        <w:t>Exodus 30:1-10 The</w:t>
      </w:r>
      <w:r w:rsidR="00A37775">
        <w:rPr>
          <w:sz w:val="28"/>
          <w:szCs w:val="28"/>
        </w:rPr>
        <w:t xml:space="preserve"> gold</w:t>
      </w:r>
      <w:r>
        <w:rPr>
          <w:sz w:val="28"/>
          <w:szCs w:val="28"/>
        </w:rPr>
        <w:t xml:space="preserve"> altar of incense</w:t>
      </w:r>
    </w:p>
    <w:p w14:paraId="4D82341A" w14:textId="71B44FC2" w:rsidR="00591E00" w:rsidRDefault="00E76C98" w:rsidP="00573AEE">
      <w:pPr>
        <w:rPr>
          <w:sz w:val="28"/>
          <w:szCs w:val="28"/>
        </w:rPr>
      </w:pPr>
      <w:r>
        <w:rPr>
          <w:sz w:val="28"/>
          <w:szCs w:val="28"/>
        </w:rPr>
        <w:t xml:space="preserve">Read the Hebrew </w:t>
      </w:r>
      <w:proofErr w:type="gramStart"/>
      <w:r>
        <w:rPr>
          <w:sz w:val="28"/>
          <w:szCs w:val="28"/>
        </w:rPr>
        <w:t xml:space="preserve">summary  </w:t>
      </w:r>
      <w:r w:rsidR="00591E00">
        <w:rPr>
          <w:sz w:val="28"/>
          <w:szCs w:val="28"/>
        </w:rPr>
        <w:t>Hebrews</w:t>
      </w:r>
      <w:proofErr w:type="gramEnd"/>
      <w:r w:rsidR="00591E00">
        <w:rPr>
          <w:sz w:val="28"/>
          <w:szCs w:val="28"/>
        </w:rPr>
        <w:t xml:space="preserve"> 9:1-5</w:t>
      </w:r>
      <w:r w:rsidR="00790FD1">
        <w:rPr>
          <w:sz w:val="28"/>
          <w:szCs w:val="28"/>
        </w:rPr>
        <w:t xml:space="preserve">    We do have time!</w:t>
      </w:r>
    </w:p>
    <w:p w14:paraId="19DA1D07"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01F3C7EE" w14:textId="6B5FF219"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 xml:space="preserve">Jesus serves in the true tabernacle (Heb 8:1-2)  </w:t>
      </w:r>
    </w:p>
    <w:p w14:paraId="0049B05C"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7CC9E8C2"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Jesus’ ministry is in a more perfect (complete) tabernacle Heb 9:11</w:t>
      </w:r>
    </w:p>
    <w:p w14:paraId="68F349F8"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586993B9"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The Jewish tabernacle/temple was a copy of the real one Jesus is in Heb 9:23-24</w:t>
      </w:r>
    </w:p>
    <w:p w14:paraId="6554F7DF"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07B613C9" w14:textId="76D7A43A" w:rsidR="00F2088B" w:rsidRPr="00F2088B" w:rsidRDefault="004E5308" w:rsidP="00F2088B">
      <w:pPr>
        <w:spacing w:after="0"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Let’s go through the symbolism of </w:t>
      </w:r>
      <w:proofErr w:type="gramStart"/>
      <w:r>
        <w:rPr>
          <w:rFonts w:ascii="Times New Roman" w:eastAsia="Times New Roman" w:hAnsi="Times New Roman" w:cs="Times New Roman"/>
          <w:kern w:val="0"/>
          <w:sz w:val="28"/>
          <w:szCs w:val="24"/>
          <w14:ligatures w14:val="none"/>
        </w:rPr>
        <w:t>the  items</w:t>
      </w:r>
      <w:proofErr w:type="gramEnd"/>
      <w:r>
        <w:rPr>
          <w:rFonts w:ascii="Times New Roman" w:eastAsia="Times New Roman" w:hAnsi="Times New Roman" w:cs="Times New Roman"/>
          <w:kern w:val="0"/>
          <w:sz w:val="28"/>
          <w:szCs w:val="24"/>
          <w14:ligatures w14:val="none"/>
        </w:rPr>
        <w:t xml:space="preserve"> in the Tabernacle/temple</w:t>
      </w:r>
      <w:r w:rsidR="00F2088B" w:rsidRPr="00F2088B">
        <w:rPr>
          <w:rFonts w:ascii="Times New Roman" w:eastAsia="Times New Roman" w:hAnsi="Times New Roman" w:cs="Times New Roman"/>
          <w:kern w:val="0"/>
          <w:sz w:val="28"/>
          <w:szCs w:val="24"/>
          <w14:ligatures w14:val="none"/>
        </w:rPr>
        <w:t>:</w:t>
      </w:r>
    </w:p>
    <w:p w14:paraId="6F21BD77"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7C6E67F3" w14:textId="79AAB158" w:rsid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 xml:space="preserve">Outer curtain, courtyard, bronze altar, laver, inner curtain, most Holy Place, show bread, lampstand, golden altar of incense, </w:t>
      </w:r>
      <w:r w:rsidR="00DB416B">
        <w:rPr>
          <w:rFonts w:ascii="Times New Roman" w:eastAsia="Times New Roman" w:hAnsi="Times New Roman" w:cs="Times New Roman"/>
          <w:kern w:val="0"/>
          <w:sz w:val="28"/>
          <w:szCs w:val="24"/>
          <w14:ligatures w14:val="none"/>
        </w:rPr>
        <w:t xml:space="preserve">blue, purple and </w:t>
      </w:r>
      <w:r w:rsidRPr="00F2088B">
        <w:rPr>
          <w:rFonts w:ascii="Times New Roman" w:eastAsia="Times New Roman" w:hAnsi="Times New Roman" w:cs="Times New Roman"/>
          <w:kern w:val="0"/>
          <w:sz w:val="28"/>
          <w:szCs w:val="24"/>
          <w14:ligatures w14:val="none"/>
        </w:rPr>
        <w:t>scarlet curtain with cherubim, Holy of Holies, ark, cherubim, tablets, Aaron’s rod, manna and the Mercy Seat or atonement cover.</w:t>
      </w:r>
    </w:p>
    <w:p w14:paraId="3309EC62" w14:textId="77777777" w:rsidR="007B5DA4" w:rsidRDefault="007B5DA4" w:rsidP="00F2088B">
      <w:pPr>
        <w:spacing w:after="0" w:line="240" w:lineRule="auto"/>
        <w:rPr>
          <w:rFonts w:ascii="Times New Roman" w:eastAsia="Times New Roman" w:hAnsi="Times New Roman" w:cs="Times New Roman"/>
          <w:kern w:val="0"/>
          <w:sz w:val="28"/>
          <w:szCs w:val="24"/>
          <w14:ligatures w14:val="none"/>
        </w:rPr>
      </w:pPr>
    </w:p>
    <w:p w14:paraId="00F43A56" w14:textId="37CAB8C5" w:rsidR="007B5DA4" w:rsidRPr="00F2088B" w:rsidRDefault="007B5DA4" w:rsidP="00F2088B">
      <w:pPr>
        <w:spacing w:after="0"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The courtyard.  Only the Levites could enter.</w:t>
      </w:r>
    </w:p>
    <w:p w14:paraId="3296E0DF"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613D8DC5" w14:textId="504FEE55"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Solomon’s temple:  Court of the Gentiles, Court of women, Court of men, Court of Levites, Holy Place</w:t>
      </w:r>
      <w:r w:rsidR="00C57B79">
        <w:rPr>
          <w:rFonts w:ascii="Times New Roman" w:eastAsia="Times New Roman" w:hAnsi="Times New Roman" w:cs="Times New Roman"/>
          <w:kern w:val="0"/>
          <w:sz w:val="28"/>
          <w:szCs w:val="24"/>
          <w14:ligatures w14:val="none"/>
        </w:rPr>
        <w:t xml:space="preserve"> (Aaronic priests)</w:t>
      </w:r>
      <w:r w:rsidRPr="00F2088B">
        <w:rPr>
          <w:rFonts w:ascii="Times New Roman" w:eastAsia="Times New Roman" w:hAnsi="Times New Roman" w:cs="Times New Roman"/>
          <w:kern w:val="0"/>
          <w:sz w:val="28"/>
          <w:szCs w:val="24"/>
          <w14:ligatures w14:val="none"/>
        </w:rPr>
        <w:t>, Holy of Holies</w:t>
      </w:r>
      <w:r w:rsidR="00C57B79">
        <w:rPr>
          <w:rFonts w:ascii="Times New Roman" w:eastAsia="Times New Roman" w:hAnsi="Times New Roman" w:cs="Times New Roman"/>
          <w:kern w:val="0"/>
          <w:sz w:val="28"/>
          <w:szCs w:val="24"/>
          <w14:ligatures w14:val="none"/>
        </w:rPr>
        <w:t xml:space="preserve"> (high priest)</w:t>
      </w:r>
      <w:r w:rsidRPr="00F2088B">
        <w:rPr>
          <w:rFonts w:ascii="Times New Roman" w:eastAsia="Times New Roman" w:hAnsi="Times New Roman" w:cs="Times New Roman"/>
          <w:kern w:val="0"/>
          <w:sz w:val="28"/>
          <w:szCs w:val="24"/>
          <w14:ligatures w14:val="none"/>
        </w:rPr>
        <w:t>.</w:t>
      </w:r>
    </w:p>
    <w:p w14:paraId="1174B8B4"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45DE87B7"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lastRenderedPageBreak/>
        <w:t>Many layers of separation between man and a holy God.   (We will see that all this changed when Jesus entered the true, the heavenly tabernacle.)</w:t>
      </w:r>
    </w:p>
    <w:p w14:paraId="05094569"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4FB87D06" w14:textId="77777777" w:rsidR="00F2088B" w:rsidRPr="00F2088B" w:rsidRDefault="00F2088B" w:rsidP="00F2088B">
      <w:pPr>
        <w:tabs>
          <w:tab w:val="left" w:pos="2437"/>
        </w:tabs>
        <w:spacing w:after="0" w:line="240" w:lineRule="auto"/>
        <w:rPr>
          <w:rFonts w:ascii="Times New Roman" w:eastAsia="Times New Roman" w:hAnsi="Times New Roman" w:cs="Times New Roman"/>
          <w:kern w:val="0"/>
          <w:sz w:val="28"/>
          <w:szCs w:val="28"/>
          <w14:ligatures w14:val="none"/>
        </w:rPr>
      </w:pPr>
      <w:r w:rsidRPr="00F2088B">
        <w:rPr>
          <w:rFonts w:ascii="Times New Roman" w:eastAsia="Times New Roman" w:hAnsi="Times New Roman" w:cs="Times New Roman"/>
          <w:kern w:val="0"/>
          <w:sz w:val="28"/>
          <w:szCs w:val="28"/>
          <w14:ligatures w14:val="none"/>
        </w:rPr>
        <w:t>Coming before God:</w:t>
      </w:r>
    </w:p>
    <w:p w14:paraId="73A12BA3" w14:textId="77777777" w:rsidR="00F2088B" w:rsidRPr="00F2088B" w:rsidRDefault="00F2088B" w:rsidP="00F2088B">
      <w:pPr>
        <w:tabs>
          <w:tab w:val="left" w:pos="2437"/>
        </w:tabs>
        <w:spacing w:after="0" w:line="240" w:lineRule="auto"/>
        <w:rPr>
          <w:rFonts w:ascii="Times New Roman" w:eastAsia="Times New Roman" w:hAnsi="Times New Roman" w:cs="Times New Roman"/>
          <w:kern w:val="0"/>
          <w:sz w:val="28"/>
          <w:szCs w:val="28"/>
          <w14:ligatures w14:val="none"/>
        </w:rPr>
      </w:pPr>
    </w:p>
    <w:p w14:paraId="091411F7" w14:textId="77777777" w:rsidR="00F2088B" w:rsidRPr="00F2088B" w:rsidRDefault="00F2088B" w:rsidP="00F2088B">
      <w:pPr>
        <w:tabs>
          <w:tab w:val="left" w:pos="2437"/>
        </w:tabs>
        <w:spacing w:after="0" w:line="240" w:lineRule="auto"/>
        <w:rPr>
          <w:rFonts w:ascii="Times New Roman" w:eastAsia="Times New Roman" w:hAnsi="Times New Roman" w:cs="Times New Roman"/>
          <w:kern w:val="0"/>
          <w:sz w:val="28"/>
          <w:szCs w:val="28"/>
          <w14:ligatures w14:val="none"/>
        </w:rPr>
      </w:pPr>
      <w:r w:rsidRPr="00F2088B">
        <w:rPr>
          <w:rFonts w:ascii="Times New Roman" w:eastAsia="Times New Roman" w:hAnsi="Times New Roman" w:cs="Times New Roman"/>
          <w:kern w:val="0"/>
          <w:sz w:val="28"/>
          <w:szCs w:val="28"/>
          <w14:ligatures w14:val="none"/>
        </w:rPr>
        <w:t>Gentiles only entered the outermost courtyard.</w:t>
      </w:r>
    </w:p>
    <w:p w14:paraId="6201ED0C" w14:textId="77777777" w:rsidR="00F2088B" w:rsidRPr="00F2088B" w:rsidRDefault="00F2088B" w:rsidP="00F2088B">
      <w:pPr>
        <w:tabs>
          <w:tab w:val="left" w:pos="2437"/>
        </w:tabs>
        <w:spacing w:after="0" w:line="240" w:lineRule="auto"/>
        <w:rPr>
          <w:rFonts w:ascii="Times New Roman" w:eastAsia="Times New Roman" w:hAnsi="Times New Roman" w:cs="Times New Roman"/>
          <w:kern w:val="0"/>
          <w:sz w:val="28"/>
          <w:szCs w:val="28"/>
          <w14:ligatures w14:val="none"/>
        </w:rPr>
      </w:pPr>
      <w:r w:rsidRPr="00F2088B">
        <w:rPr>
          <w:rFonts w:ascii="Times New Roman" w:eastAsia="Times New Roman" w:hAnsi="Times New Roman" w:cs="Times New Roman"/>
          <w:kern w:val="0"/>
          <w:sz w:val="28"/>
          <w:szCs w:val="28"/>
          <w14:ligatures w14:val="none"/>
        </w:rPr>
        <w:t>Women had their own separate courtyard.</w:t>
      </w:r>
    </w:p>
    <w:p w14:paraId="7EEFC7A9" w14:textId="77777777" w:rsidR="00F2088B" w:rsidRPr="00F2088B" w:rsidRDefault="00F2088B" w:rsidP="00F2088B">
      <w:pPr>
        <w:tabs>
          <w:tab w:val="left" w:pos="2437"/>
        </w:tabs>
        <w:spacing w:after="0" w:line="240" w:lineRule="auto"/>
        <w:rPr>
          <w:rFonts w:ascii="Times New Roman" w:eastAsia="Times New Roman" w:hAnsi="Times New Roman" w:cs="Times New Roman"/>
          <w:kern w:val="0"/>
          <w:sz w:val="28"/>
          <w:szCs w:val="28"/>
          <w14:ligatures w14:val="none"/>
        </w:rPr>
      </w:pPr>
      <w:r w:rsidRPr="00F2088B">
        <w:rPr>
          <w:rFonts w:ascii="Times New Roman" w:eastAsia="Times New Roman" w:hAnsi="Times New Roman" w:cs="Times New Roman"/>
          <w:kern w:val="0"/>
          <w:sz w:val="28"/>
          <w:szCs w:val="28"/>
          <w14:ligatures w14:val="none"/>
        </w:rPr>
        <w:t>The Jewish men could only come to the gate</w:t>
      </w:r>
    </w:p>
    <w:p w14:paraId="4FCBAA96" w14:textId="77777777" w:rsidR="00F2088B" w:rsidRPr="00F2088B" w:rsidRDefault="00F2088B" w:rsidP="00F2088B">
      <w:pPr>
        <w:tabs>
          <w:tab w:val="left" w:pos="2437"/>
        </w:tabs>
        <w:spacing w:after="0" w:line="240" w:lineRule="auto"/>
        <w:rPr>
          <w:rFonts w:ascii="Times New Roman" w:eastAsia="Times New Roman" w:hAnsi="Times New Roman" w:cs="Times New Roman"/>
          <w:kern w:val="0"/>
          <w:sz w:val="28"/>
          <w:szCs w:val="28"/>
          <w14:ligatures w14:val="none"/>
        </w:rPr>
      </w:pPr>
      <w:r w:rsidRPr="00F2088B">
        <w:rPr>
          <w:rFonts w:ascii="Times New Roman" w:eastAsia="Times New Roman" w:hAnsi="Times New Roman" w:cs="Times New Roman"/>
          <w:kern w:val="0"/>
          <w:sz w:val="28"/>
          <w:szCs w:val="28"/>
          <w14:ligatures w14:val="none"/>
        </w:rPr>
        <w:t>The Levites could come into the courtyard</w:t>
      </w:r>
    </w:p>
    <w:p w14:paraId="535C10A3" w14:textId="77777777" w:rsidR="00F2088B" w:rsidRPr="00F2088B" w:rsidRDefault="00F2088B" w:rsidP="00F2088B">
      <w:pPr>
        <w:tabs>
          <w:tab w:val="left" w:pos="2437"/>
        </w:tabs>
        <w:spacing w:after="0" w:line="240" w:lineRule="auto"/>
        <w:rPr>
          <w:rFonts w:ascii="Times New Roman" w:eastAsia="Times New Roman" w:hAnsi="Times New Roman" w:cs="Times New Roman"/>
          <w:kern w:val="0"/>
          <w:sz w:val="28"/>
          <w:szCs w:val="28"/>
          <w14:ligatures w14:val="none"/>
        </w:rPr>
      </w:pPr>
      <w:r w:rsidRPr="00F2088B">
        <w:rPr>
          <w:rFonts w:ascii="Times New Roman" w:eastAsia="Times New Roman" w:hAnsi="Times New Roman" w:cs="Times New Roman"/>
          <w:kern w:val="0"/>
          <w:sz w:val="28"/>
          <w:szCs w:val="28"/>
          <w14:ligatures w14:val="none"/>
        </w:rPr>
        <w:t>The Priests could come into the Holy Place</w:t>
      </w:r>
    </w:p>
    <w:p w14:paraId="0DF71662" w14:textId="77777777" w:rsidR="00F2088B" w:rsidRPr="00F2088B" w:rsidRDefault="00F2088B" w:rsidP="00F2088B">
      <w:pPr>
        <w:tabs>
          <w:tab w:val="left" w:pos="2437"/>
        </w:tabs>
        <w:spacing w:after="0" w:line="240" w:lineRule="auto"/>
        <w:rPr>
          <w:rFonts w:ascii="Times New Roman" w:eastAsia="Times New Roman" w:hAnsi="Times New Roman" w:cs="Times New Roman"/>
          <w:kern w:val="0"/>
          <w:sz w:val="28"/>
          <w:szCs w:val="28"/>
          <w14:ligatures w14:val="none"/>
        </w:rPr>
      </w:pPr>
      <w:r w:rsidRPr="00F2088B">
        <w:rPr>
          <w:rFonts w:ascii="Times New Roman" w:eastAsia="Times New Roman" w:hAnsi="Times New Roman" w:cs="Times New Roman"/>
          <w:kern w:val="0"/>
          <w:sz w:val="28"/>
          <w:szCs w:val="28"/>
          <w14:ligatures w14:val="none"/>
        </w:rPr>
        <w:t>The High Priest came into the Holy of Holies, one day a year, only after sacrificing a bull for his own sins, only after filling the holy of holies with incense, only after offering a bull and a goat for the people’s sins</w:t>
      </w:r>
    </w:p>
    <w:p w14:paraId="5B2266EC" w14:textId="77777777" w:rsidR="00F2088B" w:rsidRPr="00F2088B" w:rsidRDefault="00F2088B" w:rsidP="00F2088B">
      <w:pPr>
        <w:tabs>
          <w:tab w:val="left" w:pos="2437"/>
        </w:tabs>
        <w:spacing w:after="0" w:line="240" w:lineRule="auto"/>
        <w:rPr>
          <w:rFonts w:ascii="Times New Roman" w:eastAsia="Times New Roman" w:hAnsi="Times New Roman" w:cs="Times New Roman"/>
          <w:kern w:val="0"/>
          <w:sz w:val="28"/>
          <w:szCs w:val="28"/>
          <w14:ligatures w14:val="none"/>
        </w:rPr>
      </w:pPr>
      <w:r w:rsidRPr="00F2088B">
        <w:rPr>
          <w:rFonts w:ascii="Times New Roman" w:eastAsia="Times New Roman" w:hAnsi="Times New Roman" w:cs="Times New Roman"/>
          <w:kern w:val="0"/>
          <w:sz w:val="28"/>
          <w:szCs w:val="28"/>
          <w14:ligatures w14:val="none"/>
        </w:rPr>
        <w:t>only for a few minutes.  (with a rope tied around their ankle!!!)</w:t>
      </w:r>
    </w:p>
    <w:p w14:paraId="51D343D9" w14:textId="77777777" w:rsidR="00F2088B" w:rsidRPr="00F2088B" w:rsidRDefault="00F2088B" w:rsidP="00F2088B">
      <w:pPr>
        <w:tabs>
          <w:tab w:val="left" w:pos="2437"/>
        </w:tabs>
        <w:spacing w:after="0" w:line="240" w:lineRule="auto"/>
        <w:rPr>
          <w:rFonts w:ascii="Times New Roman" w:eastAsia="Times New Roman" w:hAnsi="Times New Roman" w:cs="Times New Roman"/>
          <w:kern w:val="0"/>
          <w:sz w:val="28"/>
          <w:szCs w:val="28"/>
          <w14:ligatures w14:val="none"/>
        </w:rPr>
      </w:pPr>
    </w:p>
    <w:p w14:paraId="30DECD0D" w14:textId="77777777" w:rsidR="00F2088B" w:rsidRPr="00F2088B" w:rsidRDefault="00F2088B" w:rsidP="00F2088B">
      <w:pPr>
        <w:tabs>
          <w:tab w:val="left" w:pos="2437"/>
        </w:tabs>
        <w:spacing w:after="0" w:line="240" w:lineRule="auto"/>
        <w:rPr>
          <w:rFonts w:ascii="Times New Roman" w:eastAsia="Times New Roman" w:hAnsi="Times New Roman" w:cs="Times New Roman"/>
          <w:kern w:val="0"/>
          <w:sz w:val="28"/>
          <w:szCs w:val="28"/>
          <w14:ligatures w14:val="none"/>
        </w:rPr>
      </w:pPr>
      <w:r w:rsidRPr="00F2088B">
        <w:rPr>
          <w:rFonts w:ascii="Times New Roman" w:eastAsia="Times New Roman" w:hAnsi="Times New Roman" w:cs="Times New Roman"/>
          <w:kern w:val="0"/>
          <w:sz w:val="28"/>
          <w:szCs w:val="28"/>
          <w14:ligatures w14:val="none"/>
        </w:rPr>
        <w:t>All of this emphasized their separation and distance from God.</w:t>
      </w:r>
    </w:p>
    <w:p w14:paraId="6E6D30CE"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6DF63ACE"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 xml:space="preserve">1.  The Bronze Altar:    </w:t>
      </w:r>
      <w:proofErr w:type="gramStart"/>
      <w:r w:rsidRPr="00F2088B">
        <w:rPr>
          <w:rFonts w:ascii="Times New Roman" w:eastAsia="Times New Roman" w:hAnsi="Times New Roman" w:cs="Times New Roman"/>
          <w:kern w:val="0"/>
          <w:sz w:val="28"/>
          <w:szCs w:val="24"/>
          <w14:ligatures w14:val="none"/>
        </w:rPr>
        <w:t>To  come</w:t>
      </w:r>
      <w:proofErr w:type="gramEnd"/>
      <w:r w:rsidRPr="00F2088B">
        <w:rPr>
          <w:rFonts w:ascii="Times New Roman" w:eastAsia="Times New Roman" w:hAnsi="Times New Roman" w:cs="Times New Roman"/>
          <w:kern w:val="0"/>
          <w:sz w:val="28"/>
          <w:szCs w:val="24"/>
          <w14:ligatures w14:val="none"/>
        </w:rPr>
        <w:t xml:space="preserve"> before God, a sacrifice is required.  The blood of Jesus comes first.</w:t>
      </w:r>
    </w:p>
    <w:p w14:paraId="1A3AE74D"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60C82F31"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 xml:space="preserve">God was telling the Jews about the ministry of Jesus in heaven.  You cannot </w:t>
      </w:r>
      <w:proofErr w:type="gramStart"/>
      <w:r w:rsidRPr="00F2088B">
        <w:rPr>
          <w:rFonts w:ascii="Times New Roman" w:eastAsia="Times New Roman" w:hAnsi="Times New Roman" w:cs="Times New Roman"/>
          <w:kern w:val="0"/>
          <w:sz w:val="28"/>
          <w:szCs w:val="24"/>
          <w14:ligatures w14:val="none"/>
        </w:rPr>
        <w:t>enter into</w:t>
      </w:r>
      <w:proofErr w:type="gramEnd"/>
      <w:r w:rsidRPr="00F2088B">
        <w:rPr>
          <w:rFonts w:ascii="Times New Roman" w:eastAsia="Times New Roman" w:hAnsi="Times New Roman" w:cs="Times New Roman"/>
          <w:kern w:val="0"/>
          <w:sz w:val="28"/>
          <w:szCs w:val="24"/>
          <w14:ligatures w14:val="none"/>
        </w:rPr>
        <w:t xml:space="preserve"> the Holy of Holies without first stopping at the bronze altar of sacrifice.</w:t>
      </w:r>
    </w:p>
    <w:p w14:paraId="7AC749CE"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4A677054"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 xml:space="preserve">2.  The Laver.    To </w:t>
      </w:r>
      <w:proofErr w:type="gramStart"/>
      <w:r w:rsidRPr="00F2088B">
        <w:rPr>
          <w:rFonts w:ascii="Times New Roman" w:eastAsia="Times New Roman" w:hAnsi="Times New Roman" w:cs="Times New Roman"/>
          <w:kern w:val="0"/>
          <w:sz w:val="28"/>
          <w:szCs w:val="24"/>
          <w14:ligatures w14:val="none"/>
        </w:rPr>
        <w:t>enter into</w:t>
      </w:r>
      <w:proofErr w:type="gramEnd"/>
      <w:r w:rsidRPr="00F2088B">
        <w:rPr>
          <w:rFonts w:ascii="Times New Roman" w:eastAsia="Times New Roman" w:hAnsi="Times New Roman" w:cs="Times New Roman"/>
          <w:kern w:val="0"/>
          <w:sz w:val="28"/>
          <w:szCs w:val="24"/>
          <w14:ligatures w14:val="none"/>
        </w:rPr>
        <w:t xml:space="preserve"> a relationship with God, one must be washed in baptism.</w:t>
      </w:r>
    </w:p>
    <w:p w14:paraId="7D4D102B"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ab/>
        <w:t xml:space="preserve">1 Peter </w:t>
      </w:r>
      <w:smartTag w:uri="urn:schemas-microsoft-com:office:smarttags" w:element="time">
        <w:smartTagPr>
          <w:attr w:name="Hour" w:val="15"/>
          <w:attr w:name="Minute" w:val="21"/>
        </w:smartTagPr>
        <w:r w:rsidRPr="00F2088B">
          <w:rPr>
            <w:rFonts w:ascii="Times New Roman" w:eastAsia="Times New Roman" w:hAnsi="Times New Roman" w:cs="Times New Roman"/>
            <w:kern w:val="0"/>
            <w:sz w:val="28"/>
            <w:szCs w:val="24"/>
            <w14:ligatures w14:val="none"/>
          </w:rPr>
          <w:t>3:21</w:t>
        </w:r>
      </w:smartTag>
      <w:r w:rsidRPr="00F2088B">
        <w:rPr>
          <w:rFonts w:ascii="Times New Roman" w:eastAsia="Times New Roman" w:hAnsi="Times New Roman" w:cs="Times New Roman"/>
          <w:kern w:val="0"/>
          <w:sz w:val="28"/>
          <w:szCs w:val="24"/>
          <w14:ligatures w14:val="none"/>
        </w:rPr>
        <w:t xml:space="preserve">   Not </w:t>
      </w:r>
      <w:proofErr w:type="gramStart"/>
      <w:r w:rsidRPr="00F2088B">
        <w:rPr>
          <w:rFonts w:ascii="Times New Roman" w:eastAsia="Times New Roman" w:hAnsi="Times New Roman" w:cs="Times New Roman"/>
          <w:kern w:val="0"/>
          <w:sz w:val="28"/>
          <w:szCs w:val="24"/>
          <w14:ligatures w14:val="none"/>
        </w:rPr>
        <w:t>a physical</w:t>
      </w:r>
      <w:proofErr w:type="gramEnd"/>
      <w:r w:rsidRPr="00F2088B">
        <w:rPr>
          <w:rFonts w:ascii="Times New Roman" w:eastAsia="Times New Roman" w:hAnsi="Times New Roman" w:cs="Times New Roman"/>
          <w:kern w:val="0"/>
          <w:sz w:val="28"/>
          <w:szCs w:val="24"/>
          <w14:ligatures w14:val="none"/>
        </w:rPr>
        <w:t xml:space="preserve"> cleansing (as at the laver).</w:t>
      </w:r>
    </w:p>
    <w:p w14:paraId="107230AB"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07C1CB18"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 xml:space="preserve">3.  The Bread on the right.   12 loaves for the 12 tribes   </w:t>
      </w:r>
      <w:proofErr w:type="gramStart"/>
      <w:r w:rsidRPr="00F2088B">
        <w:rPr>
          <w:rFonts w:ascii="Times New Roman" w:eastAsia="Times New Roman" w:hAnsi="Times New Roman" w:cs="Times New Roman"/>
          <w:kern w:val="0"/>
          <w:sz w:val="28"/>
          <w:szCs w:val="24"/>
          <w14:ligatures w14:val="none"/>
        </w:rPr>
        <w:t>=  Spiritual</w:t>
      </w:r>
      <w:proofErr w:type="gramEnd"/>
      <w:r w:rsidRPr="00F2088B">
        <w:rPr>
          <w:rFonts w:ascii="Times New Roman" w:eastAsia="Times New Roman" w:hAnsi="Times New Roman" w:cs="Times New Roman"/>
          <w:kern w:val="0"/>
          <w:sz w:val="28"/>
          <w:szCs w:val="24"/>
          <w14:ligatures w14:val="none"/>
        </w:rPr>
        <w:t xml:space="preserve"> food</w:t>
      </w:r>
    </w:p>
    <w:p w14:paraId="30990953"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7A077211"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 xml:space="preserve">Jn </w:t>
      </w:r>
      <w:smartTag w:uri="urn:schemas-microsoft-com:office:smarttags" w:element="time">
        <w:smartTagPr>
          <w:attr w:name="Minute" w:val="35"/>
          <w:attr w:name="Hour" w:val="18"/>
        </w:smartTagPr>
        <w:r w:rsidRPr="00F2088B">
          <w:rPr>
            <w:rFonts w:ascii="Times New Roman" w:eastAsia="Times New Roman" w:hAnsi="Times New Roman" w:cs="Times New Roman"/>
            <w:kern w:val="0"/>
            <w:sz w:val="28"/>
            <w:szCs w:val="24"/>
            <w14:ligatures w14:val="none"/>
          </w:rPr>
          <w:t>6:35</w:t>
        </w:r>
      </w:smartTag>
      <w:r w:rsidRPr="00F2088B">
        <w:rPr>
          <w:rFonts w:ascii="Times New Roman" w:eastAsia="Times New Roman" w:hAnsi="Times New Roman" w:cs="Times New Roman"/>
          <w:kern w:val="0"/>
          <w:sz w:val="28"/>
          <w:szCs w:val="24"/>
          <w14:ligatures w14:val="none"/>
        </w:rPr>
        <w:t xml:space="preserve">   I am the bread of life.</w:t>
      </w:r>
    </w:p>
    <w:p w14:paraId="0AAFE9DE"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19ABAE83"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 xml:space="preserve">4.  The golden lampstand.    Seven branches, each with a bowl kept perpetually burning. </w:t>
      </w:r>
    </w:p>
    <w:p w14:paraId="6A52884A"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7B4381A1"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ab/>
      </w:r>
      <w:r w:rsidRPr="00F2088B">
        <w:rPr>
          <w:rFonts w:ascii="Times New Roman" w:eastAsia="Times New Roman" w:hAnsi="Times New Roman" w:cs="Times New Roman"/>
          <w:kern w:val="0"/>
          <w:sz w:val="28"/>
          <w:szCs w:val="24"/>
          <w14:ligatures w14:val="none"/>
        </w:rPr>
        <w:tab/>
        <w:t>Zech 4:1-</w:t>
      </w:r>
      <w:proofErr w:type="gramStart"/>
      <w:r w:rsidRPr="00F2088B">
        <w:rPr>
          <w:rFonts w:ascii="Times New Roman" w:eastAsia="Times New Roman" w:hAnsi="Times New Roman" w:cs="Times New Roman"/>
          <w:kern w:val="0"/>
          <w:sz w:val="28"/>
          <w:szCs w:val="24"/>
          <w14:ligatures w14:val="none"/>
        </w:rPr>
        <w:t>6  Two</w:t>
      </w:r>
      <w:proofErr w:type="gramEnd"/>
      <w:r w:rsidRPr="00F2088B">
        <w:rPr>
          <w:rFonts w:ascii="Times New Roman" w:eastAsia="Times New Roman" w:hAnsi="Times New Roman" w:cs="Times New Roman"/>
          <w:kern w:val="0"/>
          <w:sz w:val="28"/>
          <w:szCs w:val="24"/>
          <w14:ligatures w14:val="none"/>
        </w:rPr>
        <w:t xml:space="preserve"> olive trees represent an eternal supply.</w:t>
      </w:r>
    </w:p>
    <w:p w14:paraId="67D0FC44"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The lampstand = the Holy Spirit which we receive when we are baptized and enter a relationship with God.</w:t>
      </w:r>
    </w:p>
    <w:p w14:paraId="576AA36E"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310C8DED"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On the right:   Jesus</w:t>
      </w:r>
    </w:p>
    <w:p w14:paraId="49AD8434"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20B5A731"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lastRenderedPageBreak/>
        <w:t>On the left:  The Holy Spirit</w:t>
      </w:r>
    </w:p>
    <w:p w14:paraId="73DBD6A5"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53C65B98"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In the center:  The Father.</w:t>
      </w:r>
    </w:p>
    <w:p w14:paraId="7BB4C688"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61315A52"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5.    The golden altar of incense.   Not used for sacrifices or offerings.</w:t>
      </w:r>
    </w:p>
    <w:p w14:paraId="3D62F300"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 xml:space="preserve">Rev </w:t>
      </w:r>
      <w:proofErr w:type="gramStart"/>
      <w:r w:rsidRPr="00F2088B">
        <w:rPr>
          <w:rFonts w:ascii="Times New Roman" w:eastAsia="Times New Roman" w:hAnsi="Times New Roman" w:cs="Times New Roman"/>
          <w:kern w:val="0"/>
          <w:sz w:val="28"/>
          <w:szCs w:val="24"/>
          <w14:ligatures w14:val="none"/>
        </w:rPr>
        <w:t>5:8  The</w:t>
      </w:r>
      <w:proofErr w:type="gramEnd"/>
      <w:r w:rsidRPr="00F2088B">
        <w:rPr>
          <w:rFonts w:ascii="Times New Roman" w:eastAsia="Times New Roman" w:hAnsi="Times New Roman" w:cs="Times New Roman"/>
          <w:kern w:val="0"/>
          <w:sz w:val="28"/>
          <w:szCs w:val="24"/>
          <w14:ligatures w14:val="none"/>
        </w:rPr>
        <w:t xml:space="preserve"> altar of incense =  or prayers which come right before the presence of God.</w:t>
      </w:r>
    </w:p>
    <w:p w14:paraId="18112078"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64174A6C"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6.  The curtain.    The separation between man and God.  Anyone who peered behind the curtain saw God and died on the spot.</w:t>
      </w:r>
    </w:p>
    <w:p w14:paraId="6C8EFF3A"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44E246C9"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 xml:space="preserve">Only once a year, only after sprinkling the blood of a bull a ram and a goat, only after filling the </w:t>
      </w:r>
      <w:proofErr w:type="spellStart"/>
      <w:r w:rsidRPr="00F2088B">
        <w:rPr>
          <w:rFonts w:ascii="Times New Roman" w:eastAsia="Times New Roman" w:hAnsi="Times New Roman" w:cs="Times New Roman"/>
          <w:kern w:val="0"/>
          <w:sz w:val="28"/>
          <w:szCs w:val="24"/>
          <w14:ligatures w14:val="none"/>
        </w:rPr>
        <w:t>HoH</w:t>
      </w:r>
      <w:proofErr w:type="spellEnd"/>
      <w:r w:rsidRPr="00F2088B">
        <w:rPr>
          <w:rFonts w:ascii="Times New Roman" w:eastAsia="Times New Roman" w:hAnsi="Times New Roman" w:cs="Times New Roman"/>
          <w:kern w:val="0"/>
          <w:sz w:val="28"/>
          <w:szCs w:val="24"/>
          <w14:ligatures w14:val="none"/>
        </w:rPr>
        <w:t xml:space="preserve"> with incense, only the high priest could enter, only briefly, to offer sacrifice for the people.</w:t>
      </w:r>
    </w:p>
    <w:p w14:paraId="37C26A75"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387AD163"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Note that there were cherubim embroidered into the curtain.  The cherubim are those who guard the holiness of God (Revelation 4:6-8, Genesis 3:24</w:t>
      </w:r>
    </w:p>
    <w:p w14:paraId="5ABF965C"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Ezekiel 10:9-19)</w:t>
      </w:r>
    </w:p>
    <w:p w14:paraId="02F827A2"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05152E06" w14:textId="2444DFF4"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 xml:space="preserve">7.  Inside the Holy of Holies.   The ark, the cherubim and the mercy seat.  God dwelt </w:t>
      </w:r>
      <w:r w:rsidRPr="00F2088B">
        <w:rPr>
          <w:rFonts w:ascii="Times New Roman" w:eastAsia="Times New Roman" w:hAnsi="Times New Roman" w:cs="Times New Roman"/>
          <w:i/>
          <w:iCs/>
          <w:kern w:val="0"/>
          <w:sz w:val="28"/>
          <w:szCs w:val="24"/>
          <w14:ligatures w14:val="none"/>
        </w:rPr>
        <w:t>literally</w:t>
      </w:r>
      <w:r w:rsidRPr="00F2088B">
        <w:rPr>
          <w:rFonts w:ascii="Times New Roman" w:eastAsia="Times New Roman" w:hAnsi="Times New Roman" w:cs="Times New Roman"/>
          <w:kern w:val="0"/>
          <w:sz w:val="28"/>
          <w:szCs w:val="24"/>
          <w14:ligatures w14:val="none"/>
        </w:rPr>
        <w:t xml:space="preserve"> on the Mercy Seat between the cherubim.  The </w:t>
      </w:r>
      <w:r w:rsidR="00491B7E">
        <w:rPr>
          <w:rFonts w:ascii="Times New Roman" w:eastAsia="Times New Roman" w:hAnsi="Times New Roman" w:cs="Times New Roman"/>
          <w:kern w:val="0"/>
          <w:sz w:val="28"/>
          <w:szCs w:val="24"/>
          <w14:ligatures w14:val="none"/>
        </w:rPr>
        <w:t>two</w:t>
      </w:r>
      <w:r w:rsidRPr="00F2088B">
        <w:rPr>
          <w:rFonts w:ascii="Times New Roman" w:eastAsia="Times New Roman" w:hAnsi="Times New Roman" w:cs="Times New Roman"/>
          <w:kern w:val="0"/>
          <w:sz w:val="28"/>
          <w:szCs w:val="24"/>
          <w14:ligatures w14:val="none"/>
        </w:rPr>
        <w:t xml:space="preserve"> cherubim sit above the mercy seat, protecting God’s glory.    Below them is the mercy seat, which is between the presence of God and the Law, which is below the mercy seat.  This represents the grace of God, which sees the blood rather than the Law.</w:t>
      </w:r>
    </w:p>
    <w:p w14:paraId="18934A31"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6591F223"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 xml:space="preserve">For the Jews, the items in the Holy of Holies </w:t>
      </w:r>
      <w:proofErr w:type="gramStart"/>
      <w:r w:rsidRPr="00F2088B">
        <w:rPr>
          <w:rFonts w:ascii="Times New Roman" w:eastAsia="Times New Roman" w:hAnsi="Times New Roman" w:cs="Times New Roman"/>
          <w:kern w:val="0"/>
          <w:sz w:val="28"/>
          <w:szCs w:val="24"/>
          <w14:ligatures w14:val="none"/>
        </w:rPr>
        <w:t>was</w:t>
      </w:r>
      <w:proofErr w:type="gramEnd"/>
      <w:r w:rsidRPr="00F2088B">
        <w:rPr>
          <w:rFonts w:ascii="Times New Roman" w:eastAsia="Times New Roman" w:hAnsi="Times New Roman" w:cs="Times New Roman"/>
          <w:kern w:val="0"/>
          <w:sz w:val="28"/>
          <w:szCs w:val="24"/>
          <w14:ligatures w14:val="none"/>
        </w:rPr>
        <w:t xml:space="preserve"> a mystery, something they could never even hope to see.  We get to see all these items every day!!!</w:t>
      </w:r>
    </w:p>
    <w:p w14:paraId="2B030A16" w14:textId="1B8F82F5"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br/>
        <w:t xml:space="preserve">Cherubim = </w:t>
      </w:r>
      <w:r w:rsidR="00DF7369">
        <w:rPr>
          <w:rFonts w:ascii="Times New Roman" w:eastAsia="Times New Roman" w:hAnsi="Times New Roman" w:cs="Times New Roman"/>
          <w:kern w:val="0"/>
          <w:sz w:val="28"/>
          <w:szCs w:val="24"/>
          <w14:ligatures w14:val="none"/>
        </w:rPr>
        <w:t>protecting God’s holiness.</w:t>
      </w:r>
    </w:p>
    <w:p w14:paraId="2EA6B639"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4CA98671"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Mercy seat = grace of God.  Where the blood was splattered.</w:t>
      </w:r>
    </w:p>
    <w:p w14:paraId="1E977FCF"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350EEB1C"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Note:  When Jesus died, the curtain was torn in two.  God abandoned Herod’s temple forever.   For us, Hebrews 10:19-22 now applies.</w:t>
      </w:r>
    </w:p>
    <w:p w14:paraId="185E72E2"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7A69F62E" w14:textId="39C414BC"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 xml:space="preserve">Application:  God comes and dwells in us as a temple.  </w:t>
      </w:r>
    </w:p>
    <w:p w14:paraId="4E1637C0"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45659019" w14:textId="0582A824" w:rsidR="00F2088B" w:rsidRPr="00F2088B" w:rsidRDefault="00E22C1B" w:rsidP="00F2088B">
      <w:pPr>
        <w:spacing w:after="0"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New Testament:  </w:t>
      </w:r>
      <w:r w:rsidR="00F2088B" w:rsidRPr="00F2088B">
        <w:rPr>
          <w:rFonts w:ascii="Times New Roman" w:eastAsia="Times New Roman" w:hAnsi="Times New Roman" w:cs="Times New Roman"/>
          <w:kern w:val="0"/>
          <w:sz w:val="28"/>
          <w:szCs w:val="24"/>
          <w14:ligatures w14:val="none"/>
        </w:rPr>
        <w:t>Individually we are the temple of the Lord. 1Cor 3:16 Don’t you know that you are God’s temple and that the Spirit of God lives in you.</w:t>
      </w:r>
    </w:p>
    <w:p w14:paraId="6455F6A2"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50E37FBD"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lastRenderedPageBreak/>
        <w:t>Collectively we are the temple of the Lord (Eph 2:21-22</w:t>
      </w:r>
      <w:proofErr w:type="gramStart"/>
      <w:r w:rsidRPr="00F2088B">
        <w:rPr>
          <w:rFonts w:ascii="Times New Roman" w:eastAsia="Times New Roman" w:hAnsi="Times New Roman" w:cs="Times New Roman"/>
          <w:kern w:val="0"/>
          <w:sz w:val="28"/>
          <w:szCs w:val="24"/>
          <w14:ligatures w14:val="none"/>
        </w:rPr>
        <w:t>)  The</w:t>
      </w:r>
      <w:proofErr w:type="gramEnd"/>
      <w:r w:rsidRPr="00F2088B">
        <w:rPr>
          <w:rFonts w:ascii="Times New Roman" w:eastAsia="Times New Roman" w:hAnsi="Times New Roman" w:cs="Times New Roman"/>
          <w:kern w:val="0"/>
          <w:sz w:val="28"/>
          <w:szCs w:val="24"/>
          <w14:ligatures w14:val="none"/>
        </w:rPr>
        <w:t xml:space="preserve"> whole building is being fitted together in Him and is growing into a holy </w:t>
      </w:r>
      <w:proofErr w:type="spellStart"/>
      <w:r w:rsidRPr="00F2088B">
        <w:rPr>
          <w:rFonts w:ascii="Times New Roman" w:eastAsia="Times New Roman" w:hAnsi="Times New Roman" w:cs="Times New Roman"/>
          <w:kern w:val="0"/>
          <w:sz w:val="28"/>
          <w:szCs w:val="24"/>
          <w14:ligatures w14:val="none"/>
        </w:rPr>
        <w:t>sactuary</w:t>
      </w:r>
      <w:proofErr w:type="spellEnd"/>
      <w:r w:rsidRPr="00F2088B">
        <w:rPr>
          <w:rFonts w:ascii="Times New Roman" w:eastAsia="Times New Roman" w:hAnsi="Times New Roman" w:cs="Times New Roman"/>
          <w:kern w:val="0"/>
          <w:sz w:val="28"/>
          <w:szCs w:val="24"/>
          <w14:ligatures w14:val="none"/>
        </w:rPr>
        <w:t>/temple in the Lord, in whom you are being built together for God’s dwelling in the Spirit.</w:t>
      </w:r>
    </w:p>
    <w:p w14:paraId="42A85C2A" w14:textId="77777777" w:rsidR="00F2088B" w:rsidRPr="00F2088B" w:rsidRDefault="00F2088B" w:rsidP="00F2088B">
      <w:pPr>
        <w:spacing w:after="0" w:line="240" w:lineRule="auto"/>
        <w:rPr>
          <w:rFonts w:ascii="Times New Roman" w:eastAsia="Times New Roman" w:hAnsi="Times New Roman" w:cs="Times New Roman"/>
          <w:kern w:val="0"/>
          <w:sz w:val="28"/>
          <w:szCs w:val="24"/>
          <w14:ligatures w14:val="none"/>
        </w:rPr>
      </w:pPr>
    </w:p>
    <w:p w14:paraId="4FE47D51" w14:textId="77777777" w:rsidR="00F2088B" w:rsidRDefault="00F2088B" w:rsidP="00F2088B">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 xml:space="preserve">Summary Rev </w:t>
      </w:r>
      <w:proofErr w:type="gramStart"/>
      <w:r w:rsidRPr="00F2088B">
        <w:rPr>
          <w:rFonts w:ascii="Times New Roman" w:eastAsia="Times New Roman" w:hAnsi="Times New Roman" w:cs="Times New Roman"/>
          <w:kern w:val="0"/>
          <w:sz w:val="28"/>
          <w:szCs w:val="24"/>
          <w14:ligatures w14:val="none"/>
        </w:rPr>
        <w:t>21:3  In</w:t>
      </w:r>
      <w:proofErr w:type="gramEnd"/>
      <w:r w:rsidRPr="00F2088B">
        <w:rPr>
          <w:rFonts w:ascii="Times New Roman" w:eastAsia="Times New Roman" w:hAnsi="Times New Roman" w:cs="Times New Roman"/>
          <w:kern w:val="0"/>
          <w:sz w:val="28"/>
          <w:szCs w:val="24"/>
          <w14:ligatures w14:val="none"/>
        </w:rPr>
        <w:t xml:space="preserve"> heaven we tabernacle with God forever.</w:t>
      </w:r>
    </w:p>
    <w:p w14:paraId="7B653642" w14:textId="77777777" w:rsidR="00A75035" w:rsidRDefault="00A75035" w:rsidP="00F2088B">
      <w:pPr>
        <w:spacing w:after="0" w:line="240" w:lineRule="auto"/>
        <w:rPr>
          <w:rFonts w:ascii="Times New Roman" w:eastAsia="Times New Roman" w:hAnsi="Times New Roman" w:cs="Times New Roman"/>
          <w:kern w:val="0"/>
          <w:sz w:val="28"/>
          <w:szCs w:val="24"/>
          <w14:ligatures w14:val="none"/>
        </w:rPr>
      </w:pPr>
    </w:p>
    <w:p w14:paraId="3E9A34E6" w14:textId="77777777" w:rsidR="00A75035" w:rsidRDefault="00A75035" w:rsidP="00A75035">
      <w:pPr>
        <w:rPr>
          <w:sz w:val="28"/>
          <w:szCs w:val="28"/>
        </w:rPr>
      </w:pPr>
      <w:r>
        <w:rPr>
          <w:sz w:val="28"/>
          <w:szCs w:val="28"/>
        </w:rPr>
        <w:t>Exodus 40:34-</w:t>
      </w:r>
      <w:proofErr w:type="gramStart"/>
      <w:r>
        <w:rPr>
          <w:sz w:val="28"/>
          <w:szCs w:val="28"/>
        </w:rPr>
        <w:t>38  The</w:t>
      </w:r>
      <w:proofErr w:type="gramEnd"/>
      <w:r>
        <w:rPr>
          <w:sz w:val="28"/>
          <w:szCs w:val="28"/>
        </w:rPr>
        <w:t xml:space="preserve"> glory of the Lord filled the Tabernacle.</w:t>
      </w:r>
    </w:p>
    <w:p w14:paraId="3CEC42A8" w14:textId="77777777" w:rsidR="00A75035" w:rsidRDefault="00A75035" w:rsidP="00A75035">
      <w:pPr>
        <w:rPr>
          <w:sz w:val="28"/>
          <w:szCs w:val="28"/>
        </w:rPr>
      </w:pPr>
      <w:r>
        <w:rPr>
          <w:sz w:val="28"/>
          <w:szCs w:val="28"/>
        </w:rPr>
        <w:t>God is dwelling with his people.</w:t>
      </w:r>
    </w:p>
    <w:p w14:paraId="4EC5FE79" w14:textId="77777777" w:rsidR="00A75035" w:rsidRDefault="00A75035" w:rsidP="00A75035">
      <w:pPr>
        <w:rPr>
          <w:sz w:val="28"/>
          <w:szCs w:val="28"/>
        </w:rPr>
      </w:pPr>
      <w:r>
        <w:rPr>
          <w:sz w:val="28"/>
          <w:szCs w:val="28"/>
        </w:rPr>
        <w:t>1 Kings 8:10-</w:t>
      </w:r>
      <w:proofErr w:type="gramStart"/>
      <w:r>
        <w:rPr>
          <w:sz w:val="28"/>
          <w:szCs w:val="28"/>
        </w:rPr>
        <w:t>12  The</w:t>
      </w:r>
      <w:proofErr w:type="gramEnd"/>
      <w:r>
        <w:rPr>
          <w:sz w:val="28"/>
          <w:szCs w:val="28"/>
        </w:rPr>
        <w:t xml:space="preserve"> glory of the Lord filled Solomon’s Temple.</w:t>
      </w:r>
    </w:p>
    <w:p w14:paraId="16D56151" w14:textId="77777777" w:rsidR="00D7552A" w:rsidRDefault="00D7552A" w:rsidP="00D7552A">
      <w:pPr>
        <w:spacing w:after="0" w:line="240" w:lineRule="auto"/>
        <w:rPr>
          <w:rFonts w:ascii="Times New Roman" w:eastAsia="Times New Roman" w:hAnsi="Times New Roman" w:cs="Times New Roman"/>
          <w:kern w:val="0"/>
          <w:sz w:val="28"/>
          <w:szCs w:val="24"/>
          <w14:ligatures w14:val="none"/>
        </w:rPr>
      </w:pPr>
      <w:r w:rsidRPr="00F2088B">
        <w:rPr>
          <w:rFonts w:ascii="Times New Roman" w:eastAsia="Times New Roman" w:hAnsi="Times New Roman" w:cs="Times New Roman"/>
          <w:kern w:val="0"/>
          <w:sz w:val="28"/>
          <w:szCs w:val="24"/>
          <w14:ligatures w14:val="none"/>
        </w:rPr>
        <w:t>Tabernacle in desert pillar of fire, smoke, with 12 tribes camped around it.</w:t>
      </w:r>
    </w:p>
    <w:p w14:paraId="1CAEE728" w14:textId="77777777" w:rsidR="00912094" w:rsidRDefault="00912094" w:rsidP="00D7552A">
      <w:pPr>
        <w:spacing w:after="0" w:line="240" w:lineRule="auto"/>
        <w:rPr>
          <w:rFonts w:ascii="Times New Roman" w:eastAsia="Times New Roman" w:hAnsi="Times New Roman" w:cs="Times New Roman"/>
          <w:kern w:val="0"/>
          <w:sz w:val="28"/>
          <w:szCs w:val="24"/>
          <w14:ligatures w14:val="none"/>
        </w:rPr>
      </w:pPr>
    </w:p>
    <w:p w14:paraId="37475A35" w14:textId="4264F0FB" w:rsidR="00912094" w:rsidRDefault="00912094" w:rsidP="00912094">
      <w:pPr>
        <w:spacing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Summary:</w:t>
      </w:r>
    </w:p>
    <w:p w14:paraId="30860277" w14:textId="5C70B3A6" w:rsidR="00912094" w:rsidRDefault="00912094" w:rsidP="00912094">
      <w:pPr>
        <w:spacing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The tabernacle tells us two things:</w:t>
      </w:r>
    </w:p>
    <w:p w14:paraId="69EC18BF" w14:textId="0091CAD4" w:rsidR="00912094" w:rsidRDefault="00912094" w:rsidP="00912094">
      <w:pPr>
        <w:spacing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 xml:space="preserve">1. </w:t>
      </w:r>
      <w:r w:rsidR="007E6F28">
        <w:rPr>
          <w:rFonts w:ascii="Times New Roman" w:eastAsia="Times New Roman" w:hAnsi="Times New Roman" w:cs="Times New Roman"/>
          <w:kern w:val="0"/>
          <w:sz w:val="28"/>
          <w:szCs w:val="24"/>
          <w14:ligatures w14:val="none"/>
        </w:rPr>
        <w:t>It tells us that God’s desire is to dwell (tabernacle) with his people, both individually and, more importantly, as a people.</w:t>
      </w:r>
    </w:p>
    <w:p w14:paraId="5DFBCD98" w14:textId="0666D2EE" w:rsidR="007E6F28" w:rsidRDefault="007E6F28" w:rsidP="00912094">
      <w:pPr>
        <w:spacing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2. It tells us that, outside of Christ, our access to God is extremely limited, but in Christ we have full, unfettered access.</w:t>
      </w:r>
    </w:p>
    <w:p w14:paraId="24BDBA68" w14:textId="17E569A3" w:rsidR="007E6F28" w:rsidRPr="00F2088B" w:rsidRDefault="007E6F28" w:rsidP="00912094">
      <w:pPr>
        <w:spacing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That’s why Christ came!</w:t>
      </w:r>
    </w:p>
    <w:p w14:paraId="79026C5F" w14:textId="78853F71" w:rsidR="00D7552A" w:rsidRPr="00F2088B" w:rsidRDefault="007F54DC" w:rsidP="00D7552A">
      <w:pPr>
        <w:spacing w:after="0" w:line="240" w:lineRule="auto"/>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t>Remember:</w:t>
      </w:r>
    </w:p>
    <w:p w14:paraId="657DF13C" w14:textId="77777777" w:rsidR="007F54DC" w:rsidRDefault="007F54DC" w:rsidP="007F54DC">
      <w:pPr>
        <w:rPr>
          <w:sz w:val="28"/>
          <w:szCs w:val="28"/>
        </w:rPr>
      </w:pPr>
      <w:r>
        <w:rPr>
          <w:sz w:val="28"/>
          <w:szCs w:val="28"/>
        </w:rPr>
        <w:t xml:space="preserve">John </w:t>
      </w:r>
      <w:proofErr w:type="gramStart"/>
      <w:r>
        <w:rPr>
          <w:sz w:val="28"/>
          <w:szCs w:val="28"/>
        </w:rPr>
        <w:t>1:14  God</w:t>
      </w:r>
      <w:proofErr w:type="gramEnd"/>
      <w:r>
        <w:rPr>
          <w:sz w:val="28"/>
          <w:szCs w:val="28"/>
        </w:rPr>
        <w:t xml:space="preserve"> came and “tabernacled” among us.  1:18 We beheld his glory, the glory of the one and only Son.</w:t>
      </w:r>
    </w:p>
    <w:p w14:paraId="33030B4D" w14:textId="77777777" w:rsidR="00D7552A" w:rsidRDefault="00D7552A" w:rsidP="00A75035">
      <w:pPr>
        <w:rPr>
          <w:sz w:val="28"/>
          <w:szCs w:val="28"/>
        </w:rPr>
      </w:pPr>
    </w:p>
    <w:sectPr w:rsidR="00D75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EE"/>
    <w:rsid w:val="00054C7D"/>
    <w:rsid w:val="00055648"/>
    <w:rsid w:val="00092052"/>
    <w:rsid w:val="000B18F1"/>
    <w:rsid w:val="00117D0C"/>
    <w:rsid w:val="00184A52"/>
    <w:rsid w:val="002B648F"/>
    <w:rsid w:val="002E3271"/>
    <w:rsid w:val="00305953"/>
    <w:rsid w:val="00314842"/>
    <w:rsid w:val="003A4AEB"/>
    <w:rsid w:val="003E7EDD"/>
    <w:rsid w:val="0041231C"/>
    <w:rsid w:val="00491B7E"/>
    <w:rsid w:val="004A3E0F"/>
    <w:rsid w:val="004D4A9F"/>
    <w:rsid w:val="004E5308"/>
    <w:rsid w:val="00503412"/>
    <w:rsid w:val="00535779"/>
    <w:rsid w:val="00573AEE"/>
    <w:rsid w:val="00591E00"/>
    <w:rsid w:val="005C6BF2"/>
    <w:rsid w:val="0065349C"/>
    <w:rsid w:val="00681004"/>
    <w:rsid w:val="00692970"/>
    <w:rsid w:val="00696DB7"/>
    <w:rsid w:val="006C07FA"/>
    <w:rsid w:val="00722BF6"/>
    <w:rsid w:val="007727FB"/>
    <w:rsid w:val="00790FD1"/>
    <w:rsid w:val="007A6FD6"/>
    <w:rsid w:val="007B5DA4"/>
    <w:rsid w:val="007E6F28"/>
    <w:rsid w:val="007F54DC"/>
    <w:rsid w:val="0088590C"/>
    <w:rsid w:val="00907CEE"/>
    <w:rsid w:val="00912094"/>
    <w:rsid w:val="00917BE4"/>
    <w:rsid w:val="009241D5"/>
    <w:rsid w:val="009853D7"/>
    <w:rsid w:val="009A54BB"/>
    <w:rsid w:val="00A1475C"/>
    <w:rsid w:val="00A37775"/>
    <w:rsid w:val="00A75035"/>
    <w:rsid w:val="00B04826"/>
    <w:rsid w:val="00BB165F"/>
    <w:rsid w:val="00C57B79"/>
    <w:rsid w:val="00CB7382"/>
    <w:rsid w:val="00CC6B62"/>
    <w:rsid w:val="00D029D4"/>
    <w:rsid w:val="00D7552A"/>
    <w:rsid w:val="00DB416B"/>
    <w:rsid w:val="00DF7369"/>
    <w:rsid w:val="00E22C1B"/>
    <w:rsid w:val="00E76C98"/>
    <w:rsid w:val="00E84661"/>
    <w:rsid w:val="00EA48D8"/>
    <w:rsid w:val="00EA702B"/>
    <w:rsid w:val="00F1011E"/>
    <w:rsid w:val="00F2088B"/>
    <w:rsid w:val="00FA5C73"/>
    <w:rsid w:val="00FB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4E8480D9"/>
  <w15:chartTrackingRefBased/>
  <w15:docId w15:val="{00692A70-7203-479E-9E73-5383088A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EE"/>
  </w:style>
  <w:style w:type="paragraph" w:styleId="Heading1">
    <w:name w:val="heading 1"/>
    <w:basedOn w:val="Normal"/>
    <w:next w:val="Normal"/>
    <w:link w:val="Heading1Char"/>
    <w:uiPriority w:val="9"/>
    <w:qFormat/>
    <w:rsid w:val="00573A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3A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3A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3A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3A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3A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A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A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A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A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A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A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A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A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A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A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A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AEE"/>
    <w:rPr>
      <w:rFonts w:eastAsiaTheme="majorEastAsia" w:cstheme="majorBidi"/>
      <w:color w:val="272727" w:themeColor="text1" w:themeTint="D8"/>
    </w:rPr>
  </w:style>
  <w:style w:type="paragraph" w:styleId="Title">
    <w:name w:val="Title"/>
    <w:basedOn w:val="Normal"/>
    <w:next w:val="Normal"/>
    <w:link w:val="TitleChar"/>
    <w:uiPriority w:val="10"/>
    <w:qFormat/>
    <w:rsid w:val="00573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A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A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AEE"/>
    <w:pPr>
      <w:spacing w:before="160"/>
      <w:jc w:val="center"/>
    </w:pPr>
    <w:rPr>
      <w:i/>
      <w:iCs/>
      <w:color w:val="404040" w:themeColor="text1" w:themeTint="BF"/>
    </w:rPr>
  </w:style>
  <w:style w:type="character" w:customStyle="1" w:styleId="QuoteChar">
    <w:name w:val="Quote Char"/>
    <w:basedOn w:val="DefaultParagraphFont"/>
    <w:link w:val="Quote"/>
    <w:uiPriority w:val="29"/>
    <w:rsid w:val="00573AEE"/>
    <w:rPr>
      <w:i/>
      <w:iCs/>
      <w:color w:val="404040" w:themeColor="text1" w:themeTint="BF"/>
    </w:rPr>
  </w:style>
  <w:style w:type="paragraph" w:styleId="ListParagraph">
    <w:name w:val="List Paragraph"/>
    <w:basedOn w:val="Normal"/>
    <w:uiPriority w:val="34"/>
    <w:qFormat/>
    <w:rsid w:val="00573AEE"/>
    <w:pPr>
      <w:ind w:left="720"/>
      <w:contextualSpacing/>
    </w:pPr>
  </w:style>
  <w:style w:type="character" w:styleId="IntenseEmphasis">
    <w:name w:val="Intense Emphasis"/>
    <w:basedOn w:val="DefaultParagraphFont"/>
    <w:uiPriority w:val="21"/>
    <w:qFormat/>
    <w:rsid w:val="00573AEE"/>
    <w:rPr>
      <w:i/>
      <w:iCs/>
      <w:color w:val="0F4761" w:themeColor="accent1" w:themeShade="BF"/>
    </w:rPr>
  </w:style>
  <w:style w:type="paragraph" w:styleId="IntenseQuote">
    <w:name w:val="Intense Quote"/>
    <w:basedOn w:val="Normal"/>
    <w:next w:val="Normal"/>
    <w:link w:val="IntenseQuoteChar"/>
    <w:uiPriority w:val="30"/>
    <w:qFormat/>
    <w:rsid w:val="00573A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3AEE"/>
    <w:rPr>
      <w:i/>
      <w:iCs/>
      <w:color w:val="0F4761" w:themeColor="accent1" w:themeShade="BF"/>
    </w:rPr>
  </w:style>
  <w:style w:type="character" w:styleId="IntenseReference">
    <w:name w:val="Intense Reference"/>
    <w:basedOn w:val="DefaultParagraphFont"/>
    <w:uiPriority w:val="32"/>
    <w:qFormat/>
    <w:rsid w:val="00573A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2</cp:revision>
  <cp:lastPrinted>2024-12-01T16:29:00Z</cp:lastPrinted>
  <dcterms:created xsi:type="dcterms:W3CDTF">2024-12-01T16:52:00Z</dcterms:created>
  <dcterms:modified xsi:type="dcterms:W3CDTF">2024-12-01T16:52:00Z</dcterms:modified>
</cp:coreProperties>
</file>