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F5D0" w14:textId="020A5CC7" w:rsidR="00F831C4" w:rsidRDefault="00F831C4" w:rsidP="00F831C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Deuteronomy VI</w:t>
      </w:r>
    </w:p>
    <w:p w14:paraId="2D380671" w14:textId="722B3BFF" w:rsidR="00F831C4" w:rsidRDefault="00F831C4" w:rsidP="00F831C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Blessings and Curses</w:t>
      </w:r>
    </w:p>
    <w:p w14:paraId="712C6928" w14:textId="77777777" w:rsidR="00F831C4" w:rsidRDefault="00F831C4" w:rsidP="00F831C4">
      <w:pPr>
        <w:rPr>
          <w:rFonts w:ascii="Aptos" w:eastAsia="Aptos" w:hAnsi="Aptos" w:cs="Times New Roman"/>
          <w:sz w:val="32"/>
          <w:szCs w:val="32"/>
        </w:rPr>
      </w:pPr>
    </w:p>
    <w:p w14:paraId="0CF9060C" w14:textId="744AB5C6" w:rsidR="00F831C4" w:rsidRPr="00F831C4" w:rsidRDefault="00F831C4" w:rsidP="00F831C4">
      <w:pPr>
        <w:rPr>
          <w:rFonts w:ascii="Aptos" w:eastAsia="Aptos" w:hAnsi="Aptos" w:cs="Times New Roman"/>
          <w:sz w:val="32"/>
          <w:szCs w:val="32"/>
        </w:rPr>
      </w:pPr>
      <w:r w:rsidRPr="00F831C4">
        <w:rPr>
          <w:rFonts w:ascii="Aptos" w:eastAsia="Aptos" w:hAnsi="Aptos" w:cs="Times New Roman"/>
          <w:sz w:val="32"/>
          <w:szCs w:val="32"/>
        </w:rPr>
        <w:t xml:space="preserve">Theme of </w:t>
      </w:r>
      <w:proofErr w:type="gramStart"/>
      <w:r w:rsidRPr="00F831C4">
        <w:rPr>
          <w:rFonts w:ascii="Aptos" w:eastAsia="Aptos" w:hAnsi="Aptos" w:cs="Times New Roman"/>
          <w:sz w:val="32"/>
          <w:szCs w:val="32"/>
        </w:rPr>
        <w:t>Deuteronomy :</w:t>
      </w:r>
      <w:proofErr w:type="gramEnd"/>
      <w:r w:rsidRPr="00F831C4">
        <w:rPr>
          <w:rFonts w:ascii="Aptos" w:eastAsia="Aptos" w:hAnsi="Aptos" w:cs="Times New Roman"/>
          <w:sz w:val="32"/>
          <w:szCs w:val="32"/>
        </w:rPr>
        <w:t xml:space="preserve">  Hesed.  Covenant love.  God has done his part.  He has been faithful to us in every way.  He </w:t>
      </w:r>
      <w:proofErr w:type="gramStart"/>
      <w:r w:rsidRPr="00F831C4">
        <w:rPr>
          <w:rFonts w:ascii="Aptos" w:eastAsia="Aptos" w:hAnsi="Aptos" w:cs="Times New Roman"/>
          <w:sz w:val="32"/>
          <w:szCs w:val="32"/>
        </w:rPr>
        <w:t>has loved</w:t>
      </w:r>
      <w:proofErr w:type="gramEnd"/>
      <w:r w:rsidRPr="00F831C4">
        <w:rPr>
          <w:rFonts w:ascii="Aptos" w:eastAsia="Aptos" w:hAnsi="Aptos" w:cs="Times New Roman"/>
          <w:sz w:val="32"/>
          <w:szCs w:val="32"/>
        </w:rPr>
        <w:t xml:space="preserve"> us.  He has made us holy.  He wants to bless us, but we must do our part.  We must be faithfully obedient to him.  We must have a loyal, </w:t>
      </w:r>
      <w:proofErr w:type="gramStart"/>
      <w:r w:rsidRPr="00F831C4">
        <w:rPr>
          <w:rFonts w:ascii="Aptos" w:eastAsia="Aptos" w:hAnsi="Aptos" w:cs="Times New Roman"/>
          <w:sz w:val="32"/>
          <w:szCs w:val="32"/>
        </w:rPr>
        <w:t>covenant-love</w:t>
      </w:r>
      <w:proofErr w:type="gramEnd"/>
      <w:r w:rsidRPr="00F831C4">
        <w:rPr>
          <w:rFonts w:ascii="Aptos" w:eastAsia="Aptos" w:hAnsi="Aptos" w:cs="Times New Roman"/>
          <w:sz w:val="32"/>
          <w:szCs w:val="32"/>
        </w:rPr>
        <w:t xml:space="preserve"> for him.</w:t>
      </w:r>
    </w:p>
    <w:p w14:paraId="4869A7FE" w14:textId="77777777" w:rsidR="00F831C4" w:rsidRPr="00F831C4" w:rsidRDefault="00F831C4" w:rsidP="00F831C4">
      <w:pPr>
        <w:rPr>
          <w:rFonts w:ascii="Aptos" w:eastAsia="Aptos" w:hAnsi="Aptos" w:cs="Times New Roman"/>
          <w:sz w:val="32"/>
          <w:szCs w:val="32"/>
        </w:rPr>
      </w:pPr>
      <w:r w:rsidRPr="00F831C4">
        <w:rPr>
          <w:rFonts w:ascii="Aptos" w:eastAsia="Aptos" w:hAnsi="Aptos" w:cs="Times New Roman"/>
          <w:sz w:val="32"/>
          <w:szCs w:val="32"/>
        </w:rPr>
        <w:t>Theme verse in Deuteronomy.  The “</w:t>
      </w:r>
      <w:proofErr w:type="spellStart"/>
      <w:r w:rsidRPr="00F831C4">
        <w:rPr>
          <w:rFonts w:ascii="Aptos" w:eastAsia="Aptos" w:hAnsi="Aptos" w:cs="Times New Roman"/>
          <w:sz w:val="32"/>
          <w:szCs w:val="32"/>
        </w:rPr>
        <w:t>shema</w:t>
      </w:r>
      <w:proofErr w:type="spellEnd"/>
      <w:r w:rsidRPr="00F831C4">
        <w:rPr>
          <w:rFonts w:ascii="Aptos" w:eastAsia="Aptos" w:hAnsi="Aptos" w:cs="Times New Roman"/>
          <w:sz w:val="32"/>
          <w:szCs w:val="32"/>
        </w:rPr>
        <w:t xml:space="preserve">.”  Deut 6:4-5 </w:t>
      </w:r>
    </w:p>
    <w:p w14:paraId="185E8681" w14:textId="77777777" w:rsidR="00F831C4" w:rsidRPr="00F831C4" w:rsidRDefault="00F831C4" w:rsidP="00F831C4">
      <w:pPr>
        <w:rPr>
          <w:rFonts w:ascii="Aptos" w:eastAsia="Aptos" w:hAnsi="Aptos" w:cs="Times New Roman"/>
          <w:sz w:val="32"/>
          <w:szCs w:val="32"/>
        </w:rPr>
      </w:pPr>
      <w:r w:rsidRPr="00F831C4">
        <w:rPr>
          <w:rFonts w:ascii="Aptos" w:eastAsia="Aptos" w:hAnsi="Aptos" w:cs="Times New Roman"/>
          <w:sz w:val="32"/>
          <w:szCs w:val="32"/>
        </w:rPr>
        <w:t>Hear, O Israel, the Lord our God, the Lord is One. Love the Lord your God with all your heart, and with all your soul and with all your strength.</w:t>
      </w:r>
    </w:p>
    <w:p w14:paraId="2A0F9DA5" w14:textId="25CA42FF" w:rsidR="00F831C4" w:rsidRDefault="00F831C4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Last Week:</w:t>
      </w:r>
      <w:r w:rsidR="005229D1">
        <w:rPr>
          <w:sz w:val="32"/>
          <w:szCs w:val="32"/>
        </w:rPr>
        <w:t xml:space="preserve">   Deut 10-12 Summing it up</w:t>
      </w:r>
    </w:p>
    <w:p w14:paraId="08E2712C" w14:textId="77777777" w:rsidR="005229D1" w:rsidRPr="005229D1" w:rsidRDefault="005229D1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What does God want of you and me?</w:t>
      </w:r>
    </w:p>
    <w:p w14:paraId="721C5769" w14:textId="77777777" w:rsidR="005229D1" w:rsidRPr="005229D1" w:rsidRDefault="005229D1" w:rsidP="005229D1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1. Fear God.</w:t>
      </w:r>
    </w:p>
    <w:p w14:paraId="44523A5A" w14:textId="77777777" w:rsidR="005229D1" w:rsidRPr="005229D1" w:rsidRDefault="005229D1" w:rsidP="005229D1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2. Walk in humble obedience to him.</w:t>
      </w:r>
    </w:p>
    <w:p w14:paraId="2195550E" w14:textId="77777777" w:rsidR="005229D1" w:rsidRPr="005229D1" w:rsidRDefault="005229D1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Remember how truly, wonderfully blessed we are that God has chosen us out of all the world, but remember, it is not because we were so awesome to begin with.</w:t>
      </w:r>
    </w:p>
    <w:p w14:paraId="78ECC310" w14:textId="77777777" w:rsidR="005229D1" w:rsidRPr="005229D1" w:rsidRDefault="005229D1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To that end:</w:t>
      </w:r>
    </w:p>
    <w:p w14:paraId="2E0439DF" w14:textId="77777777" w:rsidR="005229D1" w:rsidRPr="005229D1" w:rsidRDefault="005229D1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Circumcise your heart    and</w:t>
      </w:r>
    </w:p>
    <w:p w14:paraId="732CD9A1" w14:textId="77777777" w:rsidR="005229D1" w:rsidRDefault="005229D1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5229D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Take care of the disadvantaged—especially the foreigner, both the literal foreigner and the spiritual foreigner. Treat others as God treated you when you were a foreigner and a slave.</w:t>
      </w:r>
    </w:p>
    <w:p w14:paraId="4CB8E58B" w14:textId="2680BFBB" w:rsidR="00FB6FBF" w:rsidRPr="005229D1" w:rsidRDefault="00FB6FBF" w:rsidP="005229D1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Today:  Deuteronomy 27-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29  Blessings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and curses</w:t>
      </w:r>
    </w:p>
    <w:p w14:paraId="41FF4DEF" w14:textId="77777777" w:rsidR="00727D02" w:rsidRDefault="00C83716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lastRenderedPageBreak/>
        <w:t>A few brief points from Deut 12</w:t>
      </w:r>
      <w:r w:rsidR="00727D02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-</w:t>
      </w:r>
      <w:proofErr w:type="gramStart"/>
      <w:r w:rsidR="00727D02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26  A</w:t>
      </w:r>
      <w:proofErr w:type="gramEnd"/>
      <w:r w:rsidR="00727D02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second reading of the Law</w:t>
      </w:r>
    </w:p>
    <w:p w14:paraId="2EA2E15F" w14:textId="4B20BCDE" w:rsidR="0021408F" w:rsidRDefault="00DD7211" w:rsidP="00131428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Just read Deut 12:</w:t>
      </w:r>
      <w:r w:rsidR="00222159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3</w:t>
      </w:r>
      <w:r w:rsidR="0021408F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Remember Deuteronomy </w:t>
      </w:r>
      <w:proofErr w:type="gramStart"/>
      <w:r w:rsidR="0021408F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7  We</w:t>
      </w:r>
      <w:proofErr w:type="gramEnd"/>
      <w:r w:rsidR="0021408F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need to deal radically with sin.</w:t>
      </w:r>
    </w:p>
    <w:p w14:paraId="10F0E05D" w14:textId="77777777" w:rsidR="00F1177F" w:rsidRDefault="00222159" w:rsidP="00131428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Deut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12:8</w:t>
      </w:r>
      <w:r w:rsidR="00131428" w:rsidRPr="0013142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It</w:t>
      </w:r>
      <w:proofErr w:type="gramEnd"/>
      <w:r w:rsidR="00131428" w:rsidRPr="0013142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is no free-for-all—not everyone doing as they see fit.  </w:t>
      </w:r>
      <w:r w:rsidR="00D30AF9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Americans are particularly individualistic and do not like being told what to do.  </w:t>
      </w:r>
    </w:p>
    <w:p w14:paraId="234482D6" w14:textId="7EB73E27" w:rsidR="00131428" w:rsidRPr="00131428" w:rsidRDefault="00F1177F" w:rsidP="00131428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It is not that we need to be told what to do, but </w:t>
      </w:r>
      <w:r w:rsidR="00131428" w:rsidRPr="0013142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God is a God of order, including in our organization, our planning and our worship.  We march in step—not like an army, but like a family who work together for God’s purposes.</w:t>
      </w:r>
    </w:p>
    <w:p w14:paraId="1DCEB4E0" w14:textId="4587A9D1" w:rsidR="00F831C4" w:rsidRP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Deut 13:1-9    Be careful of what you believe and teach.   1 Tim 4:16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.  Watch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your life and your doctrine.  Be diligent in them, for if you do so, you will save both yourself and your 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hearers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.</w:t>
      </w:r>
    </w:p>
    <w:p w14:paraId="29B068EF" w14:textId="77777777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v. 3 Do not listen to or follow anyone who teaches unbiblical things.  Even if they perform miracles, or do great 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works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, 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do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not follow them.</w:t>
      </w:r>
    </w:p>
    <w:p w14:paraId="05B0AEA1" w14:textId="75FD8EA7" w:rsidR="002A2A52" w:rsidRDefault="002A2A52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 am not talking about minor issues like</w:t>
      </w:r>
      <w:r w:rsidR="00355B6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how often we share the Lord’s Supper, but major issues such as who Jesus is, and how one is saved.</w:t>
      </w:r>
    </w:p>
    <w:p w14:paraId="6123D2EB" w14:textId="550B415F" w:rsidR="00355B63" w:rsidRPr="00F831C4" w:rsidRDefault="007057DC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v.</w:t>
      </w:r>
      <w:r w:rsidR="003345A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2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r w:rsidR="00355B6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In this case:  Let us follow other gods.</w:t>
      </w:r>
    </w:p>
    <w:p w14:paraId="6FB66A6B" w14:textId="6F1558CF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Keep his commandments.    “The Lord told </w:t>
      </w:r>
      <w:r w:rsidR="001E113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me </w:t>
      </w: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to tell you…</w:t>
      </w:r>
      <w:r w:rsidR="000E737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”</w:t>
      </w:r>
    </w:p>
    <w:p w14:paraId="3F7F8093" w14:textId="085F5B56" w:rsidR="007057DC" w:rsidRDefault="007057DC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v.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3  Don’t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listen to that person.</w:t>
      </w:r>
    </w:p>
    <w:p w14:paraId="0B53FBDE" w14:textId="600C2E65" w:rsidR="001E1137" w:rsidRPr="00F831C4" w:rsidRDefault="001E1137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Something like this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actually happened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on campus at </w:t>
      </w:r>
      <w:proofErr w:type="spell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UCMerced</w:t>
      </w:r>
      <w:proofErr w:type="spell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.</w:t>
      </w:r>
    </w:p>
    <w:p w14:paraId="441D83A8" w14:textId="77777777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This happened 1.5 years ago.  “I have a prophecy for you…  God told me to tell you…</w:t>
      </w:r>
    </w:p>
    <w:p w14:paraId="0B37E944" w14:textId="22C10BBD" w:rsidR="00ED4ACB" w:rsidRDefault="00ED4ACB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lastRenderedPageBreak/>
        <w:t xml:space="preserve">v.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4  Keep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his commands</w:t>
      </w:r>
    </w:p>
    <w:p w14:paraId="5CF48124" w14:textId="3A1132E5" w:rsidR="00697BA0" w:rsidRPr="00F831C4" w:rsidRDefault="00697BA0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v. 6   Even a family member…</w:t>
      </w:r>
    </w:p>
    <w:p w14:paraId="3B509661" w14:textId="77777777" w:rsidR="00F831C4" w:rsidRP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What does God say?  V. 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8  Do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not yield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to them or listen to them.</w:t>
      </w:r>
    </w:p>
    <w:p w14:paraId="1DA5D29E" w14:textId="6B821548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Show them no pity!</w:t>
      </w:r>
      <w:r w:rsidR="000F4B4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Change that to “show their false teachings no pity.”</w:t>
      </w:r>
    </w:p>
    <w:p w14:paraId="7C57295D" w14:textId="5E754C8A" w:rsidR="00BB6490" w:rsidRDefault="00803959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I took a bit from Deut </w:t>
      </w:r>
      <w:r w:rsidR="00BB649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14, 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15 about loving the </w:t>
      </w:r>
      <w:r w:rsidR="00BB649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poor, the needy and the foreigner.   Remember, you were slaves.</w:t>
      </w:r>
    </w:p>
    <w:p w14:paraId="6C75C163" w14:textId="61EC77E7" w:rsidR="00BB6490" w:rsidRDefault="00667CF7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Deut 16:14 Be joyful at your festivals… celebrate…</w:t>
      </w:r>
    </w:p>
    <w:p w14:paraId="7D8DC6E5" w14:textId="7C89A067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Deut 18:14-</w:t>
      </w: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20  A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messianic prophecy </w:t>
      </w:r>
    </w:p>
    <w:p w14:paraId="09D734D5" w14:textId="6C9A6EA2" w:rsidR="00F84A40" w:rsidRDefault="00F84A40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v. 15   A prophet like Moses. From among Israel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(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definitely not Muhammad)</w:t>
      </w:r>
    </w:p>
    <w:p w14:paraId="4AC5820A" w14:textId="693830BD" w:rsidR="00C31954" w:rsidRDefault="00C3195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Note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18:</w:t>
      </w:r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16  Let</w:t>
      </w:r>
      <w:proofErr w:type="gramEnd"/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us not hear the voice of the Lord our God, not see his great fire </w:t>
      </w:r>
      <w:proofErr w:type="gramStart"/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any more</w:t>
      </w:r>
      <w:proofErr w:type="gramEnd"/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, or we will die.    This reminds me of John </w:t>
      </w:r>
      <w:proofErr w:type="gramStart"/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1:18  No</w:t>
      </w:r>
      <w:proofErr w:type="gramEnd"/>
      <w:r w:rsidR="00A32EB3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one has ever seen God (luckily!), but God the only Son has made him known.</w:t>
      </w:r>
    </w:p>
    <w:p w14:paraId="0D16878F" w14:textId="4F311E0E" w:rsidR="00895600" w:rsidRDefault="00895600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God here says in the future he will speak to his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people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and they will see him in the one like Moses.</w:t>
      </w:r>
    </w:p>
    <w:p w14:paraId="00BFCE6E" w14:textId="211BD27A" w:rsidR="00A32EB3" w:rsidRDefault="00C82AA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What will Messiah be like?  He will be a prophet like Moses.</w:t>
      </w:r>
    </w:p>
    <w:p w14:paraId="59AC8240" w14:textId="62542670" w:rsidR="00C82AA4" w:rsidRPr="00F831C4" w:rsidRDefault="00C82AA4" w:rsidP="001A7C6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Remember all the ways that Moses is a prefigure of Christ?</w:t>
      </w:r>
    </w:p>
    <w:p w14:paraId="2512661C" w14:textId="0D5D77C7" w:rsidR="00C82AA4" w:rsidRDefault="00C82AA4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 king wanted to kill him when he was a baby</w:t>
      </w:r>
    </w:p>
    <w:p w14:paraId="0D692AAB" w14:textId="00C0CA62" w:rsidR="001A7C64" w:rsidRDefault="001A7C64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Left the palace, and the right hand of the king to save Israel</w:t>
      </w:r>
    </w:p>
    <w:p w14:paraId="252199DE" w14:textId="27F5A439" w:rsidR="001A7C64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40 years in the wilderness to prepare for his ministry</w:t>
      </w:r>
    </w:p>
    <w:p w14:paraId="344C490F" w14:textId="1A70C446" w:rsidR="009D0046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Let them out of slavery in Egypt</w:t>
      </w:r>
    </w:p>
    <w:p w14:paraId="2272D009" w14:textId="6B595062" w:rsidR="009D0046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lastRenderedPageBreak/>
        <w:t>Baptized into Moses</w:t>
      </w:r>
    </w:p>
    <w:p w14:paraId="783C00D3" w14:textId="310F90FF" w:rsidR="009D0046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Gave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them bread</w:t>
      </w:r>
    </w:p>
    <w:p w14:paraId="019CF0A1" w14:textId="22C84FB9" w:rsidR="009D0046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Gave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them water</w:t>
      </w:r>
    </w:p>
    <w:p w14:paraId="1DE43250" w14:textId="3E803A73" w:rsidR="009D0046" w:rsidRDefault="009D0046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Met with God on Sinai/Mt of Transfiguration</w:t>
      </w:r>
    </w:p>
    <w:p w14:paraId="42A6B8B7" w14:textId="77777777" w:rsidR="009422EA" w:rsidRDefault="009422EA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283B862D" w14:textId="26BE9EF2" w:rsidR="009422EA" w:rsidRDefault="009422EA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Jesus truly is a prophet like Moses, but he is so much more!</w:t>
      </w:r>
    </w:p>
    <w:p w14:paraId="4C6BEE22" w14:textId="77777777" w:rsidR="001A6C6F" w:rsidRDefault="001A6C6F" w:rsidP="00C82AA4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C3DEE5E" w14:textId="32E140C0" w:rsidR="001A6C6F" w:rsidRDefault="001A6C6F" w:rsidP="007219F7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v. 18 He will tell them everything I command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him</w:t>
      </w:r>
      <w:r w:rsidR="00D45B3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John</w:t>
      </w:r>
      <w:proofErr w:type="gramEnd"/>
      <w:r w:rsidR="00D45B3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</w:t>
      </w:r>
      <w:proofErr w:type="gramStart"/>
      <w:r w:rsidR="00D45B3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</w:t>
      </w:r>
      <w:r w:rsidR="007A52C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2:49  “</w:t>
      </w:r>
      <w:proofErr w:type="gramEnd"/>
      <w:r w:rsidR="007A52C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For I did not speak on my own, but the Father</w:t>
      </w:r>
      <w:r w:rsidR="00DD498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who sent me commanded me to say all that I have spoken… Whatever I say is </w:t>
      </w:r>
      <w:proofErr w:type="gramStart"/>
      <w:r w:rsidR="00DD498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just  what</w:t>
      </w:r>
      <w:proofErr w:type="gramEnd"/>
      <w:r w:rsidR="00DD498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the Father has tol</w:t>
      </w:r>
      <w:r w:rsidR="007219F7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</w:t>
      </w:r>
      <w:r w:rsidR="00DD498C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me to say.”</w:t>
      </w:r>
    </w:p>
    <w:p w14:paraId="295440B7" w14:textId="77777777" w:rsidR="005008E0" w:rsidRDefault="005008E0" w:rsidP="007219F7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3802A58B" w14:textId="30A04A1A" w:rsidR="001A7C64" w:rsidRDefault="00302B55" w:rsidP="007219F7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v.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19  So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… Let us listen to the words that God spoke through Jesus.</w:t>
      </w:r>
    </w:p>
    <w:p w14:paraId="3B8E7E31" w14:textId="77777777" w:rsidR="007C40DF" w:rsidRDefault="007C40DF" w:rsidP="007219F7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431434AE" w14:textId="4B0936F7" w:rsidR="00F831C4" w:rsidRP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One note from the 2</w:t>
      </w:r>
      <w:r w:rsidRPr="00F831C4">
        <w:rPr>
          <w:rFonts w:ascii="Calibri" w:eastAsia="Calibri" w:hAnsi="Calibri" w:cs="Times New Roman"/>
          <w:kern w:val="0"/>
          <w:sz w:val="32"/>
          <w:szCs w:val="32"/>
          <w:vertAlign w:val="superscript"/>
          <w14:ligatures w14:val="none"/>
        </w:rPr>
        <w:t>nd</w:t>
      </w: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Law section:</w:t>
      </w:r>
    </w:p>
    <w:p w14:paraId="004F236B" w14:textId="3EEF4A74" w:rsidR="006F7DD9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Deut 22:9-11 </w:t>
      </w:r>
    </w:p>
    <w:p w14:paraId="7D38B3DC" w14:textId="2F20B9BB" w:rsidR="006F7DD9" w:rsidRDefault="006F7DD9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Do not plant two different seeds in your vineyard </w:t>
      </w:r>
      <w:r w:rsidR="005848A8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(Leviticus 19:19 Do not </w:t>
      </w:r>
      <w:r w:rsidR="00025C35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plant your fields with two kinds of seed, do not mate different kinds of animals)</w:t>
      </w:r>
    </w:p>
    <w:p w14:paraId="388976F1" w14:textId="373C8BFC" w:rsidR="00025C35" w:rsidRDefault="00565D4E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Do not yoke an ox with a donkey</w:t>
      </w:r>
    </w:p>
    <w:p w14:paraId="45D5350F" w14:textId="35F04B7F" w:rsidR="00565D4E" w:rsidRDefault="00565D4E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Do not </w:t>
      </w:r>
      <w:r w:rsidR="00C64BAE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wear clothes </w:t>
      </w:r>
      <w:proofErr w:type="gramStart"/>
      <w:r w:rsidR="00C64BAE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of</w:t>
      </w:r>
      <w:proofErr w:type="gramEnd"/>
      <w:r w:rsidR="00C64BAE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more than one material (ex: wool and linen)</w:t>
      </w:r>
    </w:p>
    <w:p w14:paraId="7935C9DB" w14:textId="102EAB63" w:rsidR="00F831C4" w:rsidRDefault="00F831C4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proofErr w:type="gramStart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Is</w:t>
      </w:r>
      <w:proofErr w:type="gramEnd"/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about not mixing</w:t>
      </w:r>
      <w:r w:rsidR="0010559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the holy</w:t>
      </w:r>
      <w:r w:rsidRPr="00F831C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with the profane.  It is about holiness.  It is about purity.  Make strong distinctions between the holy and the profane.</w:t>
      </w:r>
      <w:r w:rsidR="00105591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  </w:t>
      </w:r>
    </w:p>
    <w:p w14:paraId="6F292359" w14:textId="238F0340" w:rsidR="00105591" w:rsidRDefault="00105591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We are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 holy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people. We are </w:t>
      </w:r>
      <w:proofErr w:type="gram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a set</w:t>
      </w:r>
      <w:proofErr w:type="gramEnd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-apart people.  We are distinct in many ways, and we need to be willing to maintain that distinctness.</w:t>
      </w:r>
    </w:p>
    <w:p w14:paraId="1CAC0B66" w14:textId="0FA92029" w:rsidR="003D381A" w:rsidRDefault="003D381A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lastRenderedPageBreak/>
        <w:t xml:space="preserve">“Be holy as I am holy.”   </w:t>
      </w:r>
      <w:r w:rsidR="00DE4EE9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Lev </w:t>
      </w:r>
      <w:proofErr w:type="gramStart"/>
      <w:r w:rsidR="00DE4EE9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21:8  1</w:t>
      </w:r>
      <w:proofErr w:type="gramEnd"/>
      <w:r w:rsidR="00DE4EE9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Pet </w:t>
      </w:r>
      <w:r w:rsidR="00981D6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1:16</w:t>
      </w:r>
    </w:p>
    <w:p w14:paraId="0F02E7B1" w14:textId="136F706D" w:rsidR="00105591" w:rsidRPr="00F831C4" w:rsidRDefault="004B7CDA" w:rsidP="00F831C4">
      <w:pPr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 Cor 6:14 Do not be yoked with unbelievers.</w:t>
      </w:r>
    </w:p>
    <w:p w14:paraId="1D7BB5C2" w14:textId="2C5876AF" w:rsidR="00981D60" w:rsidRDefault="00981D60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Now, our text for the </w:t>
      </w:r>
      <w:proofErr w:type="gramStart"/>
      <w:r>
        <w:rPr>
          <w:sz w:val="32"/>
          <w:szCs w:val="32"/>
        </w:rPr>
        <w:t>day  Blessings</w:t>
      </w:r>
      <w:proofErr w:type="gramEnd"/>
      <w:r>
        <w:rPr>
          <w:sz w:val="32"/>
          <w:szCs w:val="32"/>
        </w:rPr>
        <w:t xml:space="preserve"> and Curses.</w:t>
      </w:r>
    </w:p>
    <w:p w14:paraId="6C046B99" w14:textId="5808632C" w:rsidR="00981D60" w:rsidRDefault="00981D60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Remember Deut 11:</w:t>
      </w:r>
      <w:r w:rsidR="001705AC">
        <w:rPr>
          <w:sz w:val="32"/>
          <w:szCs w:val="32"/>
        </w:rPr>
        <w:t>26-</w:t>
      </w:r>
      <w:proofErr w:type="gramStart"/>
      <w:r w:rsidR="001705AC">
        <w:rPr>
          <w:sz w:val="32"/>
          <w:szCs w:val="32"/>
        </w:rPr>
        <w:t>30</w:t>
      </w:r>
      <w:r w:rsidR="00083893">
        <w:rPr>
          <w:sz w:val="32"/>
          <w:szCs w:val="32"/>
        </w:rPr>
        <w:t xml:space="preserve">  Repeated</w:t>
      </w:r>
      <w:proofErr w:type="gramEnd"/>
      <w:r w:rsidR="00083893">
        <w:rPr>
          <w:sz w:val="32"/>
          <w:szCs w:val="32"/>
        </w:rPr>
        <w:t xml:space="preserve"> in Deut </w:t>
      </w:r>
      <w:r w:rsidR="00250DF5">
        <w:rPr>
          <w:sz w:val="32"/>
          <w:szCs w:val="32"/>
        </w:rPr>
        <w:t>27:2-</w:t>
      </w:r>
      <w:proofErr w:type="gramStart"/>
      <w:r w:rsidR="00704BDB">
        <w:rPr>
          <w:sz w:val="32"/>
          <w:szCs w:val="32"/>
        </w:rPr>
        <w:t>4</w:t>
      </w:r>
      <w:r w:rsidR="00CC0FB9">
        <w:rPr>
          <w:sz w:val="32"/>
          <w:szCs w:val="32"/>
        </w:rPr>
        <w:t xml:space="preserve">  I</w:t>
      </w:r>
      <w:proofErr w:type="gramEnd"/>
      <w:r w:rsidR="00CC0FB9">
        <w:rPr>
          <w:sz w:val="32"/>
          <w:szCs w:val="32"/>
        </w:rPr>
        <w:t xml:space="preserve"> am setting before </w:t>
      </w:r>
      <w:proofErr w:type="gramStart"/>
      <w:r w:rsidR="00CC0FB9">
        <w:rPr>
          <w:sz w:val="32"/>
          <w:szCs w:val="32"/>
        </w:rPr>
        <w:t>you today</w:t>
      </w:r>
      <w:proofErr w:type="gramEnd"/>
      <w:r w:rsidR="00CC0FB9">
        <w:rPr>
          <w:sz w:val="32"/>
          <w:szCs w:val="32"/>
        </w:rPr>
        <w:t xml:space="preserve"> blessings and curses.    Proclaim on Mt. </w:t>
      </w:r>
      <w:proofErr w:type="spellStart"/>
      <w:r w:rsidR="00CC0FB9">
        <w:rPr>
          <w:sz w:val="32"/>
          <w:szCs w:val="32"/>
        </w:rPr>
        <w:t>Gerizin</w:t>
      </w:r>
      <w:proofErr w:type="spellEnd"/>
      <w:r w:rsidR="00CC0FB9">
        <w:rPr>
          <w:sz w:val="32"/>
          <w:szCs w:val="32"/>
        </w:rPr>
        <w:t xml:space="preserve"> and Mt. Ebal.  </w:t>
      </w:r>
      <w:r w:rsidR="00357DE3">
        <w:rPr>
          <w:sz w:val="32"/>
          <w:szCs w:val="32"/>
        </w:rPr>
        <w:t xml:space="preserve">  </w:t>
      </w:r>
    </w:p>
    <w:p w14:paraId="500ACCEB" w14:textId="77777777" w:rsidR="006D70D9" w:rsidRDefault="006D70D9" w:rsidP="00F831C4">
      <w:pPr>
        <w:spacing w:after="0"/>
        <w:rPr>
          <w:sz w:val="32"/>
          <w:szCs w:val="32"/>
        </w:rPr>
      </w:pPr>
    </w:p>
    <w:p w14:paraId="200EFE1E" w14:textId="09C7C630" w:rsidR="00357DE3" w:rsidRDefault="00357DE3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BTW Israel </w:t>
      </w:r>
      <w:proofErr w:type="gramStart"/>
      <w:r>
        <w:rPr>
          <w:sz w:val="32"/>
          <w:szCs w:val="32"/>
        </w:rPr>
        <w:t>actually did</w:t>
      </w:r>
      <w:proofErr w:type="gramEnd"/>
      <w:r>
        <w:rPr>
          <w:sz w:val="32"/>
          <w:szCs w:val="32"/>
        </w:rPr>
        <w:t xml:space="preserve"> this in Josh </w:t>
      </w:r>
      <w:r w:rsidR="00002651">
        <w:rPr>
          <w:sz w:val="32"/>
          <w:szCs w:val="32"/>
        </w:rPr>
        <w:t>8:30-34</w:t>
      </w:r>
    </w:p>
    <w:p w14:paraId="249FD159" w14:textId="77777777" w:rsidR="006D70D9" w:rsidRDefault="006D70D9" w:rsidP="00F831C4">
      <w:pPr>
        <w:spacing w:after="0"/>
        <w:rPr>
          <w:sz w:val="32"/>
          <w:szCs w:val="32"/>
        </w:rPr>
      </w:pPr>
    </w:p>
    <w:p w14:paraId="04035839" w14:textId="61147017" w:rsidR="006D70D9" w:rsidRDefault="00001CF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So…  We will do a dramatic reenactment</w:t>
      </w:r>
      <w:r w:rsidR="00BD7D97">
        <w:rPr>
          <w:sz w:val="32"/>
          <w:szCs w:val="32"/>
        </w:rPr>
        <w:t>.</w:t>
      </w:r>
    </w:p>
    <w:p w14:paraId="3B99551D" w14:textId="4CBF032B" w:rsidR="00BD7D97" w:rsidRDefault="00BD7D97" w:rsidP="00F831C4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At the end</w:t>
      </w:r>
      <w:proofErr w:type="gramEnd"/>
      <w:r>
        <w:rPr>
          <w:sz w:val="32"/>
          <w:szCs w:val="32"/>
        </w:rPr>
        <w:t>, I will ask you what you noticed about the blessings and the curses.</w:t>
      </w:r>
    </w:p>
    <w:p w14:paraId="66AF6C21" w14:textId="2084BC4A" w:rsidR="00001CF6" w:rsidRDefault="00001CF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Michael Aguilar will read Deut 28:</w:t>
      </w:r>
      <w:r w:rsidR="00674BC6">
        <w:rPr>
          <w:sz w:val="32"/>
          <w:szCs w:val="32"/>
        </w:rPr>
        <w:t>1-14</w:t>
      </w:r>
    </w:p>
    <w:p w14:paraId="49C96A89" w14:textId="771A89E1" w:rsidR="00674BC6" w:rsidRDefault="00674BC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John Oakes will read Deut 28:15-</w:t>
      </w:r>
      <w:r w:rsidR="00733E6A">
        <w:rPr>
          <w:sz w:val="32"/>
          <w:szCs w:val="32"/>
        </w:rPr>
        <w:t xml:space="preserve">29, </w:t>
      </w:r>
      <w:r w:rsidR="00F77CF3">
        <w:rPr>
          <w:sz w:val="32"/>
          <w:szCs w:val="32"/>
        </w:rPr>
        <w:t>36-</w:t>
      </w:r>
      <w:r w:rsidR="00A16E85">
        <w:rPr>
          <w:sz w:val="32"/>
          <w:szCs w:val="32"/>
        </w:rPr>
        <w:t>57</w:t>
      </w:r>
      <w:r w:rsidR="002C458E">
        <w:rPr>
          <w:sz w:val="32"/>
          <w:szCs w:val="32"/>
        </w:rPr>
        <w:t>, 64-</w:t>
      </w:r>
      <w:r w:rsidR="008D603F">
        <w:rPr>
          <w:sz w:val="32"/>
          <w:szCs w:val="32"/>
        </w:rPr>
        <w:t>68</w:t>
      </w:r>
    </w:p>
    <w:p w14:paraId="020E6E30" w14:textId="77777777" w:rsidR="008D603F" w:rsidRDefault="008D603F" w:rsidP="00F831C4">
      <w:pPr>
        <w:spacing w:after="0"/>
        <w:rPr>
          <w:sz w:val="32"/>
          <w:szCs w:val="32"/>
        </w:rPr>
      </w:pPr>
    </w:p>
    <w:p w14:paraId="3AEBDEC5" w14:textId="181DC2F2" w:rsidR="008D603F" w:rsidRDefault="008D603F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Notes on these blessings and curses</w:t>
      </w:r>
    </w:p>
    <w:p w14:paraId="690C8522" w14:textId="5B371C1A" w:rsidR="008D603F" w:rsidRDefault="008D603F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1. It is notable that the </w:t>
      </w:r>
      <w:proofErr w:type="gramStart"/>
      <w:r>
        <w:rPr>
          <w:sz w:val="32"/>
          <w:szCs w:val="32"/>
        </w:rPr>
        <w:t>curses</w:t>
      </w:r>
      <w:proofErr w:type="gramEnd"/>
      <w:r>
        <w:rPr>
          <w:sz w:val="32"/>
          <w:szCs w:val="32"/>
        </w:rPr>
        <w:t xml:space="preserve"> are much longer and, arguably, more dramatic and intense than the blessings.</w:t>
      </w:r>
    </w:p>
    <w:p w14:paraId="2076A50F" w14:textId="5E8F1A12" w:rsidR="00DD00E8" w:rsidRDefault="00DD00E8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At the end of the Gerizim/Ebal readings, people </w:t>
      </w:r>
      <w:r w:rsidR="00893138">
        <w:rPr>
          <w:sz w:val="32"/>
          <w:szCs w:val="32"/>
        </w:rPr>
        <w:t xml:space="preserve">probably </w:t>
      </w:r>
      <w:r>
        <w:rPr>
          <w:sz w:val="32"/>
          <w:szCs w:val="32"/>
        </w:rPr>
        <w:t>primarily remembered the curses.</w:t>
      </w:r>
    </w:p>
    <w:p w14:paraId="1E52C2E0" w14:textId="77777777" w:rsidR="008D603F" w:rsidRDefault="008D603F" w:rsidP="00F831C4">
      <w:pPr>
        <w:spacing w:after="0"/>
        <w:rPr>
          <w:sz w:val="32"/>
          <w:szCs w:val="32"/>
        </w:rPr>
      </w:pPr>
    </w:p>
    <w:p w14:paraId="5C868817" w14:textId="77777777" w:rsidR="006F01F7" w:rsidRDefault="00983EAA" w:rsidP="00F831C4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blessings:   </w:t>
      </w:r>
    </w:p>
    <w:p w14:paraId="59CF5525" w14:textId="197B8623" w:rsidR="006F01F7" w:rsidRDefault="006F01F7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These blessings are conditional.   “If you fully obey the Lord your God and </w:t>
      </w:r>
      <w:r w:rsidR="00C307B8">
        <w:rPr>
          <w:sz w:val="32"/>
          <w:szCs w:val="32"/>
        </w:rPr>
        <w:t>carefully follow all the commands I give you today.</w:t>
      </w:r>
    </w:p>
    <w:p w14:paraId="4C8C8999" w14:textId="77777777" w:rsidR="006F01F7" w:rsidRDefault="006F01F7" w:rsidP="00F831C4">
      <w:pPr>
        <w:spacing w:after="0"/>
        <w:rPr>
          <w:sz w:val="32"/>
          <w:szCs w:val="32"/>
        </w:rPr>
      </w:pPr>
    </w:p>
    <w:p w14:paraId="0181A944" w14:textId="0D804E17" w:rsidR="008D603F" w:rsidRDefault="00983EAA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These are physical blessings, primarily.  For us the blessings are primarily (but not only) of a spiritual nature.</w:t>
      </w:r>
    </w:p>
    <w:p w14:paraId="230AE4D2" w14:textId="77777777" w:rsidR="009A48D6" w:rsidRDefault="009A48D6" w:rsidP="00F831C4">
      <w:pPr>
        <w:spacing w:after="0"/>
        <w:rPr>
          <w:sz w:val="32"/>
          <w:szCs w:val="32"/>
        </w:rPr>
      </w:pPr>
    </w:p>
    <w:p w14:paraId="366126DF" w14:textId="35B06C6B" w:rsidR="009A48D6" w:rsidRDefault="009A48D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v. 4   These “fruit of the womb” and “crops” may represent helping people to be saved.</w:t>
      </w:r>
    </w:p>
    <w:p w14:paraId="2854F940" w14:textId="77777777" w:rsidR="002C2E14" w:rsidRDefault="002C2E14" w:rsidP="00F831C4">
      <w:pPr>
        <w:spacing w:after="0"/>
        <w:rPr>
          <w:sz w:val="32"/>
          <w:szCs w:val="32"/>
        </w:rPr>
      </w:pPr>
    </w:p>
    <w:p w14:paraId="717BF534" w14:textId="07825379" w:rsidR="002C2E14" w:rsidRDefault="002C2E14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 love v. </w:t>
      </w:r>
      <w:proofErr w:type="gramStart"/>
      <w:r>
        <w:rPr>
          <w:sz w:val="32"/>
          <w:szCs w:val="32"/>
        </w:rPr>
        <w:t>8  God</w:t>
      </w:r>
      <w:proofErr w:type="gramEnd"/>
      <w:r>
        <w:rPr>
          <w:sz w:val="32"/>
          <w:szCs w:val="32"/>
        </w:rPr>
        <w:t xml:space="preserve"> will bless everything you put your hand to.</w:t>
      </w:r>
    </w:p>
    <w:p w14:paraId="36785844" w14:textId="77777777" w:rsidR="00391268" w:rsidRDefault="00391268" w:rsidP="00F831C4">
      <w:pPr>
        <w:spacing w:after="0"/>
        <w:rPr>
          <w:sz w:val="32"/>
          <w:szCs w:val="32"/>
        </w:rPr>
      </w:pPr>
    </w:p>
    <w:p w14:paraId="2396BE7D" w14:textId="47A177D8" w:rsidR="00391268" w:rsidRDefault="00391268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curses:</w:t>
      </w:r>
    </w:p>
    <w:p w14:paraId="1CF0AC1C" w14:textId="7048D22B" w:rsidR="00391268" w:rsidRDefault="0009614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Much of this is the simple converse of the blessings.</w:t>
      </w:r>
    </w:p>
    <w:p w14:paraId="6B45786A" w14:textId="77777777" w:rsidR="0009614C" w:rsidRDefault="0009614C" w:rsidP="00F831C4">
      <w:pPr>
        <w:spacing w:after="0"/>
        <w:rPr>
          <w:sz w:val="32"/>
          <w:szCs w:val="32"/>
        </w:rPr>
      </w:pPr>
    </w:p>
    <w:p w14:paraId="44A6BFDE" w14:textId="69804B75" w:rsidR="0009614C" w:rsidRDefault="0009614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Ex. V. 17-18   Your life will produce no fruit.  You will have an empty life, with no true fulfillment.</w:t>
      </w:r>
    </w:p>
    <w:p w14:paraId="0FC32BC9" w14:textId="77777777" w:rsidR="003C0796" w:rsidRDefault="003C0796" w:rsidP="003C0796">
      <w:pPr>
        <w:spacing w:after="0"/>
        <w:rPr>
          <w:sz w:val="32"/>
          <w:szCs w:val="32"/>
        </w:rPr>
      </w:pPr>
    </w:p>
    <w:p w14:paraId="346BFB8C" w14:textId="03F2B8A6" w:rsidR="003C0796" w:rsidRPr="00F831C4" w:rsidRDefault="003C0796" w:rsidP="003C079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 xml:space="preserve">47  </w:t>
      </w:r>
      <w:r w:rsidR="00E824C6">
        <w:rPr>
          <w:sz w:val="32"/>
          <w:szCs w:val="32"/>
        </w:rPr>
        <w:t>How</w:t>
      </w:r>
      <w:proofErr w:type="gramEnd"/>
      <w:r w:rsidR="00E824C6">
        <w:rPr>
          <w:sz w:val="32"/>
          <w:szCs w:val="32"/>
        </w:rPr>
        <w:t xml:space="preserve"> did you end up in this bad place? </w:t>
      </w:r>
      <w:proofErr w:type="gramStart"/>
      <w:r>
        <w:rPr>
          <w:sz w:val="32"/>
          <w:szCs w:val="32"/>
        </w:rPr>
        <w:t>Because</w:t>
      </w:r>
      <w:proofErr w:type="gramEnd"/>
      <w:r>
        <w:rPr>
          <w:sz w:val="32"/>
          <w:szCs w:val="32"/>
        </w:rPr>
        <w:t xml:space="preserve"> you did not give thanks for the blessings he showered on you.  Because you took credit for yourself and you forgot where your blessings came from. </w:t>
      </w:r>
    </w:p>
    <w:p w14:paraId="7B282EDC" w14:textId="77777777" w:rsidR="0009614C" w:rsidRDefault="0009614C" w:rsidP="00F831C4">
      <w:pPr>
        <w:spacing w:after="0"/>
        <w:rPr>
          <w:sz w:val="32"/>
          <w:szCs w:val="32"/>
        </w:rPr>
      </w:pPr>
    </w:p>
    <w:p w14:paraId="5FB9539C" w14:textId="7D9D887E" w:rsidR="003C0796" w:rsidRDefault="00C6142E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r w:rsidR="0071010F">
        <w:rPr>
          <w:sz w:val="32"/>
          <w:szCs w:val="32"/>
        </w:rPr>
        <w:t>49-57</w:t>
      </w:r>
      <w:r>
        <w:rPr>
          <w:sz w:val="32"/>
          <w:szCs w:val="32"/>
        </w:rPr>
        <w:t xml:space="preserve"> This is literally what happened</w:t>
      </w:r>
      <w:r w:rsidR="00FF5EE8">
        <w:rPr>
          <w:sz w:val="32"/>
          <w:szCs w:val="32"/>
        </w:rPr>
        <w:t xml:space="preserve"> to Samaria in 722 BC and to Judah in 586 BC.</w:t>
      </w:r>
      <w:r w:rsidR="00AC2CBF">
        <w:rPr>
          <w:sz w:val="32"/>
          <w:szCs w:val="32"/>
        </w:rPr>
        <w:t xml:space="preserve">     </w:t>
      </w:r>
    </w:p>
    <w:p w14:paraId="4343A702" w14:textId="3EB0A6CB" w:rsidR="003C0796" w:rsidRDefault="003C079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In the siege of </w:t>
      </w:r>
      <w:proofErr w:type="gramStart"/>
      <w:r>
        <w:rPr>
          <w:sz w:val="32"/>
          <w:szCs w:val="32"/>
        </w:rPr>
        <w:t>Samaria</w:t>
      </w:r>
      <w:proofErr w:type="gramEnd"/>
      <w:r w:rsidR="00EE5939">
        <w:rPr>
          <w:sz w:val="32"/>
          <w:szCs w:val="32"/>
        </w:rPr>
        <w:t xml:space="preserve"> the desperate people </w:t>
      </w:r>
      <w:proofErr w:type="gramStart"/>
      <w:r w:rsidR="00EE5939">
        <w:rPr>
          <w:sz w:val="32"/>
          <w:szCs w:val="32"/>
        </w:rPr>
        <w:t>actually resorted</w:t>
      </w:r>
      <w:proofErr w:type="gramEnd"/>
      <w:r w:rsidR="00EE5939">
        <w:rPr>
          <w:sz w:val="32"/>
          <w:szCs w:val="32"/>
        </w:rPr>
        <w:t xml:space="preserve"> to cannibalism.</w:t>
      </w:r>
      <w:r w:rsidR="00100274">
        <w:rPr>
          <w:sz w:val="32"/>
          <w:szCs w:val="32"/>
        </w:rPr>
        <w:t xml:space="preserve">  2 Kings 6:</w:t>
      </w:r>
      <w:r w:rsidR="00C63838">
        <w:rPr>
          <w:sz w:val="32"/>
          <w:szCs w:val="32"/>
        </w:rPr>
        <w:t>26-29</w:t>
      </w:r>
    </w:p>
    <w:p w14:paraId="50D21F1E" w14:textId="77777777" w:rsidR="005D5F76" w:rsidRDefault="005D5F76" w:rsidP="00F831C4">
      <w:pPr>
        <w:spacing w:after="0"/>
        <w:rPr>
          <w:sz w:val="32"/>
          <w:szCs w:val="32"/>
        </w:rPr>
      </w:pPr>
    </w:p>
    <w:p w14:paraId="39C27A93" w14:textId="1CDBDEBB" w:rsidR="005D5F76" w:rsidRDefault="005D5F76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Next week:   </w:t>
      </w:r>
      <w:r w:rsidR="00846055">
        <w:rPr>
          <w:sz w:val="32"/>
          <w:szCs w:val="32"/>
        </w:rPr>
        <w:t>God’s plan for us to be able to keep his covenant.</w:t>
      </w:r>
    </w:p>
    <w:p w14:paraId="694F2484" w14:textId="77777777" w:rsidR="00593EA9" w:rsidRDefault="00593EA9" w:rsidP="00F831C4">
      <w:pPr>
        <w:spacing w:after="0"/>
        <w:rPr>
          <w:sz w:val="32"/>
          <w:szCs w:val="32"/>
        </w:rPr>
      </w:pPr>
    </w:p>
    <w:p w14:paraId="4BB08439" w14:textId="3A81CF41" w:rsidR="00593EA9" w:rsidRDefault="00593EA9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If time</w:t>
      </w:r>
      <w:proofErr w:type="gramStart"/>
      <w:r>
        <w:rPr>
          <w:sz w:val="32"/>
          <w:szCs w:val="32"/>
        </w:rPr>
        <w:t>:  Deut</w:t>
      </w:r>
      <w:proofErr w:type="gramEnd"/>
      <w:r>
        <w:rPr>
          <w:sz w:val="32"/>
          <w:szCs w:val="32"/>
        </w:rPr>
        <w:t xml:space="preserve"> 30:1-</w:t>
      </w:r>
      <w:proofErr w:type="gramStart"/>
      <w:r w:rsidR="00B46C51">
        <w:rPr>
          <w:sz w:val="32"/>
          <w:szCs w:val="32"/>
        </w:rPr>
        <w:t>6  Amen</w:t>
      </w:r>
      <w:proofErr w:type="gramEnd"/>
      <w:r w:rsidR="00B46C51">
        <w:rPr>
          <w:sz w:val="32"/>
          <w:szCs w:val="32"/>
        </w:rPr>
        <w:t>.</w:t>
      </w:r>
    </w:p>
    <w:p w14:paraId="44B434B7" w14:textId="77777777" w:rsidR="003817E3" w:rsidRDefault="003817E3" w:rsidP="00F831C4">
      <w:pPr>
        <w:spacing w:after="0"/>
        <w:rPr>
          <w:sz w:val="32"/>
          <w:szCs w:val="32"/>
        </w:rPr>
      </w:pPr>
    </w:p>
    <w:p w14:paraId="0D8D9FC8" w14:textId="5267E875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Summary:</w:t>
      </w:r>
    </w:p>
    <w:p w14:paraId="795EC5B5" w14:textId="28934274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We were reminded to radically put away the things that tempt us to sin.</w:t>
      </w:r>
    </w:p>
    <w:p w14:paraId="40717093" w14:textId="4631FC36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We were reminded to listen to our leaders and to move together as </w:t>
      </w:r>
      <w:proofErr w:type="gramStart"/>
      <w:r>
        <w:rPr>
          <w:sz w:val="32"/>
          <w:szCs w:val="32"/>
        </w:rPr>
        <w:t>a united</w:t>
      </w:r>
      <w:proofErr w:type="gramEnd"/>
      <w:r>
        <w:rPr>
          <w:sz w:val="32"/>
          <w:szCs w:val="32"/>
        </w:rPr>
        <w:t xml:space="preserve"> people, not “everyone doing as they see </w:t>
      </w:r>
      <w:proofErr w:type="gramStart"/>
      <w:r>
        <w:rPr>
          <w:sz w:val="32"/>
          <w:szCs w:val="32"/>
        </w:rPr>
        <w:t>fit.”</w:t>
      </w:r>
      <w:proofErr w:type="gramEnd"/>
    </w:p>
    <w:p w14:paraId="176E704C" w14:textId="77777777" w:rsidR="00627FCC" w:rsidRDefault="00627FCC" w:rsidP="00F831C4">
      <w:pPr>
        <w:spacing w:after="0"/>
        <w:rPr>
          <w:sz w:val="32"/>
          <w:szCs w:val="32"/>
        </w:rPr>
      </w:pPr>
    </w:p>
    <w:p w14:paraId="0660D47E" w14:textId="70989713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We were reminded to obey God’s word and to not listen at all to those who teach falsely on the key matters of theology and salvation.</w:t>
      </w:r>
    </w:p>
    <w:p w14:paraId="7E86AD44" w14:textId="39335D7C" w:rsidR="00627FCC" w:rsidRDefault="00627FCC" w:rsidP="00F831C4">
      <w:pPr>
        <w:spacing w:after="0"/>
        <w:rPr>
          <w:sz w:val="32"/>
          <w:szCs w:val="32"/>
        </w:rPr>
      </w:pPr>
    </w:p>
    <w:p w14:paraId="560506FE" w14:textId="00A219ED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were encouraged </w:t>
      </w:r>
      <w:proofErr w:type="gramStart"/>
      <w:r>
        <w:rPr>
          <w:sz w:val="32"/>
          <w:szCs w:val="32"/>
        </w:rPr>
        <w:t>about</w:t>
      </w:r>
      <w:proofErr w:type="gramEnd"/>
      <w:r>
        <w:rPr>
          <w:sz w:val="32"/>
          <w:szCs w:val="32"/>
        </w:rPr>
        <w:t xml:space="preserve"> a cool messianic prophecy</w:t>
      </w:r>
    </w:p>
    <w:p w14:paraId="7527051C" w14:textId="77777777" w:rsidR="00627FCC" w:rsidRDefault="00627FCC" w:rsidP="00F831C4">
      <w:pPr>
        <w:spacing w:after="0"/>
        <w:rPr>
          <w:sz w:val="32"/>
          <w:szCs w:val="32"/>
        </w:rPr>
      </w:pPr>
    </w:p>
    <w:p w14:paraId="388310B9" w14:textId="6BD45F5E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We were reminded to be holy and to be careful how we conform to and are yoked to the world</w:t>
      </w:r>
    </w:p>
    <w:p w14:paraId="49D85454" w14:textId="77777777" w:rsidR="00627FCC" w:rsidRDefault="00627FCC" w:rsidP="00F831C4">
      <w:pPr>
        <w:spacing w:after="0"/>
        <w:rPr>
          <w:sz w:val="32"/>
          <w:szCs w:val="32"/>
        </w:rPr>
      </w:pPr>
    </w:p>
    <w:p w14:paraId="158B879B" w14:textId="7C0E19CB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We were reminded of the amazing, spectacular, wonderful blessings which come to those who are faithfully loyal to God.</w:t>
      </w:r>
    </w:p>
    <w:p w14:paraId="60743210" w14:textId="52F94B08" w:rsidR="00627FCC" w:rsidRDefault="00627FCC" w:rsidP="00F831C4">
      <w:pPr>
        <w:spacing w:after="0"/>
        <w:rPr>
          <w:sz w:val="32"/>
          <w:szCs w:val="32"/>
        </w:rPr>
      </w:pPr>
      <w:r>
        <w:rPr>
          <w:sz w:val="32"/>
          <w:szCs w:val="32"/>
        </w:rPr>
        <w:t>But we were also terribly and horrifyingly warned about the consequences of not keeping faithful to our covenant with God—of not maintaining hesed.</w:t>
      </w:r>
    </w:p>
    <w:p w14:paraId="4BC85B8F" w14:textId="77777777" w:rsidR="00BB4E65" w:rsidRDefault="00BB4E65" w:rsidP="00F831C4">
      <w:pPr>
        <w:spacing w:after="0"/>
        <w:rPr>
          <w:sz w:val="32"/>
          <w:szCs w:val="32"/>
        </w:rPr>
      </w:pPr>
    </w:p>
    <w:sectPr w:rsidR="00BB4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4"/>
    <w:rsid w:val="00001CF6"/>
    <w:rsid w:val="00002651"/>
    <w:rsid w:val="00025C35"/>
    <w:rsid w:val="00083893"/>
    <w:rsid w:val="0009614C"/>
    <w:rsid w:val="000A1E1A"/>
    <w:rsid w:val="000E7371"/>
    <w:rsid w:val="000F4B48"/>
    <w:rsid w:val="00100274"/>
    <w:rsid w:val="00105591"/>
    <w:rsid w:val="00131428"/>
    <w:rsid w:val="001705AC"/>
    <w:rsid w:val="001A6C6F"/>
    <w:rsid w:val="001A7C64"/>
    <w:rsid w:val="001E1137"/>
    <w:rsid w:val="0021408F"/>
    <w:rsid w:val="00222159"/>
    <w:rsid w:val="00250DF5"/>
    <w:rsid w:val="002A2A52"/>
    <w:rsid w:val="002C2E14"/>
    <w:rsid w:val="002C458E"/>
    <w:rsid w:val="00302B55"/>
    <w:rsid w:val="003345A4"/>
    <w:rsid w:val="00355B63"/>
    <w:rsid w:val="00357DE3"/>
    <w:rsid w:val="003817E3"/>
    <w:rsid w:val="00391268"/>
    <w:rsid w:val="003C0796"/>
    <w:rsid w:val="003D381A"/>
    <w:rsid w:val="004B7CDA"/>
    <w:rsid w:val="005008E0"/>
    <w:rsid w:val="005229D1"/>
    <w:rsid w:val="00565D4E"/>
    <w:rsid w:val="005848A8"/>
    <w:rsid w:val="00593EA9"/>
    <w:rsid w:val="005D5F76"/>
    <w:rsid w:val="00627FCC"/>
    <w:rsid w:val="00667CF7"/>
    <w:rsid w:val="00674BC6"/>
    <w:rsid w:val="00697BA0"/>
    <w:rsid w:val="006D70D9"/>
    <w:rsid w:val="006F01F7"/>
    <w:rsid w:val="006F7DD9"/>
    <w:rsid w:val="00704BDB"/>
    <w:rsid w:val="007057DC"/>
    <w:rsid w:val="0071010F"/>
    <w:rsid w:val="007219F7"/>
    <w:rsid w:val="00727D02"/>
    <w:rsid w:val="00733E6A"/>
    <w:rsid w:val="007A52C7"/>
    <w:rsid w:val="007C40DF"/>
    <w:rsid w:val="00803959"/>
    <w:rsid w:val="008105D0"/>
    <w:rsid w:val="00846055"/>
    <w:rsid w:val="00893138"/>
    <w:rsid w:val="00895600"/>
    <w:rsid w:val="008D603F"/>
    <w:rsid w:val="00927789"/>
    <w:rsid w:val="009422EA"/>
    <w:rsid w:val="00981D60"/>
    <w:rsid w:val="00983EAA"/>
    <w:rsid w:val="009A48D6"/>
    <w:rsid w:val="009D0046"/>
    <w:rsid w:val="00A16E85"/>
    <w:rsid w:val="00A32EB3"/>
    <w:rsid w:val="00A43316"/>
    <w:rsid w:val="00AC2CBF"/>
    <w:rsid w:val="00B2222C"/>
    <w:rsid w:val="00B46C51"/>
    <w:rsid w:val="00BB4E65"/>
    <w:rsid w:val="00BB6490"/>
    <w:rsid w:val="00BD7D97"/>
    <w:rsid w:val="00BF1547"/>
    <w:rsid w:val="00C307B8"/>
    <w:rsid w:val="00C31954"/>
    <w:rsid w:val="00C5260D"/>
    <w:rsid w:val="00C6142E"/>
    <w:rsid w:val="00C63838"/>
    <w:rsid w:val="00C64BAE"/>
    <w:rsid w:val="00C82AA4"/>
    <w:rsid w:val="00C83716"/>
    <w:rsid w:val="00CB55F5"/>
    <w:rsid w:val="00CC0FB9"/>
    <w:rsid w:val="00D30AF9"/>
    <w:rsid w:val="00D45B38"/>
    <w:rsid w:val="00D7285D"/>
    <w:rsid w:val="00DD00E8"/>
    <w:rsid w:val="00DD498C"/>
    <w:rsid w:val="00DD7211"/>
    <w:rsid w:val="00DE4EE9"/>
    <w:rsid w:val="00E824C6"/>
    <w:rsid w:val="00EC76D1"/>
    <w:rsid w:val="00ED4ACB"/>
    <w:rsid w:val="00EE5939"/>
    <w:rsid w:val="00F1177F"/>
    <w:rsid w:val="00F77CF3"/>
    <w:rsid w:val="00F831C4"/>
    <w:rsid w:val="00F84A40"/>
    <w:rsid w:val="00FB6FBF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689F"/>
  <w15:chartTrackingRefBased/>
  <w15:docId w15:val="{A2B136DD-0D27-4721-B7AA-1C3849E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3</cp:revision>
  <cp:lastPrinted>2025-09-14T14:53:00Z</cp:lastPrinted>
  <dcterms:created xsi:type="dcterms:W3CDTF">2025-09-14T14:52:00Z</dcterms:created>
  <dcterms:modified xsi:type="dcterms:W3CDTF">2025-09-14T14:56:00Z</dcterms:modified>
</cp:coreProperties>
</file>