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B11C" w14:textId="532F2C23" w:rsidR="00D6186B" w:rsidRDefault="00D6186B" w:rsidP="00D6186B">
      <w:pPr>
        <w:jc w:val="center"/>
        <w:rPr>
          <w:b/>
          <w:bCs/>
          <w:sz w:val="32"/>
          <w:szCs w:val="32"/>
        </w:rPr>
      </w:pPr>
      <w:r>
        <w:rPr>
          <w:b/>
          <w:bCs/>
          <w:sz w:val="32"/>
          <w:szCs w:val="32"/>
        </w:rPr>
        <w:t>Christianity and the Military</w:t>
      </w:r>
    </w:p>
    <w:p w14:paraId="1A2EA1B7" w14:textId="3982F46E" w:rsidR="00D6186B" w:rsidRDefault="00D6186B" w:rsidP="00D6186B">
      <w:pPr>
        <w:rPr>
          <w:sz w:val="28"/>
          <w:szCs w:val="28"/>
        </w:rPr>
      </w:pPr>
      <w:r>
        <w:rPr>
          <w:sz w:val="28"/>
          <w:szCs w:val="28"/>
        </w:rPr>
        <w:t>Questions for thought:</w:t>
      </w:r>
    </w:p>
    <w:p w14:paraId="2F5BD6AF" w14:textId="3715EFB4" w:rsidR="00D6186B" w:rsidRDefault="00D6186B" w:rsidP="00D6186B">
      <w:pPr>
        <w:rPr>
          <w:sz w:val="28"/>
          <w:szCs w:val="28"/>
        </w:rPr>
      </w:pPr>
      <w:r>
        <w:rPr>
          <w:sz w:val="28"/>
          <w:szCs w:val="28"/>
        </w:rPr>
        <w:t xml:space="preserve">Is it okay for a disciple of Jesus to be in the military—in a position where he or she may be required to take the life of a </w:t>
      </w:r>
      <w:r w:rsidR="00DF213C">
        <w:rPr>
          <w:sz w:val="28"/>
          <w:szCs w:val="28"/>
        </w:rPr>
        <w:t xml:space="preserve">morally </w:t>
      </w:r>
      <w:r>
        <w:rPr>
          <w:sz w:val="28"/>
          <w:szCs w:val="28"/>
        </w:rPr>
        <w:t>innocent person from the other side in a military conflict?</w:t>
      </w:r>
    </w:p>
    <w:p w14:paraId="78644547" w14:textId="51782F07" w:rsidR="00D6186B" w:rsidRDefault="00D6186B" w:rsidP="00D6186B">
      <w:pPr>
        <w:rPr>
          <w:sz w:val="28"/>
          <w:szCs w:val="28"/>
        </w:rPr>
      </w:pPr>
      <w:r>
        <w:rPr>
          <w:sz w:val="28"/>
          <w:szCs w:val="28"/>
        </w:rPr>
        <w:t xml:space="preserve">What about a </w:t>
      </w:r>
      <w:proofErr w:type="spellStart"/>
      <w:r>
        <w:rPr>
          <w:sz w:val="28"/>
          <w:szCs w:val="28"/>
        </w:rPr>
        <w:t>Ukranian</w:t>
      </w:r>
      <w:proofErr w:type="spellEnd"/>
      <w:r>
        <w:rPr>
          <w:sz w:val="28"/>
          <w:szCs w:val="28"/>
        </w:rPr>
        <w:t xml:space="preserve"> </w:t>
      </w:r>
      <w:r w:rsidR="00DF68FE">
        <w:rPr>
          <w:sz w:val="28"/>
          <w:szCs w:val="28"/>
        </w:rPr>
        <w:t xml:space="preserve">Christian enrolling </w:t>
      </w:r>
      <w:r w:rsidR="002737EE">
        <w:rPr>
          <w:sz w:val="28"/>
          <w:szCs w:val="28"/>
        </w:rPr>
        <w:t xml:space="preserve">to defend the sovereignty of his country </w:t>
      </w:r>
      <w:r>
        <w:rPr>
          <w:sz w:val="28"/>
          <w:szCs w:val="28"/>
        </w:rPr>
        <w:t>or, especially, a Russian soldier</w:t>
      </w:r>
      <w:r w:rsidR="002737EE">
        <w:rPr>
          <w:sz w:val="28"/>
          <w:szCs w:val="28"/>
        </w:rPr>
        <w:t xml:space="preserve"> to invade and conquer Ukraine</w:t>
      </w:r>
      <w:r>
        <w:rPr>
          <w:sz w:val="28"/>
          <w:szCs w:val="28"/>
        </w:rPr>
        <w:t>?</w:t>
      </w:r>
    </w:p>
    <w:p w14:paraId="6267C0F5" w14:textId="1B9EAC29" w:rsidR="00D6186B" w:rsidRDefault="00D6186B" w:rsidP="00D6186B">
      <w:pPr>
        <w:rPr>
          <w:sz w:val="28"/>
          <w:szCs w:val="28"/>
        </w:rPr>
      </w:pPr>
      <w:r>
        <w:rPr>
          <w:sz w:val="28"/>
          <w:szCs w:val="28"/>
        </w:rPr>
        <w:t>What about North vs. South in the US Civil War?</w:t>
      </w:r>
    </w:p>
    <w:p w14:paraId="64DC9A75" w14:textId="7547692B" w:rsidR="00D6186B" w:rsidRDefault="00D6186B" w:rsidP="00D6186B">
      <w:pPr>
        <w:rPr>
          <w:sz w:val="28"/>
          <w:szCs w:val="28"/>
        </w:rPr>
      </w:pPr>
      <w:r>
        <w:rPr>
          <w:sz w:val="28"/>
          <w:szCs w:val="28"/>
        </w:rPr>
        <w:t>Does the Bible not say that “the authorities that exist have been established by God.”?</w:t>
      </w:r>
      <w:r w:rsidR="00B25F85">
        <w:rPr>
          <w:sz w:val="28"/>
          <w:szCs w:val="28"/>
        </w:rPr>
        <w:t xml:space="preserve">  How does this apply to the Christian believer?</w:t>
      </w:r>
    </w:p>
    <w:p w14:paraId="69E602E2" w14:textId="351C07C4" w:rsidR="00D6186B" w:rsidRDefault="00D6186B" w:rsidP="00D6186B">
      <w:pPr>
        <w:rPr>
          <w:sz w:val="28"/>
          <w:szCs w:val="28"/>
        </w:rPr>
      </w:pPr>
      <w:r>
        <w:rPr>
          <w:sz w:val="28"/>
          <w:szCs w:val="28"/>
        </w:rPr>
        <w:t>What about living in a country with compulsory military service?  Should a Christian refuse, and therefore break the law?</w:t>
      </w:r>
    </w:p>
    <w:p w14:paraId="585E6A51" w14:textId="2F000747" w:rsidR="00D6186B" w:rsidRDefault="00D6186B" w:rsidP="00D6186B">
      <w:pPr>
        <w:rPr>
          <w:sz w:val="28"/>
          <w:szCs w:val="28"/>
        </w:rPr>
      </w:pPr>
      <w:r>
        <w:rPr>
          <w:sz w:val="28"/>
          <w:szCs w:val="28"/>
        </w:rPr>
        <w:t xml:space="preserve">Warning:  Although there are biblical passages which address this issue, </w:t>
      </w:r>
      <w:r w:rsidR="00335EE3">
        <w:rPr>
          <w:sz w:val="28"/>
          <w:szCs w:val="28"/>
        </w:rPr>
        <w:t xml:space="preserve">this will </w:t>
      </w:r>
      <w:r>
        <w:rPr>
          <w:sz w:val="28"/>
          <w:szCs w:val="28"/>
        </w:rPr>
        <w:t xml:space="preserve">remain </w:t>
      </w:r>
      <w:r w:rsidR="00335EE3">
        <w:rPr>
          <w:sz w:val="28"/>
          <w:szCs w:val="28"/>
        </w:rPr>
        <w:t xml:space="preserve">mostly </w:t>
      </w:r>
      <w:r>
        <w:rPr>
          <w:sz w:val="28"/>
          <w:szCs w:val="28"/>
        </w:rPr>
        <w:t xml:space="preserve">a grey area, and we will have to allow for opposing views on </w:t>
      </w:r>
      <w:r w:rsidR="00E569DB">
        <w:rPr>
          <w:sz w:val="28"/>
          <w:szCs w:val="28"/>
        </w:rPr>
        <w:t>Christianity and the military</w:t>
      </w:r>
      <w:r>
        <w:rPr>
          <w:sz w:val="28"/>
          <w:szCs w:val="28"/>
        </w:rPr>
        <w:t>!</w:t>
      </w:r>
    </w:p>
    <w:p w14:paraId="1FBED726" w14:textId="77777777" w:rsidR="00477A68" w:rsidRDefault="00477A68" w:rsidP="00477A68">
      <w:pPr>
        <w:rPr>
          <w:rFonts w:ascii="Times New Roman" w:hAnsi="Times New Roman" w:cs="Times New Roman"/>
          <w:sz w:val="28"/>
          <w:szCs w:val="28"/>
        </w:rPr>
      </w:pPr>
      <w:r>
        <w:rPr>
          <w:rFonts w:ascii="Times New Roman" w:hAnsi="Times New Roman" w:cs="Times New Roman"/>
          <w:sz w:val="28"/>
          <w:szCs w:val="28"/>
        </w:rPr>
        <w:t>Remember that in these “Hot Issues” there are three levels of addressing the issues.</w:t>
      </w:r>
    </w:p>
    <w:p w14:paraId="77508B97" w14:textId="77777777" w:rsidR="00477A68" w:rsidRDefault="00477A68" w:rsidP="00477A68">
      <w:pPr>
        <w:spacing w:after="0"/>
        <w:rPr>
          <w:bCs/>
          <w:sz w:val="28"/>
          <w:szCs w:val="28"/>
        </w:rPr>
      </w:pPr>
      <w:r>
        <w:rPr>
          <w:bCs/>
          <w:sz w:val="28"/>
          <w:szCs w:val="28"/>
        </w:rPr>
        <w:t>Our approach:</w:t>
      </w:r>
    </w:p>
    <w:p w14:paraId="6808284C" w14:textId="77777777" w:rsidR="00477A68" w:rsidRDefault="00477A68" w:rsidP="00477A68">
      <w:pPr>
        <w:spacing w:after="0"/>
        <w:rPr>
          <w:bCs/>
          <w:sz w:val="28"/>
          <w:szCs w:val="28"/>
        </w:rPr>
      </w:pPr>
      <w:r>
        <w:rPr>
          <w:bCs/>
          <w:sz w:val="28"/>
          <w:szCs w:val="28"/>
        </w:rPr>
        <w:t>1. What can we say for sure, based on the Bible?</w:t>
      </w:r>
    </w:p>
    <w:p w14:paraId="1BFEE2F9" w14:textId="77777777" w:rsidR="00477A68" w:rsidRDefault="00477A68" w:rsidP="00477A68">
      <w:pPr>
        <w:spacing w:after="0"/>
        <w:rPr>
          <w:bCs/>
          <w:sz w:val="28"/>
          <w:szCs w:val="28"/>
        </w:rPr>
      </w:pPr>
      <w:r>
        <w:rPr>
          <w:bCs/>
          <w:sz w:val="28"/>
          <w:szCs w:val="28"/>
        </w:rPr>
        <w:t>2. What can we infer or reasonably conclude, based on biblical principles?</w:t>
      </w:r>
    </w:p>
    <w:p w14:paraId="1C562B7F" w14:textId="77777777" w:rsidR="00477A68" w:rsidRDefault="00477A68" w:rsidP="00477A68">
      <w:pPr>
        <w:spacing w:after="0"/>
        <w:rPr>
          <w:bCs/>
          <w:sz w:val="28"/>
          <w:szCs w:val="28"/>
        </w:rPr>
      </w:pPr>
      <w:r>
        <w:rPr>
          <w:bCs/>
          <w:sz w:val="28"/>
          <w:szCs w:val="28"/>
        </w:rPr>
        <w:t xml:space="preserve">3. What are some gray areas in which we ought to have our </w:t>
      </w:r>
      <w:proofErr w:type="gramStart"/>
      <w:r>
        <w:rPr>
          <w:bCs/>
          <w:sz w:val="28"/>
          <w:szCs w:val="28"/>
        </w:rPr>
        <w:t>opinion, but</w:t>
      </w:r>
      <w:proofErr w:type="gramEnd"/>
      <w:r>
        <w:rPr>
          <w:bCs/>
          <w:sz w:val="28"/>
          <w:szCs w:val="28"/>
        </w:rPr>
        <w:t xml:space="preserve"> have grace toward those who disagree.</w:t>
      </w:r>
    </w:p>
    <w:p w14:paraId="57C74FDE" w14:textId="77777777" w:rsidR="00FE2F64" w:rsidRDefault="00FE2F64" w:rsidP="00D6186B">
      <w:pPr>
        <w:rPr>
          <w:sz w:val="28"/>
          <w:szCs w:val="28"/>
        </w:rPr>
      </w:pPr>
    </w:p>
    <w:p w14:paraId="475E005E" w14:textId="50FB67BB" w:rsidR="00A30F90" w:rsidRDefault="00801105" w:rsidP="00D6186B">
      <w:pPr>
        <w:rPr>
          <w:sz w:val="28"/>
          <w:szCs w:val="28"/>
        </w:rPr>
      </w:pPr>
      <w:r>
        <w:rPr>
          <w:sz w:val="28"/>
          <w:szCs w:val="28"/>
        </w:rPr>
        <w:t>Jesus:    All of his statements fall on the pacifist side of this issue</w:t>
      </w:r>
      <w:r w:rsidR="00CC061F">
        <w:rPr>
          <w:sz w:val="28"/>
          <w:szCs w:val="28"/>
        </w:rPr>
        <w:t xml:space="preserve">, without </w:t>
      </w:r>
      <w:proofErr w:type="gramStart"/>
      <w:r w:rsidR="00CC061F">
        <w:rPr>
          <w:sz w:val="28"/>
          <w:szCs w:val="28"/>
        </w:rPr>
        <w:t>exception.</w:t>
      </w:r>
      <w:r>
        <w:rPr>
          <w:sz w:val="28"/>
          <w:szCs w:val="28"/>
        </w:rPr>
        <w:t>.</w:t>
      </w:r>
      <w:proofErr w:type="gramEnd"/>
    </w:p>
    <w:p w14:paraId="64584CBE" w14:textId="2AE2FA52" w:rsidR="00801105" w:rsidRDefault="00CD0233" w:rsidP="00D6186B">
      <w:pPr>
        <w:rPr>
          <w:sz w:val="28"/>
          <w:szCs w:val="28"/>
        </w:rPr>
      </w:pPr>
      <w:r>
        <w:rPr>
          <w:sz w:val="28"/>
          <w:szCs w:val="28"/>
        </w:rPr>
        <w:t>Matthew 5:43-44 “You have heard it said, ‘Love you neighbor and hate your enemy.’ But I tell you, love your enemies and pray for those who persecute you.”</w:t>
      </w:r>
    </w:p>
    <w:p w14:paraId="72526965" w14:textId="46F0A60A" w:rsidR="00CD0233" w:rsidRDefault="00CD0233" w:rsidP="00D6186B">
      <w:pPr>
        <w:rPr>
          <w:sz w:val="28"/>
          <w:szCs w:val="28"/>
        </w:rPr>
      </w:pPr>
      <w:r>
        <w:rPr>
          <w:sz w:val="28"/>
          <w:szCs w:val="28"/>
        </w:rPr>
        <w:lastRenderedPageBreak/>
        <w:t>BTW, the former is a quote from the OT</w:t>
      </w:r>
      <w:r w:rsidR="00A83D21">
        <w:rPr>
          <w:sz w:val="28"/>
          <w:szCs w:val="28"/>
        </w:rPr>
        <w:t xml:space="preserve"> (Leviticus 19:18)</w:t>
      </w:r>
      <w:r>
        <w:rPr>
          <w:sz w:val="28"/>
          <w:szCs w:val="28"/>
        </w:rPr>
        <w:t>, the latter is not!</w:t>
      </w:r>
    </w:p>
    <w:p w14:paraId="0688ED67" w14:textId="3FC98D37" w:rsidR="00A24DE6" w:rsidRDefault="00A24DE6" w:rsidP="00D6186B">
      <w:pPr>
        <w:rPr>
          <w:sz w:val="28"/>
          <w:szCs w:val="28"/>
        </w:rPr>
      </w:pPr>
      <w:r>
        <w:rPr>
          <w:sz w:val="28"/>
          <w:szCs w:val="28"/>
        </w:rPr>
        <w:t>How can one kill a person that one loves—even in warfare.</w:t>
      </w:r>
    </w:p>
    <w:p w14:paraId="43EB3522" w14:textId="3EFAB2A9" w:rsidR="00180E14" w:rsidRDefault="00180E14" w:rsidP="00D6186B">
      <w:pPr>
        <w:rPr>
          <w:sz w:val="28"/>
          <w:szCs w:val="28"/>
        </w:rPr>
      </w:pPr>
      <w:r>
        <w:rPr>
          <w:sz w:val="28"/>
          <w:szCs w:val="28"/>
        </w:rPr>
        <w:t>Matthew 5:</w:t>
      </w:r>
      <w:r w:rsidR="00CD74B6">
        <w:rPr>
          <w:sz w:val="28"/>
          <w:szCs w:val="28"/>
        </w:rPr>
        <w:t>39 But I tell you, do not resist an evil person. If anyone slaps you on the right cheek, turn to them the other cheek as well.</w:t>
      </w:r>
    </w:p>
    <w:p w14:paraId="79F5DE0D" w14:textId="358D7388" w:rsidR="00CD74B6" w:rsidRDefault="00CD74B6" w:rsidP="00D6186B">
      <w:pPr>
        <w:rPr>
          <w:sz w:val="28"/>
          <w:szCs w:val="28"/>
        </w:rPr>
      </w:pPr>
      <w:r>
        <w:rPr>
          <w:sz w:val="28"/>
          <w:szCs w:val="28"/>
        </w:rPr>
        <w:t xml:space="preserve">This passage is about defending ourselves, not </w:t>
      </w:r>
      <w:r w:rsidR="00302B54">
        <w:rPr>
          <w:sz w:val="28"/>
          <w:szCs w:val="28"/>
        </w:rPr>
        <w:t xml:space="preserve">about defending the innocent or a </w:t>
      </w:r>
      <w:r>
        <w:rPr>
          <w:sz w:val="28"/>
          <w:szCs w:val="28"/>
        </w:rPr>
        <w:t>nation or a government</w:t>
      </w:r>
      <w:r w:rsidR="00302B54">
        <w:rPr>
          <w:sz w:val="28"/>
          <w:szCs w:val="28"/>
        </w:rPr>
        <w:t xml:space="preserve"> under attack</w:t>
      </w:r>
      <w:r>
        <w:rPr>
          <w:sz w:val="28"/>
          <w:szCs w:val="28"/>
        </w:rPr>
        <w:t>, but…</w:t>
      </w:r>
    </w:p>
    <w:p w14:paraId="27EBE1B9" w14:textId="4CFA3CB8" w:rsidR="00A24DE6" w:rsidRDefault="00C55E12" w:rsidP="00D6186B">
      <w:pPr>
        <w:rPr>
          <w:sz w:val="28"/>
          <w:szCs w:val="28"/>
        </w:rPr>
      </w:pPr>
      <w:r>
        <w:rPr>
          <w:sz w:val="28"/>
          <w:szCs w:val="28"/>
        </w:rPr>
        <w:t>Matthew 26:52 “Put your sword back in its place, for all who draw the sword will die by the sword.”</w:t>
      </w:r>
      <w:r w:rsidR="004C508B">
        <w:rPr>
          <w:sz w:val="28"/>
          <w:szCs w:val="28"/>
        </w:rPr>
        <w:t xml:space="preserve">      (but Jesus told them to bring a sword: response, yes, so that he could teach them this lesson)</w:t>
      </w:r>
    </w:p>
    <w:p w14:paraId="53E83909" w14:textId="3DEBC800" w:rsidR="0037548E" w:rsidRDefault="0037548E" w:rsidP="00D6186B">
      <w:pPr>
        <w:rPr>
          <w:sz w:val="28"/>
          <w:szCs w:val="28"/>
        </w:rPr>
      </w:pPr>
      <w:r>
        <w:rPr>
          <w:sz w:val="28"/>
          <w:szCs w:val="28"/>
        </w:rPr>
        <w:t>Illustration from the debate with Jacoby, Shmuley Boteach and Shabir Ally:</w:t>
      </w:r>
    </w:p>
    <w:p w14:paraId="416294EE" w14:textId="05177E56" w:rsidR="0037548E" w:rsidRDefault="0037548E" w:rsidP="00D6186B">
      <w:pPr>
        <w:rPr>
          <w:sz w:val="28"/>
          <w:szCs w:val="28"/>
        </w:rPr>
      </w:pPr>
      <w:r>
        <w:rPr>
          <w:sz w:val="28"/>
          <w:szCs w:val="28"/>
        </w:rPr>
        <w:t>They oppose the idea that Christianity is the legacy of Abraham because Jesus was a pacifist.</w:t>
      </w:r>
    </w:p>
    <w:p w14:paraId="04E7144C" w14:textId="2AC0FA3C" w:rsidR="00BE392D" w:rsidRDefault="00BE392D" w:rsidP="00D6186B">
      <w:pPr>
        <w:rPr>
          <w:sz w:val="28"/>
          <w:szCs w:val="28"/>
        </w:rPr>
      </w:pPr>
      <w:r>
        <w:rPr>
          <w:sz w:val="28"/>
          <w:szCs w:val="28"/>
        </w:rPr>
        <w:t>In fact, every reasonable person will agree that Jesus himself was a pacifist.</w:t>
      </w:r>
    </w:p>
    <w:p w14:paraId="6ACEACD0" w14:textId="5787AC6E" w:rsidR="004C508B" w:rsidRDefault="004C508B" w:rsidP="00D6186B">
      <w:pPr>
        <w:rPr>
          <w:sz w:val="28"/>
          <w:szCs w:val="28"/>
        </w:rPr>
      </w:pPr>
      <w:r>
        <w:rPr>
          <w:sz w:val="28"/>
          <w:szCs w:val="28"/>
        </w:rPr>
        <w:t xml:space="preserve">Jesus: </w:t>
      </w:r>
      <w:r w:rsidR="0026796B">
        <w:rPr>
          <w:sz w:val="28"/>
          <w:szCs w:val="28"/>
        </w:rPr>
        <w:t>“</w:t>
      </w:r>
      <w:r>
        <w:rPr>
          <w:sz w:val="28"/>
          <w:szCs w:val="28"/>
        </w:rPr>
        <w:t>My kingdom is not of this world.</w:t>
      </w:r>
      <w:r w:rsidR="0026796B">
        <w:rPr>
          <w:sz w:val="28"/>
          <w:szCs w:val="28"/>
        </w:rPr>
        <w:t>”</w:t>
      </w:r>
      <w:r>
        <w:rPr>
          <w:sz w:val="28"/>
          <w:szCs w:val="28"/>
        </w:rPr>
        <w:t xml:space="preserve"> </w:t>
      </w:r>
      <w:r w:rsidR="0026796B">
        <w:rPr>
          <w:sz w:val="28"/>
          <w:szCs w:val="28"/>
        </w:rPr>
        <w:t xml:space="preserve">  John 18:36</w:t>
      </w:r>
    </w:p>
    <w:p w14:paraId="5ABBC86F" w14:textId="77777777" w:rsidR="00C952C4" w:rsidRDefault="00C952C4" w:rsidP="00C952C4">
      <w:pPr>
        <w:rPr>
          <w:sz w:val="28"/>
          <w:szCs w:val="28"/>
        </w:rPr>
      </w:pPr>
      <w:r>
        <w:rPr>
          <w:sz w:val="28"/>
          <w:szCs w:val="28"/>
        </w:rPr>
        <w:t>Conclusion: Jesus was a pacifist who would in no way encourage a disciple of his to engage in armed conflict is some sort of morally just war.</w:t>
      </w:r>
    </w:p>
    <w:p w14:paraId="7105267C" w14:textId="77777777" w:rsidR="00C952C4" w:rsidRDefault="00C952C4" w:rsidP="00C952C4">
      <w:pPr>
        <w:rPr>
          <w:sz w:val="28"/>
          <w:szCs w:val="28"/>
        </w:rPr>
      </w:pPr>
      <w:r>
        <w:rPr>
          <w:sz w:val="28"/>
          <w:szCs w:val="28"/>
        </w:rPr>
        <w:t>Objection:   But Jesus used warfare as an illustration in his parables, proving that he considered warfare inevitable and even justifiable.</w:t>
      </w:r>
    </w:p>
    <w:p w14:paraId="6DA24CEB" w14:textId="77777777" w:rsidR="00C952C4" w:rsidRDefault="00C952C4" w:rsidP="00C952C4">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“Or what king, going out to wage war against another king, will not sit down first and consider whether he is able with ten thousand to oppose the one who comes against him with twenty thousand?” (Lk. 14:31).</w:t>
      </w:r>
    </w:p>
    <w:p w14:paraId="066DC68A" w14:textId="77777777" w:rsidR="00C952C4" w:rsidRDefault="00C952C4" w:rsidP="00C952C4">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Response: By this measure, Jesus also said “I will come like a thief in the night” (Rev 3:3) means that Jesus thinks it is OK to be a thief.</w:t>
      </w:r>
    </w:p>
    <w:p w14:paraId="3C6656A7" w14:textId="77777777" w:rsidR="00C952C4" w:rsidRDefault="00C952C4" w:rsidP="00C952C4">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Outside of the gospels, there is Paul:</w:t>
      </w:r>
    </w:p>
    <w:p w14:paraId="3D171930" w14:textId="77777777" w:rsidR="00C952C4" w:rsidRDefault="00C952C4" w:rsidP="00C952C4">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 xml:space="preserve">Our weapons are not the weapons of the world.  2 Corinthians 10:3-4.  “For though we live in the world, we do not wage war as the world does.  </w:t>
      </w:r>
      <w:r>
        <w:rPr>
          <w:rFonts w:ascii="Open Sans" w:hAnsi="Open Sans" w:cs="Open Sans"/>
          <w:color w:val="000000"/>
          <w:sz w:val="27"/>
          <w:szCs w:val="27"/>
          <w:shd w:val="clear" w:color="auto" w:fill="FFFFFF"/>
        </w:rPr>
        <w:lastRenderedPageBreak/>
        <w:t xml:space="preserve">The weapons we fight with are not the weapons of the world.  On the contrary, they have divine power to demolish strongholds.”   </w:t>
      </w:r>
    </w:p>
    <w:p w14:paraId="4BCF322F" w14:textId="15DC089B" w:rsidR="009C38D3" w:rsidRDefault="009C38D3" w:rsidP="00D6186B">
      <w:pPr>
        <w:rPr>
          <w:sz w:val="28"/>
          <w:szCs w:val="28"/>
        </w:rPr>
      </w:pPr>
      <w:r>
        <w:rPr>
          <w:sz w:val="28"/>
          <w:szCs w:val="28"/>
        </w:rPr>
        <w:t>Conclusion: We do not defend his kingdom using military force.  Full stop.</w:t>
      </w:r>
    </w:p>
    <w:p w14:paraId="3305159F" w14:textId="116FA7DF" w:rsidR="00FB0D1C" w:rsidRDefault="00FB0D1C" w:rsidP="00FB0D1C">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Whether or not a Christian can be voluntarily involved in the military is to be decided, but a war for the sake of spreading or guarding Christianity (such as the Crusades) is absolutely ruled out.</w:t>
      </w:r>
    </w:p>
    <w:p w14:paraId="14F03A94" w14:textId="254543CB" w:rsidR="00E569DB" w:rsidRDefault="00E569DB" w:rsidP="00D6186B">
      <w:pPr>
        <w:rPr>
          <w:sz w:val="28"/>
          <w:szCs w:val="28"/>
        </w:rPr>
      </w:pPr>
      <w:r>
        <w:rPr>
          <w:sz w:val="28"/>
          <w:szCs w:val="28"/>
        </w:rPr>
        <w:t xml:space="preserve">This is the only conclusion we can make from category 1 (things which </w:t>
      </w:r>
      <w:r w:rsidR="00FF4B9C">
        <w:rPr>
          <w:sz w:val="28"/>
          <w:szCs w:val="28"/>
        </w:rPr>
        <w:t>we can say for sure, based on the Bible)</w:t>
      </w:r>
    </w:p>
    <w:p w14:paraId="175BD283" w14:textId="03BFE7BB" w:rsidR="00FF4B9C" w:rsidRDefault="00FF4B9C" w:rsidP="00D6186B">
      <w:pPr>
        <w:rPr>
          <w:sz w:val="28"/>
          <w:szCs w:val="28"/>
        </w:rPr>
      </w:pPr>
      <w:r>
        <w:rPr>
          <w:sz w:val="28"/>
          <w:szCs w:val="28"/>
        </w:rPr>
        <w:t xml:space="preserve">The Crusades </w:t>
      </w:r>
      <w:r w:rsidR="00C81A7A">
        <w:rPr>
          <w:sz w:val="28"/>
          <w:szCs w:val="28"/>
        </w:rPr>
        <w:t xml:space="preserve">(many of which were against fellow believers) </w:t>
      </w:r>
      <w:r>
        <w:rPr>
          <w:sz w:val="28"/>
          <w:szCs w:val="28"/>
        </w:rPr>
        <w:t>were NOT Christian!!!</w:t>
      </w:r>
    </w:p>
    <w:p w14:paraId="7D7DF756" w14:textId="11813A86" w:rsidR="00C81A7A" w:rsidRDefault="00C81A7A" w:rsidP="00D6186B">
      <w:pPr>
        <w:rPr>
          <w:sz w:val="28"/>
          <w:szCs w:val="28"/>
        </w:rPr>
      </w:pPr>
      <w:r>
        <w:rPr>
          <w:sz w:val="28"/>
          <w:szCs w:val="28"/>
        </w:rPr>
        <w:t>The Inquisition was NOT Christian!!!</w:t>
      </w:r>
    </w:p>
    <w:p w14:paraId="44A7E991" w14:textId="6DF8C6DF" w:rsidR="00FF4B9C" w:rsidRDefault="00FF4B9C" w:rsidP="00D6186B">
      <w:pPr>
        <w:rPr>
          <w:sz w:val="28"/>
          <w:szCs w:val="28"/>
        </w:rPr>
      </w:pPr>
      <w:r>
        <w:rPr>
          <w:sz w:val="28"/>
          <w:szCs w:val="28"/>
        </w:rPr>
        <w:t>Question #2.  But what about Christians being involved in the military of a legitimate state, but not for the purpose of spreading Christianity?</w:t>
      </w:r>
    </w:p>
    <w:p w14:paraId="2BE7DC08" w14:textId="10F5E6C9" w:rsidR="002C1C11" w:rsidRDefault="002C1C11" w:rsidP="00D6186B">
      <w:pPr>
        <w:rPr>
          <w:sz w:val="28"/>
          <w:szCs w:val="28"/>
        </w:rPr>
      </w:pPr>
      <w:r>
        <w:rPr>
          <w:sz w:val="28"/>
          <w:szCs w:val="28"/>
        </w:rPr>
        <w:t>On the o</w:t>
      </w:r>
      <w:r w:rsidR="00DB6E2F">
        <w:rPr>
          <w:sz w:val="28"/>
          <w:szCs w:val="28"/>
        </w:rPr>
        <w:t>ne hand</w:t>
      </w:r>
      <w:proofErr w:type="gramStart"/>
      <w:r>
        <w:rPr>
          <w:sz w:val="28"/>
          <w:szCs w:val="28"/>
        </w:rPr>
        <w:t>:  When</w:t>
      </w:r>
      <w:proofErr w:type="gramEnd"/>
      <w:r>
        <w:rPr>
          <w:sz w:val="28"/>
          <w:szCs w:val="28"/>
        </w:rPr>
        <w:t xml:space="preserve"> interacting with the centurion, he, notably, did not tell him to resign his post.  </w:t>
      </w:r>
      <w:r w:rsidR="00FC7032">
        <w:rPr>
          <w:sz w:val="28"/>
          <w:szCs w:val="28"/>
        </w:rPr>
        <w:t xml:space="preserve">Luke </w:t>
      </w:r>
      <w:proofErr w:type="gramStart"/>
      <w:r w:rsidR="00FC7032">
        <w:rPr>
          <w:sz w:val="28"/>
          <w:szCs w:val="28"/>
        </w:rPr>
        <w:t>7:</w:t>
      </w:r>
      <w:r w:rsidR="00571A36">
        <w:rPr>
          <w:sz w:val="28"/>
          <w:szCs w:val="28"/>
        </w:rPr>
        <w:t>9  “</w:t>
      </w:r>
      <w:proofErr w:type="gramEnd"/>
      <w:r w:rsidR="00571A36">
        <w:rPr>
          <w:sz w:val="28"/>
          <w:szCs w:val="28"/>
        </w:rPr>
        <w:t>I tell you, I have not found such great faith even in Israel.”</w:t>
      </w:r>
      <w:r w:rsidR="00DB6E2F">
        <w:rPr>
          <w:sz w:val="28"/>
          <w:szCs w:val="28"/>
        </w:rPr>
        <w:t xml:space="preserve">  It is notable that Jesus never commanded soldiers to resign their commission.</w:t>
      </w:r>
    </w:p>
    <w:p w14:paraId="0B7E48D0" w14:textId="411E2EB1" w:rsidR="00CC62C7" w:rsidRDefault="00D6771A"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On the other hand</w:t>
      </w:r>
      <w:r w:rsidR="00CC62C7">
        <w:rPr>
          <w:rFonts w:ascii="Open Sans" w:hAnsi="Open Sans" w:cs="Open Sans"/>
          <w:color w:val="000000"/>
          <w:sz w:val="27"/>
          <w:szCs w:val="27"/>
          <w:shd w:val="clear" w:color="auto" w:fill="FFFFFF"/>
        </w:rPr>
        <w:t>, church history is on the side of Christian pacifism.</w:t>
      </w:r>
    </w:p>
    <w:p w14:paraId="50B23018" w14:textId="33C78F3D" w:rsidR="00CC62C7" w:rsidRDefault="00CC62C7"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The early church fathers were unanimous in advising Christians not to join the military.  All were pacifists.   However, they did not demand those serving to immediately go AWOL, but rather to serve out their commission.</w:t>
      </w:r>
    </w:p>
    <w:p w14:paraId="18CBED2E" w14:textId="77777777" w:rsidR="002C6C08" w:rsidRDefault="002C6C08" w:rsidP="002C6C08">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Early church fathers unanimously opposed Christians serving in the military.  For example, Clement of Alexandria (AD 150-215) Tertullian (AD 170-240), Hippolytus (also about AD 200</w:t>
      </w:r>
      <w:proofErr w:type="gramStart"/>
      <w:r>
        <w:rPr>
          <w:rFonts w:ascii="Open Sans" w:hAnsi="Open Sans" w:cs="Open Sans"/>
          <w:color w:val="000000"/>
          <w:sz w:val="27"/>
          <w:szCs w:val="27"/>
          <w:shd w:val="clear" w:color="auto" w:fill="FFFFFF"/>
        </w:rPr>
        <w:t>) ,</w:t>
      </w:r>
      <w:proofErr w:type="gramEnd"/>
      <w:r>
        <w:rPr>
          <w:rFonts w:ascii="Open Sans" w:hAnsi="Open Sans" w:cs="Open Sans"/>
          <w:color w:val="000000"/>
          <w:sz w:val="27"/>
          <w:szCs w:val="27"/>
          <w:shd w:val="clear" w:color="auto" w:fill="FFFFFF"/>
        </w:rPr>
        <w:t xml:space="preserve"> Origen (AD 185-250) and </w:t>
      </w:r>
      <w:proofErr w:type="spellStart"/>
      <w:r>
        <w:rPr>
          <w:rFonts w:ascii="Open Sans" w:hAnsi="Open Sans" w:cs="Open Sans"/>
          <w:color w:val="000000"/>
          <w:sz w:val="27"/>
          <w:szCs w:val="27"/>
          <w:shd w:val="clear" w:color="auto" w:fill="FFFFFF"/>
        </w:rPr>
        <w:t>Lactantius</w:t>
      </w:r>
      <w:proofErr w:type="spellEnd"/>
      <w:r>
        <w:rPr>
          <w:rFonts w:ascii="Open Sans" w:hAnsi="Open Sans" w:cs="Open Sans"/>
          <w:color w:val="000000"/>
          <w:sz w:val="27"/>
          <w:szCs w:val="27"/>
          <w:shd w:val="clear" w:color="auto" w:fill="FFFFFF"/>
        </w:rPr>
        <w:t xml:space="preserve"> (AD 240-320</w:t>
      </w:r>
      <w:proofErr w:type="gramStart"/>
      <w:r>
        <w:rPr>
          <w:rFonts w:ascii="Open Sans" w:hAnsi="Open Sans" w:cs="Open Sans"/>
          <w:color w:val="000000"/>
          <w:sz w:val="27"/>
          <w:szCs w:val="27"/>
          <w:shd w:val="clear" w:color="auto" w:fill="FFFFFF"/>
        </w:rPr>
        <w:t>)  all</w:t>
      </w:r>
      <w:proofErr w:type="gramEnd"/>
      <w:r>
        <w:rPr>
          <w:rFonts w:ascii="Open Sans" w:hAnsi="Open Sans" w:cs="Open Sans"/>
          <w:color w:val="000000"/>
          <w:sz w:val="27"/>
          <w:szCs w:val="27"/>
          <w:shd w:val="clear" w:color="auto" w:fill="FFFFFF"/>
        </w:rPr>
        <w:t xml:space="preserve"> wrote opposing Christian involvement in the military.  </w:t>
      </w:r>
      <w:proofErr w:type="spellStart"/>
      <w:r>
        <w:rPr>
          <w:rFonts w:ascii="Open Sans" w:hAnsi="Open Sans" w:cs="Open Sans"/>
          <w:color w:val="000000"/>
          <w:sz w:val="27"/>
          <w:szCs w:val="27"/>
          <w:shd w:val="clear" w:color="auto" w:fill="FFFFFF"/>
        </w:rPr>
        <w:t>Catachumens</w:t>
      </w:r>
      <w:proofErr w:type="spellEnd"/>
      <w:r>
        <w:rPr>
          <w:rFonts w:ascii="Open Sans" w:hAnsi="Open Sans" w:cs="Open Sans"/>
          <w:color w:val="000000"/>
          <w:sz w:val="27"/>
          <w:szCs w:val="27"/>
          <w:shd w:val="clear" w:color="auto" w:fill="FFFFFF"/>
        </w:rPr>
        <w:t xml:space="preserve"> who wanted to join the military were rejected for </w:t>
      </w:r>
      <w:r>
        <w:rPr>
          <w:rFonts w:ascii="Open Sans" w:hAnsi="Open Sans" w:cs="Open Sans"/>
          <w:color w:val="000000"/>
          <w:sz w:val="27"/>
          <w:szCs w:val="27"/>
          <w:shd w:val="clear" w:color="auto" w:fill="FFFFFF"/>
        </w:rPr>
        <w:lastRenderedPageBreak/>
        <w:t xml:space="preserve">baptism, and soldiers were forbidden to kill or to swear military oaths.  Those already serving were allowed to continue, but with severe restrictions.  </w:t>
      </w:r>
    </w:p>
    <w:p w14:paraId="453A1590" w14:textId="5CC78A75" w:rsidR="00174DDF" w:rsidRDefault="00174DDF"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 xml:space="preserve">Objection:  True, but the Roman military required participation in pagan rites, which may be </w:t>
      </w:r>
      <w:r w:rsidR="00FE6EBF">
        <w:rPr>
          <w:rFonts w:ascii="Open Sans" w:hAnsi="Open Sans" w:cs="Open Sans"/>
          <w:color w:val="000000"/>
          <w:sz w:val="27"/>
          <w:szCs w:val="27"/>
          <w:shd w:val="clear" w:color="auto" w:fill="FFFFFF"/>
        </w:rPr>
        <w:t>one (or even the principle?)</w:t>
      </w:r>
      <w:r>
        <w:rPr>
          <w:rFonts w:ascii="Open Sans" w:hAnsi="Open Sans" w:cs="Open Sans"/>
          <w:color w:val="000000"/>
          <w:sz w:val="27"/>
          <w:szCs w:val="27"/>
          <w:shd w:val="clear" w:color="auto" w:fill="FFFFFF"/>
        </w:rPr>
        <w:t xml:space="preserve"> reason Christian leaders refused to condone involvement in the military.</w:t>
      </w:r>
    </w:p>
    <w:p w14:paraId="03D33238" w14:textId="1B49B481" w:rsidR="00274E28" w:rsidRDefault="00274E28" w:rsidP="00274E28">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 xml:space="preserve">All this changed after the Edict of Toleration of Constantine, </w:t>
      </w:r>
      <w:r w:rsidR="00727BB6">
        <w:rPr>
          <w:rFonts w:ascii="Open Sans" w:hAnsi="Open Sans" w:cs="Open Sans"/>
          <w:color w:val="000000"/>
          <w:sz w:val="27"/>
          <w:szCs w:val="27"/>
          <w:shd w:val="clear" w:color="auto" w:fill="FFFFFF"/>
        </w:rPr>
        <w:t xml:space="preserve">when Christians began to </w:t>
      </w:r>
      <w:proofErr w:type="gramStart"/>
      <w:r w:rsidR="00727BB6">
        <w:rPr>
          <w:rFonts w:ascii="Open Sans" w:hAnsi="Open Sans" w:cs="Open Sans"/>
          <w:color w:val="000000"/>
          <w:sz w:val="27"/>
          <w:szCs w:val="27"/>
          <w:shd w:val="clear" w:color="auto" w:fill="FFFFFF"/>
        </w:rPr>
        <w:t>enter into</w:t>
      </w:r>
      <w:proofErr w:type="gramEnd"/>
      <w:r w:rsidR="00727BB6">
        <w:rPr>
          <w:rFonts w:ascii="Open Sans" w:hAnsi="Open Sans" w:cs="Open Sans"/>
          <w:color w:val="000000"/>
          <w:sz w:val="27"/>
          <w:szCs w:val="27"/>
          <w:shd w:val="clear" w:color="auto" w:fill="FFFFFF"/>
        </w:rPr>
        <w:t xml:space="preserve"> government service, </w:t>
      </w:r>
      <w:r>
        <w:rPr>
          <w:rFonts w:ascii="Open Sans" w:hAnsi="Open Sans" w:cs="Open Sans"/>
          <w:color w:val="000000"/>
          <w:sz w:val="27"/>
          <w:szCs w:val="27"/>
          <w:shd w:val="clear" w:color="auto" w:fill="FFFFFF"/>
        </w:rPr>
        <w:t>and especially after Augustine supported the joining of Church and State.</w:t>
      </w:r>
    </w:p>
    <w:p w14:paraId="583A2DBD" w14:textId="77777777" w:rsidR="00274E28" w:rsidRDefault="00274E28" w:rsidP="00274E28">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The doctrine of the just Christian war was developed by Augustine, of course, relies on the assumption that the state and the Church are to work in harmony to enforce Christian belief.</w:t>
      </w:r>
    </w:p>
    <w:p w14:paraId="62216A0F" w14:textId="77777777" w:rsidR="00274E28" w:rsidRDefault="00274E28" w:rsidP="00274E28">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Augustine argued that grave forms of evil may only be preventable through use of warfare.  He also defended the right of self-defense or to defend the innocent is acceptable, especially if authorized by the governing authorities.</w:t>
      </w:r>
    </w:p>
    <w:p w14:paraId="039FCAB9" w14:textId="51C8A1E2" w:rsidR="001B6225" w:rsidRDefault="001B6225"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On the other hand:</w:t>
      </w:r>
    </w:p>
    <w:p w14:paraId="5F99E901" w14:textId="4E55C775" w:rsidR="001B6225" w:rsidRDefault="001B6225"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1. God not only allowed for, but he commanded just war for Israel.</w:t>
      </w:r>
    </w:p>
    <w:p w14:paraId="5FC0A3E6" w14:textId="77777777" w:rsidR="009872CE" w:rsidRDefault="008A52B3"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Response: This was in the case of a theocracy (a religion-based government), and for a theocracy, the just war theory must hold.</w:t>
      </w:r>
      <w:r w:rsidR="00FD3AFD">
        <w:rPr>
          <w:rFonts w:ascii="Open Sans" w:hAnsi="Open Sans" w:cs="Open Sans"/>
          <w:color w:val="000000"/>
          <w:sz w:val="27"/>
          <w:szCs w:val="27"/>
          <w:shd w:val="clear" w:color="auto" w:fill="FFFFFF"/>
        </w:rPr>
        <w:t xml:space="preserve">  Jesus said, without ambiguity, “My kingdom is not of this world.”</w:t>
      </w:r>
      <w:r w:rsidR="00FB52C8">
        <w:rPr>
          <w:rFonts w:ascii="Open Sans" w:hAnsi="Open Sans" w:cs="Open Sans"/>
          <w:color w:val="000000"/>
          <w:sz w:val="27"/>
          <w:szCs w:val="27"/>
          <w:shd w:val="clear" w:color="auto" w:fill="FFFFFF"/>
        </w:rPr>
        <w:t xml:space="preserve">   And “The kingdom of God is within</w:t>
      </w:r>
      <w:r w:rsidR="009C723D">
        <w:rPr>
          <w:rFonts w:ascii="Open Sans" w:hAnsi="Open Sans" w:cs="Open Sans"/>
          <w:color w:val="000000"/>
          <w:sz w:val="27"/>
          <w:szCs w:val="27"/>
          <w:shd w:val="clear" w:color="auto" w:fill="FFFFFF"/>
        </w:rPr>
        <w:t xml:space="preserve"> (or among)</w:t>
      </w:r>
      <w:r w:rsidR="00FB52C8">
        <w:rPr>
          <w:rFonts w:ascii="Open Sans" w:hAnsi="Open Sans" w:cs="Open Sans"/>
          <w:color w:val="000000"/>
          <w:sz w:val="27"/>
          <w:szCs w:val="27"/>
          <w:shd w:val="clear" w:color="auto" w:fill="FFFFFF"/>
        </w:rPr>
        <w:t xml:space="preserve"> you” Luke 17:</w:t>
      </w:r>
      <w:r w:rsidR="009C723D">
        <w:rPr>
          <w:rFonts w:ascii="Open Sans" w:hAnsi="Open Sans" w:cs="Open Sans"/>
          <w:color w:val="000000"/>
          <w:sz w:val="27"/>
          <w:szCs w:val="27"/>
          <w:shd w:val="clear" w:color="auto" w:fill="FFFFFF"/>
        </w:rPr>
        <w:t>21</w:t>
      </w:r>
    </w:p>
    <w:p w14:paraId="3E4CED9A" w14:textId="7C5C955A" w:rsidR="001E4A79" w:rsidRDefault="00346D9B"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2</w:t>
      </w:r>
      <w:r w:rsidR="001E4A79">
        <w:rPr>
          <w:rFonts w:ascii="Open Sans" w:hAnsi="Open Sans" w:cs="Open Sans"/>
          <w:color w:val="000000"/>
          <w:sz w:val="27"/>
          <w:szCs w:val="27"/>
          <w:shd w:val="clear" w:color="auto" w:fill="FFFFFF"/>
        </w:rPr>
        <w:t>. In a fallen world, it is literally impossible for a stable government to exist in safety without a military defense.</w:t>
      </w:r>
    </w:p>
    <w:p w14:paraId="490A950A" w14:textId="77777777" w:rsidR="009872CE" w:rsidRDefault="009872CE"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3</w:t>
      </w:r>
      <w:r w:rsidR="00E1296A">
        <w:rPr>
          <w:rFonts w:ascii="Open Sans" w:hAnsi="Open Sans" w:cs="Open Sans"/>
          <w:color w:val="000000"/>
          <w:sz w:val="27"/>
          <w:szCs w:val="27"/>
          <w:shd w:val="clear" w:color="auto" w:fill="FFFFFF"/>
        </w:rPr>
        <w:t>. All Christians will agree that in the world we live in, all, including the pacifists, rely on some sort of military for their own safety.</w:t>
      </w:r>
    </w:p>
    <w:p w14:paraId="27D25771" w14:textId="648229A3" w:rsidR="001E4A79" w:rsidRDefault="009872CE"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lastRenderedPageBreak/>
        <w:t>4</w:t>
      </w:r>
      <w:r w:rsidR="001E4A79">
        <w:rPr>
          <w:rFonts w:ascii="Open Sans" w:hAnsi="Open Sans" w:cs="Open Sans"/>
          <w:color w:val="000000"/>
          <w:sz w:val="27"/>
          <w:szCs w:val="27"/>
          <w:shd w:val="clear" w:color="auto" w:fill="FFFFFF"/>
        </w:rPr>
        <w:t>. Paul clearly defends the right of governing authorities to enforce their decisions.    Romans 13:</w:t>
      </w:r>
      <w:r w:rsidR="009D1782">
        <w:rPr>
          <w:rFonts w:ascii="Open Sans" w:hAnsi="Open Sans" w:cs="Open Sans"/>
          <w:color w:val="000000"/>
          <w:sz w:val="27"/>
          <w:szCs w:val="27"/>
          <w:shd w:val="clear" w:color="auto" w:fill="FFFFFF"/>
        </w:rPr>
        <w:t>1-</w:t>
      </w:r>
      <w:r w:rsidR="006356DF">
        <w:rPr>
          <w:rFonts w:ascii="Open Sans" w:hAnsi="Open Sans" w:cs="Open Sans"/>
          <w:color w:val="000000"/>
          <w:sz w:val="27"/>
          <w:szCs w:val="27"/>
          <w:shd w:val="clear" w:color="auto" w:fill="FFFFFF"/>
        </w:rPr>
        <w:t>7.</w:t>
      </w:r>
    </w:p>
    <w:p w14:paraId="658CC13F" w14:textId="3AB2015E" w:rsidR="006356DF" w:rsidRDefault="006356DF"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God, through Paul, acknowledges that “governing authorities” must make and enforce</w:t>
      </w:r>
      <w:r w:rsidR="00881C54">
        <w:rPr>
          <w:rFonts w:ascii="Open Sans" w:hAnsi="Open Sans" w:cs="Open Sans"/>
          <w:color w:val="000000"/>
          <w:sz w:val="27"/>
          <w:szCs w:val="27"/>
          <w:shd w:val="clear" w:color="auto" w:fill="FFFFFF"/>
        </w:rPr>
        <w:t xml:space="preserve"> laws to protect their citizens and to prevent “rebellion.”</w:t>
      </w:r>
    </w:p>
    <w:p w14:paraId="31DE8421" w14:textId="50E524F9" w:rsidR="00881C54" w:rsidRDefault="00881C54"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 xml:space="preserve">v. </w:t>
      </w:r>
      <w:proofErr w:type="gramStart"/>
      <w:r>
        <w:rPr>
          <w:rFonts w:ascii="Open Sans" w:hAnsi="Open Sans" w:cs="Open Sans"/>
          <w:color w:val="000000"/>
          <w:sz w:val="27"/>
          <w:szCs w:val="27"/>
          <w:shd w:val="clear" w:color="auto" w:fill="FFFFFF"/>
        </w:rPr>
        <w:t>4  “</w:t>
      </w:r>
      <w:proofErr w:type="gramEnd"/>
      <w:r>
        <w:rPr>
          <w:rFonts w:ascii="Open Sans" w:hAnsi="Open Sans" w:cs="Open Sans"/>
          <w:color w:val="000000"/>
          <w:sz w:val="27"/>
          <w:szCs w:val="27"/>
          <w:shd w:val="clear" w:color="auto" w:fill="FFFFFF"/>
        </w:rPr>
        <w:t>They do not bear the “sword” for no reason.”</w:t>
      </w:r>
    </w:p>
    <w:p w14:paraId="08BD63E5" w14:textId="7594688D" w:rsidR="009D1F3A" w:rsidRDefault="009D1F3A"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Paul legitimizes their ability and right to be “agents of wrath to bring punishment on the wrongdoer.”</w:t>
      </w:r>
    </w:p>
    <w:p w14:paraId="067096BF" w14:textId="7AC99767" w:rsidR="00E17D48" w:rsidRDefault="00E17D48"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 xml:space="preserve">Here </w:t>
      </w:r>
      <w:r w:rsidR="00A236C1">
        <w:rPr>
          <w:rFonts w:ascii="Open Sans" w:hAnsi="Open Sans" w:cs="Open Sans"/>
          <w:color w:val="000000"/>
          <w:sz w:val="27"/>
          <w:szCs w:val="27"/>
          <w:shd w:val="clear" w:color="auto" w:fill="FFFFFF"/>
        </w:rPr>
        <w:t>are</w:t>
      </w:r>
      <w:r>
        <w:rPr>
          <w:rFonts w:ascii="Open Sans" w:hAnsi="Open Sans" w:cs="Open Sans"/>
          <w:color w:val="000000"/>
          <w:sz w:val="27"/>
          <w:szCs w:val="27"/>
          <w:shd w:val="clear" w:color="auto" w:fill="FFFFFF"/>
        </w:rPr>
        <w:t xml:space="preserve"> the question</w:t>
      </w:r>
      <w:r w:rsidR="00A236C1">
        <w:rPr>
          <w:rFonts w:ascii="Open Sans" w:hAnsi="Open Sans" w:cs="Open Sans"/>
          <w:color w:val="000000"/>
          <w:sz w:val="27"/>
          <w:szCs w:val="27"/>
          <w:shd w:val="clear" w:color="auto" w:fill="FFFFFF"/>
        </w:rPr>
        <w:t>s</w:t>
      </w:r>
      <w:r>
        <w:rPr>
          <w:rFonts w:ascii="Open Sans" w:hAnsi="Open Sans" w:cs="Open Sans"/>
          <w:color w:val="000000"/>
          <w:sz w:val="27"/>
          <w:szCs w:val="27"/>
          <w:shd w:val="clear" w:color="auto" w:fill="FFFFFF"/>
        </w:rPr>
        <w:t xml:space="preserve"> for us to consider:</w:t>
      </w:r>
    </w:p>
    <w:p w14:paraId="30AEF4FF" w14:textId="17C7BF80" w:rsidR="00E24AD8" w:rsidRDefault="00E17D48" w:rsidP="00AD0316">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1. Ought a Christian believer consider voluntarily joining the military, given that in this position they may either be put in a position to kill others or to support those who do so as their chosen career?</w:t>
      </w:r>
    </w:p>
    <w:p w14:paraId="69920FCA" w14:textId="3D1F0DB8" w:rsidR="00E17D48" w:rsidRDefault="00E17D48"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2. (Assuming no to the first question) Ought a disciple of Jesus be willing to join the military in a country with obliged military service (Israel, Russia, Singapore)?  If so, ought they declare themselves</w:t>
      </w:r>
      <w:r w:rsidR="00D95A4D">
        <w:rPr>
          <w:rFonts w:ascii="Open Sans" w:hAnsi="Open Sans" w:cs="Open Sans"/>
          <w:color w:val="000000"/>
          <w:sz w:val="27"/>
          <w:szCs w:val="27"/>
          <w:shd w:val="clear" w:color="auto" w:fill="FFFFFF"/>
        </w:rPr>
        <w:t xml:space="preserve"> conscientious objectors (if that is a possibility).</w:t>
      </w:r>
    </w:p>
    <w:p w14:paraId="574417EC" w14:textId="383E7C60" w:rsidR="00D95A4D" w:rsidRDefault="00D95A4D"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Story</w:t>
      </w:r>
      <w:proofErr w:type="gramStart"/>
      <w:r>
        <w:rPr>
          <w:rFonts w:ascii="Open Sans" w:hAnsi="Open Sans" w:cs="Open Sans"/>
          <w:color w:val="000000"/>
          <w:sz w:val="27"/>
          <w:szCs w:val="27"/>
          <w:shd w:val="clear" w:color="auto" w:fill="FFFFFF"/>
        </w:rPr>
        <w:t>:  Hacksaw</w:t>
      </w:r>
      <w:proofErr w:type="gramEnd"/>
      <w:r>
        <w:rPr>
          <w:rFonts w:ascii="Open Sans" w:hAnsi="Open Sans" w:cs="Open Sans"/>
          <w:color w:val="000000"/>
          <w:sz w:val="27"/>
          <w:szCs w:val="27"/>
          <w:shd w:val="clear" w:color="auto" w:fill="FFFFFF"/>
        </w:rPr>
        <w:t xml:space="preserve"> Ridge.</w:t>
      </w:r>
      <w:r w:rsidR="002675FD">
        <w:rPr>
          <w:rFonts w:ascii="Open Sans" w:hAnsi="Open Sans" w:cs="Open Sans"/>
          <w:color w:val="000000"/>
          <w:sz w:val="27"/>
          <w:szCs w:val="27"/>
          <w:shd w:val="clear" w:color="auto" w:fill="FFFFFF"/>
        </w:rPr>
        <w:t xml:space="preserve">  Pf</w:t>
      </w:r>
      <w:r w:rsidR="00911715">
        <w:rPr>
          <w:rFonts w:ascii="Open Sans" w:hAnsi="Open Sans" w:cs="Open Sans"/>
          <w:color w:val="000000"/>
          <w:sz w:val="27"/>
          <w:szCs w:val="27"/>
          <w:shd w:val="clear" w:color="auto" w:fill="FFFFFF"/>
        </w:rPr>
        <w:t>c</w:t>
      </w:r>
      <w:r w:rsidR="002675FD">
        <w:rPr>
          <w:rFonts w:ascii="Open Sans" w:hAnsi="Open Sans" w:cs="Open Sans"/>
          <w:color w:val="000000"/>
          <w:sz w:val="27"/>
          <w:szCs w:val="27"/>
          <w:shd w:val="clear" w:color="auto" w:fill="FFFFFF"/>
        </w:rPr>
        <w:t xml:space="preserve"> Desmond Doss who claimed conscious objector status in WWII and became a medic, whose job was to save, not to take lives.</w:t>
      </w:r>
    </w:p>
    <w:p w14:paraId="7D4EC35D" w14:textId="25BA37E5" w:rsidR="00E24AD8" w:rsidRDefault="00E24AD8"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My personal conclusion</w:t>
      </w:r>
      <w:proofErr w:type="gramStart"/>
      <w:r>
        <w:rPr>
          <w:rFonts w:ascii="Open Sans" w:hAnsi="Open Sans" w:cs="Open Sans"/>
          <w:color w:val="000000"/>
          <w:sz w:val="27"/>
          <w:szCs w:val="27"/>
          <w:shd w:val="clear" w:color="auto" w:fill="FFFFFF"/>
        </w:rPr>
        <w:t>:  Given</w:t>
      </w:r>
      <w:proofErr w:type="gramEnd"/>
      <w:r>
        <w:rPr>
          <w:rFonts w:ascii="Open Sans" w:hAnsi="Open Sans" w:cs="Open Sans"/>
          <w:color w:val="000000"/>
          <w:sz w:val="27"/>
          <w:szCs w:val="27"/>
          <w:shd w:val="clear" w:color="auto" w:fill="FFFFFF"/>
        </w:rPr>
        <w:t xml:space="preserve"> Romans 13, this is a matter of personal conviction and individual conscience.</w:t>
      </w:r>
    </w:p>
    <w:p w14:paraId="4A2F2D14" w14:textId="5D33DDC1" w:rsidR="00911715" w:rsidRDefault="00911715"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3. What about the right of self-defense, or, more easily justifiable (</w:t>
      </w:r>
      <w:proofErr w:type="gramStart"/>
      <w:r>
        <w:rPr>
          <w:rFonts w:ascii="Open Sans" w:hAnsi="Open Sans" w:cs="Open Sans"/>
          <w:color w:val="000000"/>
          <w:sz w:val="27"/>
          <w:szCs w:val="27"/>
          <w:shd w:val="clear" w:color="auto" w:fill="FFFFFF"/>
        </w:rPr>
        <w:t>in light of</w:t>
      </w:r>
      <w:proofErr w:type="gramEnd"/>
      <w:r>
        <w:rPr>
          <w:rFonts w:ascii="Open Sans" w:hAnsi="Open Sans" w:cs="Open Sans"/>
          <w:color w:val="000000"/>
          <w:sz w:val="27"/>
          <w:szCs w:val="27"/>
          <w:shd w:val="clear" w:color="auto" w:fill="FFFFFF"/>
        </w:rPr>
        <w:t xml:space="preserve"> Jesus’ statements) the right of defense of the innocent or of one’s family?   Should a Christian have a gun whose purpose is other than target practice or for hunting—to possibly kill an intruder?</w:t>
      </w:r>
    </w:p>
    <w:p w14:paraId="28F0BDA8" w14:textId="20960CD8" w:rsidR="0093248E" w:rsidRDefault="0093248E"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4. What about a Christian serving in the police?</w:t>
      </w:r>
    </w:p>
    <w:p w14:paraId="7F25C787" w14:textId="4A6120DC" w:rsidR="0093248E" w:rsidRDefault="0093248E"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lastRenderedPageBreak/>
        <w:t>My personal answer</w:t>
      </w:r>
      <w:proofErr w:type="gramStart"/>
      <w:r>
        <w:rPr>
          <w:rFonts w:ascii="Open Sans" w:hAnsi="Open Sans" w:cs="Open Sans"/>
          <w:color w:val="000000"/>
          <w:sz w:val="27"/>
          <w:szCs w:val="27"/>
          <w:shd w:val="clear" w:color="auto" w:fill="FFFFFF"/>
        </w:rPr>
        <w:t>:  The</w:t>
      </w:r>
      <w:proofErr w:type="gramEnd"/>
      <w:r>
        <w:rPr>
          <w:rFonts w:ascii="Open Sans" w:hAnsi="Open Sans" w:cs="Open Sans"/>
          <w:color w:val="000000"/>
          <w:sz w:val="27"/>
          <w:szCs w:val="27"/>
          <w:shd w:val="clear" w:color="auto" w:fill="FFFFFF"/>
        </w:rPr>
        <w:t xml:space="preserve"> stated objective of police work is to protect and to serve the public.  It is not to make offensive war or to take life, except in the extreme of protecting the life of another.  Therefore, whether police work is a desirable career for a Christian, it is certainly acceptable and honorable to do so, at least in countries where police are not required to participate in corruption.</w:t>
      </w:r>
    </w:p>
    <w:p w14:paraId="120F2419" w14:textId="77777777" w:rsidR="0093248E" w:rsidRDefault="0093248E" w:rsidP="00D6186B">
      <w:pPr>
        <w:rPr>
          <w:rFonts w:ascii="Open Sans" w:hAnsi="Open Sans" w:cs="Open Sans"/>
          <w:color w:val="000000"/>
          <w:sz w:val="27"/>
          <w:szCs w:val="27"/>
          <w:shd w:val="clear" w:color="auto" w:fill="FFFFFF"/>
        </w:rPr>
      </w:pPr>
    </w:p>
    <w:p w14:paraId="1A9E352E" w14:textId="47ED1AF2" w:rsidR="0093248E" w:rsidRDefault="0093248E"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Conclusions:</w:t>
      </w:r>
    </w:p>
    <w:p w14:paraId="2FF5C472" w14:textId="731CD728" w:rsidR="0093248E" w:rsidRDefault="0093248E"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 xml:space="preserve">1. Jesus was, without qualification, pacifist, who would not use violence, either for military purposes, or even to defend himself, </w:t>
      </w:r>
      <w:proofErr w:type="gramStart"/>
      <w:r>
        <w:rPr>
          <w:rFonts w:ascii="Open Sans" w:hAnsi="Open Sans" w:cs="Open Sans"/>
          <w:color w:val="000000"/>
          <w:sz w:val="27"/>
          <w:szCs w:val="27"/>
          <w:shd w:val="clear" w:color="auto" w:fill="FFFFFF"/>
        </w:rPr>
        <w:t>and,</w:t>
      </w:r>
      <w:proofErr w:type="gramEnd"/>
      <w:r>
        <w:rPr>
          <w:rFonts w:ascii="Open Sans" w:hAnsi="Open Sans" w:cs="Open Sans"/>
          <w:color w:val="000000"/>
          <w:sz w:val="27"/>
          <w:szCs w:val="27"/>
          <w:shd w:val="clear" w:color="auto" w:fill="FFFFFF"/>
        </w:rPr>
        <w:t xml:space="preserve"> most likely, even to defend another.</w:t>
      </w:r>
    </w:p>
    <w:p w14:paraId="063549D6" w14:textId="77777777" w:rsidR="00D94A52" w:rsidRDefault="00D94A52"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2. Warfare for any “Christian” objective is absolutely and without reservation ruled out.</w:t>
      </w:r>
    </w:p>
    <w:p w14:paraId="113DE457" w14:textId="7ADC21F3" w:rsidR="002E5474" w:rsidRDefault="00D94A52"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3</w:t>
      </w:r>
      <w:r w:rsidR="0093248E">
        <w:rPr>
          <w:rFonts w:ascii="Open Sans" w:hAnsi="Open Sans" w:cs="Open Sans"/>
          <w:color w:val="000000"/>
          <w:sz w:val="27"/>
          <w:szCs w:val="27"/>
          <w:shd w:val="clear" w:color="auto" w:fill="FFFFFF"/>
        </w:rPr>
        <w:t>. Given the Scripture, and given Christian history, it seems plausible that a Christian ought</w:t>
      </w:r>
      <w:r w:rsidR="003820A4">
        <w:rPr>
          <w:rFonts w:ascii="Open Sans" w:hAnsi="Open Sans" w:cs="Open Sans"/>
          <w:color w:val="000000"/>
          <w:sz w:val="27"/>
          <w:szCs w:val="27"/>
          <w:shd w:val="clear" w:color="auto" w:fill="FFFFFF"/>
        </w:rPr>
        <w:t xml:space="preserve"> not to voluntarily choose the military as their career objective</w:t>
      </w:r>
      <w:r w:rsidR="001839F9">
        <w:rPr>
          <w:rFonts w:ascii="Open Sans" w:hAnsi="Open Sans" w:cs="Open Sans"/>
          <w:color w:val="000000"/>
          <w:sz w:val="27"/>
          <w:szCs w:val="27"/>
          <w:shd w:val="clear" w:color="auto" w:fill="FFFFFF"/>
        </w:rPr>
        <w:t xml:space="preserve">.  The likelihood of finding oneself in a </w:t>
      </w:r>
      <w:proofErr w:type="gramStart"/>
      <w:r w:rsidR="001839F9">
        <w:rPr>
          <w:rFonts w:ascii="Open Sans" w:hAnsi="Open Sans" w:cs="Open Sans"/>
          <w:color w:val="000000"/>
          <w:sz w:val="27"/>
          <w:szCs w:val="27"/>
          <w:shd w:val="clear" w:color="auto" w:fill="FFFFFF"/>
        </w:rPr>
        <w:t>morally-questionable</w:t>
      </w:r>
      <w:proofErr w:type="gramEnd"/>
      <w:r w:rsidR="001839F9">
        <w:rPr>
          <w:rFonts w:ascii="Open Sans" w:hAnsi="Open Sans" w:cs="Open Sans"/>
          <w:color w:val="000000"/>
          <w:sz w:val="27"/>
          <w:szCs w:val="27"/>
          <w:shd w:val="clear" w:color="auto" w:fill="FFFFFF"/>
        </w:rPr>
        <w:t xml:space="preserve"> position outweighs any possible good of this career.</w:t>
      </w:r>
    </w:p>
    <w:p w14:paraId="3269CE11" w14:textId="1C11E7B2" w:rsidR="003820A4" w:rsidRDefault="00D05279"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4</w:t>
      </w:r>
      <w:r w:rsidR="003820A4">
        <w:rPr>
          <w:rFonts w:ascii="Open Sans" w:hAnsi="Open Sans" w:cs="Open Sans"/>
          <w:color w:val="000000"/>
          <w:sz w:val="27"/>
          <w:szCs w:val="27"/>
          <w:shd w:val="clear" w:color="auto" w:fill="FFFFFF"/>
        </w:rPr>
        <w:t xml:space="preserve">. </w:t>
      </w:r>
      <w:r>
        <w:rPr>
          <w:rFonts w:ascii="Open Sans" w:hAnsi="Open Sans" w:cs="Open Sans"/>
          <w:color w:val="000000"/>
          <w:sz w:val="27"/>
          <w:szCs w:val="27"/>
          <w:shd w:val="clear" w:color="auto" w:fill="FFFFFF"/>
        </w:rPr>
        <w:t xml:space="preserve">(Given Romans 13) </w:t>
      </w:r>
      <w:r w:rsidR="003820A4">
        <w:rPr>
          <w:rFonts w:ascii="Open Sans" w:hAnsi="Open Sans" w:cs="Open Sans"/>
          <w:color w:val="000000"/>
          <w:sz w:val="27"/>
          <w:szCs w:val="27"/>
          <w:shd w:val="clear" w:color="auto" w:fill="FFFFFF"/>
        </w:rPr>
        <w:t>The case of people who are converted after already serving in the military or who are obligated to military service</w:t>
      </w:r>
      <w:r w:rsidR="00522B39">
        <w:rPr>
          <w:rFonts w:ascii="Open Sans" w:hAnsi="Open Sans" w:cs="Open Sans"/>
          <w:color w:val="000000"/>
          <w:sz w:val="27"/>
          <w:szCs w:val="27"/>
          <w:shd w:val="clear" w:color="auto" w:fill="FFFFFF"/>
        </w:rPr>
        <w:t xml:space="preserve"> by their nation is a gray area, and ought to be left to individual conscience.</w:t>
      </w:r>
    </w:p>
    <w:p w14:paraId="151BDF88" w14:textId="26CE60C8" w:rsidR="00522B39" w:rsidRDefault="00522B39"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4. T</w:t>
      </w:r>
      <w:r w:rsidR="0010492F">
        <w:rPr>
          <w:rFonts w:ascii="Open Sans" w:hAnsi="Open Sans" w:cs="Open Sans"/>
          <w:color w:val="000000"/>
          <w:sz w:val="27"/>
          <w:szCs w:val="27"/>
          <w:shd w:val="clear" w:color="auto" w:fill="FFFFFF"/>
        </w:rPr>
        <w:t xml:space="preserve">he case of use of deadly force in self-defense or in defense of one’s family or innocents is a grey </w:t>
      </w:r>
      <w:proofErr w:type="gramStart"/>
      <w:r w:rsidR="0010492F">
        <w:rPr>
          <w:rFonts w:ascii="Open Sans" w:hAnsi="Open Sans" w:cs="Open Sans"/>
          <w:color w:val="000000"/>
          <w:sz w:val="27"/>
          <w:szCs w:val="27"/>
          <w:shd w:val="clear" w:color="auto" w:fill="FFFFFF"/>
        </w:rPr>
        <w:t>area, and</w:t>
      </w:r>
      <w:proofErr w:type="gramEnd"/>
      <w:r w:rsidR="0010492F">
        <w:rPr>
          <w:rFonts w:ascii="Open Sans" w:hAnsi="Open Sans" w:cs="Open Sans"/>
          <w:color w:val="000000"/>
          <w:sz w:val="27"/>
          <w:szCs w:val="27"/>
          <w:shd w:val="clear" w:color="auto" w:fill="FFFFFF"/>
        </w:rPr>
        <w:t xml:space="preserve"> should be left to individual conscience.</w:t>
      </w:r>
    </w:p>
    <w:p w14:paraId="45485AE7" w14:textId="52D4B14A" w:rsidR="001B6225" w:rsidRDefault="0010492F" w:rsidP="00D6186B">
      <w:pPr>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t>5. Service in the police is not a grey area, unless one can reasonabl</w:t>
      </w:r>
      <w:r w:rsidR="00FB6548">
        <w:rPr>
          <w:rFonts w:ascii="Open Sans" w:hAnsi="Open Sans" w:cs="Open Sans"/>
          <w:color w:val="000000"/>
          <w:sz w:val="27"/>
          <w:szCs w:val="27"/>
          <w:shd w:val="clear" w:color="auto" w:fill="FFFFFF"/>
        </w:rPr>
        <w:t>y</w:t>
      </w:r>
      <w:r>
        <w:rPr>
          <w:rFonts w:ascii="Open Sans" w:hAnsi="Open Sans" w:cs="Open Sans"/>
          <w:color w:val="000000"/>
          <w:sz w:val="27"/>
          <w:szCs w:val="27"/>
          <w:shd w:val="clear" w:color="auto" w:fill="FFFFFF"/>
        </w:rPr>
        <w:t xml:space="preserve"> predict that such participation is almost certain to lead to issues around corruption.</w:t>
      </w:r>
    </w:p>
    <w:p w14:paraId="69A6357A" w14:textId="77777777" w:rsidR="00B44743" w:rsidRPr="00B44743" w:rsidRDefault="00B44743" w:rsidP="00B44743">
      <w:pPr>
        <w:rPr>
          <w:rFonts w:ascii="Open Sans" w:hAnsi="Open Sans" w:cs="Open Sans"/>
          <w:color w:val="000000"/>
          <w:sz w:val="27"/>
          <w:szCs w:val="27"/>
          <w:shd w:val="clear" w:color="auto" w:fill="FFFFFF"/>
        </w:rPr>
      </w:pPr>
      <w:r w:rsidRPr="00B44743">
        <w:rPr>
          <w:rFonts w:ascii="Open Sans" w:hAnsi="Open Sans" w:cs="Open Sans"/>
          <w:color w:val="000000"/>
          <w:sz w:val="27"/>
          <w:szCs w:val="27"/>
          <w:shd w:val="clear" w:color="auto" w:fill="FFFFFF"/>
        </w:rPr>
        <w:lastRenderedPageBreak/>
        <w:t>1. Do you agree with the statement that Jesus is, without qualification, a pacifist?  Might he have made an exception, personally for himself?</w:t>
      </w:r>
    </w:p>
    <w:p w14:paraId="49E6585B" w14:textId="77777777" w:rsidR="00B44743" w:rsidRPr="00B44743" w:rsidRDefault="00B44743" w:rsidP="00B44743">
      <w:pPr>
        <w:rPr>
          <w:rFonts w:ascii="Open Sans" w:hAnsi="Open Sans" w:cs="Open Sans"/>
          <w:color w:val="000000"/>
          <w:sz w:val="27"/>
          <w:szCs w:val="27"/>
          <w:shd w:val="clear" w:color="auto" w:fill="FFFFFF"/>
        </w:rPr>
      </w:pPr>
      <w:r w:rsidRPr="00B44743">
        <w:rPr>
          <w:rFonts w:ascii="Open Sans" w:hAnsi="Open Sans" w:cs="Open Sans"/>
          <w:color w:val="000000"/>
          <w:sz w:val="27"/>
          <w:szCs w:val="27"/>
          <w:shd w:val="clear" w:color="auto" w:fill="FFFFFF"/>
        </w:rPr>
        <w:t xml:space="preserve">2. Where do you find yourself </w:t>
      </w:r>
      <w:proofErr w:type="gramStart"/>
      <w:r w:rsidRPr="00B44743">
        <w:rPr>
          <w:rFonts w:ascii="Open Sans" w:hAnsi="Open Sans" w:cs="Open Sans"/>
          <w:color w:val="000000"/>
          <w:sz w:val="27"/>
          <w:szCs w:val="27"/>
          <w:shd w:val="clear" w:color="auto" w:fill="FFFFFF"/>
        </w:rPr>
        <w:t>in the area of</w:t>
      </w:r>
      <w:proofErr w:type="gramEnd"/>
      <w:r w:rsidRPr="00B44743">
        <w:rPr>
          <w:rFonts w:ascii="Open Sans" w:hAnsi="Open Sans" w:cs="Open Sans"/>
          <w:color w:val="000000"/>
          <w:sz w:val="27"/>
          <w:szCs w:val="27"/>
          <w:shd w:val="clear" w:color="auto" w:fill="FFFFFF"/>
        </w:rPr>
        <w:t xml:space="preserve"> using lethal force for self-defense or to defend the life of another?</w:t>
      </w:r>
    </w:p>
    <w:p w14:paraId="212B94A8" w14:textId="77777777" w:rsidR="00B44743" w:rsidRPr="00B44743" w:rsidRDefault="00B44743" w:rsidP="00B44743">
      <w:pPr>
        <w:rPr>
          <w:rFonts w:ascii="Open Sans" w:hAnsi="Open Sans" w:cs="Open Sans"/>
          <w:color w:val="000000"/>
          <w:sz w:val="27"/>
          <w:szCs w:val="27"/>
          <w:shd w:val="clear" w:color="auto" w:fill="FFFFFF"/>
        </w:rPr>
      </w:pPr>
      <w:r w:rsidRPr="00B44743">
        <w:rPr>
          <w:rFonts w:ascii="Open Sans" w:hAnsi="Open Sans" w:cs="Open Sans"/>
          <w:color w:val="000000"/>
          <w:sz w:val="27"/>
          <w:szCs w:val="27"/>
          <w:shd w:val="clear" w:color="auto" w:fill="FFFFFF"/>
        </w:rPr>
        <w:t>3. Do you think that Pfc Desmond Doss ought to have been willing to bear arms to serve his country?</w:t>
      </w:r>
    </w:p>
    <w:p w14:paraId="5F574D8F" w14:textId="5BF4721F" w:rsidR="00FB6548" w:rsidRDefault="00B44743" w:rsidP="00B44743">
      <w:pPr>
        <w:rPr>
          <w:rFonts w:ascii="Open Sans" w:hAnsi="Open Sans" w:cs="Open Sans"/>
          <w:color w:val="000000"/>
          <w:sz w:val="27"/>
          <w:szCs w:val="27"/>
          <w:shd w:val="clear" w:color="auto" w:fill="FFFFFF"/>
        </w:rPr>
      </w:pPr>
      <w:r w:rsidRPr="00B44743">
        <w:rPr>
          <w:rFonts w:ascii="Open Sans" w:hAnsi="Open Sans" w:cs="Open Sans"/>
          <w:color w:val="000000"/>
          <w:sz w:val="27"/>
          <w:szCs w:val="27"/>
          <w:shd w:val="clear" w:color="auto" w:fill="FFFFFF"/>
        </w:rPr>
        <w:t>4. Has this lesson affected how you think about these question</w:t>
      </w:r>
      <w:r>
        <w:rPr>
          <w:rFonts w:ascii="Open Sans" w:hAnsi="Open Sans" w:cs="Open Sans"/>
          <w:color w:val="000000"/>
          <w:sz w:val="27"/>
          <w:szCs w:val="27"/>
          <w:shd w:val="clear" w:color="auto" w:fill="FFFFFF"/>
        </w:rPr>
        <w:t>s</w:t>
      </w:r>
      <w:r w:rsidRPr="00B44743">
        <w:rPr>
          <w:rFonts w:ascii="Open Sans" w:hAnsi="Open Sans" w:cs="Open Sans"/>
          <w:color w:val="000000"/>
          <w:sz w:val="27"/>
          <w:szCs w:val="27"/>
          <w:shd w:val="clear" w:color="auto" w:fill="FFFFFF"/>
        </w:rPr>
        <w:t>?</w:t>
      </w:r>
    </w:p>
    <w:sectPr w:rsidR="00FB6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6B"/>
    <w:rsid w:val="00055E5C"/>
    <w:rsid w:val="00091CEF"/>
    <w:rsid w:val="0010492F"/>
    <w:rsid w:val="00174DDF"/>
    <w:rsid w:val="00180E14"/>
    <w:rsid w:val="001839F9"/>
    <w:rsid w:val="001B6225"/>
    <w:rsid w:val="001E4A79"/>
    <w:rsid w:val="00237CBA"/>
    <w:rsid w:val="002675FD"/>
    <w:rsid w:val="0026796B"/>
    <w:rsid w:val="002737EE"/>
    <w:rsid w:val="00274E28"/>
    <w:rsid w:val="002C1C11"/>
    <w:rsid w:val="002C6C08"/>
    <w:rsid w:val="002E5474"/>
    <w:rsid w:val="00302B54"/>
    <w:rsid w:val="00335EE3"/>
    <w:rsid w:val="00346D9B"/>
    <w:rsid w:val="0037548E"/>
    <w:rsid w:val="003820A4"/>
    <w:rsid w:val="003B2FED"/>
    <w:rsid w:val="00477A68"/>
    <w:rsid w:val="004925D7"/>
    <w:rsid w:val="004C508B"/>
    <w:rsid w:val="004D3A7E"/>
    <w:rsid w:val="004E2975"/>
    <w:rsid w:val="00522B39"/>
    <w:rsid w:val="005250FD"/>
    <w:rsid w:val="00571A36"/>
    <w:rsid w:val="00577CB1"/>
    <w:rsid w:val="005B703C"/>
    <w:rsid w:val="005D5BE1"/>
    <w:rsid w:val="006356DF"/>
    <w:rsid w:val="006D60B6"/>
    <w:rsid w:val="0070384A"/>
    <w:rsid w:val="00727BB6"/>
    <w:rsid w:val="007643D8"/>
    <w:rsid w:val="00784E0D"/>
    <w:rsid w:val="00801105"/>
    <w:rsid w:val="00843D7B"/>
    <w:rsid w:val="00863AFA"/>
    <w:rsid w:val="00881C54"/>
    <w:rsid w:val="008A52B3"/>
    <w:rsid w:val="008F563E"/>
    <w:rsid w:val="00911715"/>
    <w:rsid w:val="0093248E"/>
    <w:rsid w:val="009872CE"/>
    <w:rsid w:val="009C38D3"/>
    <w:rsid w:val="009C723D"/>
    <w:rsid w:val="009D1782"/>
    <w:rsid w:val="009D1F3A"/>
    <w:rsid w:val="00A126CF"/>
    <w:rsid w:val="00A236C1"/>
    <w:rsid w:val="00A24DE6"/>
    <w:rsid w:val="00A30F90"/>
    <w:rsid w:val="00A83D21"/>
    <w:rsid w:val="00AD0316"/>
    <w:rsid w:val="00B25F85"/>
    <w:rsid w:val="00B44743"/>
    <w:rsid w:val="00B96798"/>
    <w:rsid w:val="00BC27F5"/>
    <w:rsid w:val="00BE392D"/>
    <w:rsid w:val="00BF3D0E"/>
    <w:rsid w:val="00C27CA5"/>
    <w:rsid w:val="00C34FA1"/>
    <w:rsid w:val="00C46EDB"/>
    <w:rsid w:val="00C55E12"/>
    <w:rsid w:val="00C662A5"/>
    <w:rsid w:val="00C81A7A"/>
    <w:rsid w:val="00C90B5B"/>
    <w:rsid w:val="00C952C4"/>
    <w:rsid w:val="00CC061F"/>
    <w:rsid w:val="00CC62C7"/>
    <w:rsid w:val="00CD0233"/>
    <w:rsid w:val="00CD74B6"/>
    <w:rsid w:val="00D05279"/>
    <w:rsid w:val="00D16DE0"/>
    <w:rsid w:val="00D6186B"/>
    <w:rsid w:val="00D6771A"/>
    <w:rsid w:val="00D94A52"/>
    <w:rsid w:val="00D95A4D"/>
    <w:rsid w:val="00DB49FE"/>
    <w:rsid w:val="00DB6E2F"/>
    <w:rsid w:val="00DF213C"/>
    <w:rsid w:val="00DF39AC"/>
    <w:rsid w:val="00DF68FE"/>
    <w:rsid w:val="00E0166B"/>
    <w:rsid w:val="00E1296A"/>
    <w:rsid w:val="00E17D48"/>
    <w:rsid w:val="00E24AD8"/>
    <w:rsid w:val="00E569DB"/>
    <w:rsid w:val="00FB0D1C"/>
    <w:rsid w:val="00FB52C8"/>
    <w:rsid w:val="00FB6548"/>
    <w:rsid w:val="00FC7032"/>
    <w:rsid w:val="00FD3AFD"/>
    <w:rsid w:val="00FE288D"/>
    <w:rsid w:val="00FE2F64"/>
    <w:rsid w:val="00FE6EBF"/>
    <w:rsid w:val="00FF089D"/>
    <w:rsid w:val="00FF4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7796"/>
  <w15:chartTrackingRefBased/>
  <w15:docId w15:val="{476355CF-73A5-463D-BC8D-00D54C73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8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8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8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8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8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8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8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8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8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8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8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8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8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8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8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86B"/>
    <w:rPr>
      <w:rFonts w:eastAsiaTheme="majorEastAsia" w:cstheme="majorBidi"/>
      <w:color w:val="272727" w:themeColor="text1" w:themeTint="D8"/>
    </w:rPr>
  </w:style>
  <w:style w:type="paragraph" w:styleId="Title">
    <w:name w:val="Title"/>
    <w:basedOn w:val="Normal"/>
    <w:next w:val="Normal"/>
    <w:link w:val="TitleChar"/>
    <w:uiPriority w:val="10"/>
    <w:qFormat/>
    <w:rsid w:val="00D61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8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8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8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86B"/>
    <w:pPr>
      <w:spacing w:before="160"/>
      <w:jc w:val="center"/>
    </w:pPr>
    <w:rPr>
      <w:i/>
      <w:iCs/>
      <w:color w:val="404040" w:themeColor="text1" w:themeTint="BF"/>
    </w:rPr>
  </w:style>
  <w:style w:type="character" w:customStyle="1" w:styleId="QuoteChar">
    <w:name w:val="Quote Char"/>
    <w:basedOn w:val="DefaultParagraphFont"/>
    <w:link w:val="Quote"/>
    <w:uiPriority w:val="29"/>
    <w:rsid w:val="00D6186B"/>
    <w:rPr>
      <w:i/>
      <w:iCs/>
      <w:color w:val="404040" w:themeColor="text1" w:themeTint="BF"/>
    </w:rPr>
  </w:style>
  <w:style w:type="paragraph" w:styleId="ListParagraph">
    <w:name w:val="List Paragraph"/>
    <w:basedOn w:val="Normal"/>
    <w:uiPriority w:val="34"/>
    <w:qFormat/>
    <w:rsid w:val="00D6186B"/>
    <w:pPr>
      <w:ind w:left="720"/>
      <w:contextualSpacing/>
    </w:pPr>
  </w:style>
  <w:style w:type="character" w:styleId="IntenseEmphasis">
    <w:name w:val="Intense Emphasis"/>
    <w:basedOn w:val="DefaultParagraphFont"/>
    <w:uiPriority w:val="21"/>
    <w:qFormat/>
    <w:rsid w:val="00D6186B"/>
    <w:rPr>
      <w:i/>
      <w:iCs/>
      <w:color w:val="0F4761" w:themeColor="accent1" w:themeShade="BF"/>
    </w:rPr>
  </w:style>
  <w:style w:type="paragraph" w:styleId="IntenseQuote">
    <w:name w:val="Intense Quote"/>
    <w:basedOn w:val="Normal"/>
    <w:next w:val="Normal"/>
    <w:link w:val="IntenseQuoteChar"/>
    <w:uiPriority w:val="30"/>
    <w:qFormat/>
    <w:rsid w:val="00D61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86B"/>
    <w:rPr>
      <w:i/>
      <w:iCs/>
      <w:color w:val="0F4761" w:themeColor="accent1" w:themeShade="BF"/>
    </w:rPr>
  </w:style>
  <w:style w:type="character" w:styleId="IntenseReference">
    <w:name w:val="Intense Reference"/>
    <w:basedOn w:val="DefaultParagraphFont"/>
    <w:uiPriority w:val="32"/>
    <w:qFormat/>
    <w:rsid w:val="00D618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1468</Words>
  <Characters>8370</Characters>
  <Application>Microsoft Office Word</Application>
  <DocSecurity>0</DocSecurity>
  <Lines>69</Lines>
  <Paragraphs>19</Paragraphs>
  <ScaleCrop>false</ScaleCrop>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2</cp:revision>
  <cp:lastPrinted>2026-03-05T00:22:00Z</cp:lastPrinted>
  <dcterms:created xsi:type="dcterms:W3CDTF">2026-03-05T01:28:00Z</dcterms:created>
  <dcterms:modified xsi:type="dcterms:W3CDTF">2026-03-05T01:28:00Z</dcterms:modified>
</cp:coreProperties>
</file>